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7F" w:rsidRDefault="00537E7F">
      <w:pPr>
        <w:spacing w:line="700" w:lineRule="exact"/>
        <w:jc w:val="center"/>
        <w:rPr>
          <w:rFonts w:ascii="黑体" w:eastAsia="黑体" w:hAnsi="黑体" w:cs="黑体"/>
          <w:b/>
          <w:bCs/>
          <w:sz w:val="44"/>
          <w:szCs w:val="44"/>
        </w:rPr>
      </w:pPr>
    </w:p>
    <w:p w:rsidR="00537E7F" w:rsidRDefault="00537E7F">
      <w:pPr>
        <w:spacing w:line="700" w:lineRule="exact"/>
        <w:jc w:val="center"/>
        <w:rPr>
          <w:rFonts w:ascii="黑体" w:eastAsia="黑体" w:hAnsi="黑体" w:cs="黑体"/>
          <w:b/>
          <w:bCs/>
          <w:sz w:val="44"/>
          <w:szCs w:val="44"/>
        </w:rPr>
      </w:pPr>
    </w:p>
    <w:p w:rsidR="00537E7F" w:rsidRDefault="00BB3429">
      <w:pPr>
        <w:spacing w:line="700" w:lineRule="exact"/>
        <w:jc w:val="center"/>
        <w:rPr>
          <w:rFonts w:ascii="黑体" w:eastAsia="黑体" w:hAnsi="黑体"/>
          <w:b/>
          <w:bCs/>
          <w:sz w:val="44"/>
          <w:szCs w:val="44"/>
        </w:rPr>
      </w:pPr>
      <w:r>
        <w:rPr>
          <w:rFonts w:ascii="黑体" w:eastAsia="黑体" w:hAnsi="黑体" w:cs="黑体" w:hint="eastAsia"/>
          <w:b/>
          <w:bCs/>
          <w:sz w:val="44"/>
          <w:szCs w:val="44"/>
        </w:rPr>
        <w:t>卧龙特区、保护区管理局政府采购</w:t>
      </w:r>
    </w:p>
    <w:p w:rsidR="00537E7F" w:rsidRDefault="00537E7F">
      <w:pPr>
        <w:spacing w:line="480" w:lineRule="exact"/>
        <w:jc w:val="center"/>
        <w:rPr>
          <w:rFonts w:ascii="黑体" w:eastAsia="黑体" w:hAnsi="黑体"/>
          <w:sz w:val="44"/>
          <w:szCs w:val="44"/>
        </w:rPr>
      </w:pPr>
    </w:p>
    <w:p w:rsidR="00537E7F" w:rsidRDefault="00537E7F">
      <w:pPr>
        <w:spacing w:line="480" w:lineRule="exact"/>
        <w:jc w:val="center"/>
        <w:rPr>
          <w:rFonts w:ascii="黑体" w:eastAsia="黑体" w:hAnsi="黑体" w:cs="黑体"/>
          <w:b/>
          <w:bCs/>
          <w:sz w:val="44"/>
          <w:szCs w:val="44"/>
        </w:rPr>
      </w:pPr>
    </w:p>
    <w:p w:rsidR="00537E7F" w:rsidRDefault="00537E7F">
      <w:pPr>
        <w:spacing w:line="480" w:lineRule="exact"/>
        <w:jc w:val="center"/>
        <w:rPr>
          <w:rFonts w:ascii="黑体" w:eastAsia="黑体" w:hAnsi="黑体" w:cs="黑体"/>
          <w:b/>
          <w:bCs/>
          <w:sz w:val="44"/>
          <w:szCs w:val="44"/>
        </w:rPr>
      </w:pPr>
    </w:p>
    <w:p w:rsidR="00537E7F" w:rsidRDefault="00537E7F">
      <w:pPr>
        <w:spacing w:line="480" w:lineRule="exact"/>
        <w:jc w:val="center"/>
        <w:rPr>
          <w:rFonts w:ascii="黑体" w:eastAsia="黑体" w:hAnsi="黑体" w:cs="黑体"/>
          <w:b/>
          <w:bCs/>
          <w:sz w:val="44"/>
          <w:szCs w:val="44"/>
        </w:rPr>
      </w:pPr>
    </w:p>
    <w:p w:rsidR="00537E7F" w:rsidRDefault="00537E7F">
      <w:pPr>
        <w:pStyle w:val="Default"/>
      </w:pPr>
    </w:p>
    <w:p w:rsidR="00537E7F" w:rsidRDefault="00537E7F">
      <w:pPr>
        <w:pStyle w:val="Default"/>
      </w:pPr>
    </w:p>
    <w:p w:rsidR="00537E7F" w:rsidRDefault="00537E7F">
      <w:pPr>
        <w:spacing w:line="480" w:lineRule="exact"/>
        <w:jc w:val="center"/>
        <w:rPr>
          <w:rFonts w:ascii="黑体" w:eastAsia="黑体" w:hAnsi="黑体" w:cs="黑体"/>
          <w:b/>
          <w:bCs/>
          <w:sz w:val="44"/>
          <w:szCs w:val="44"/>
        </w:rPr>
      </w:pPr>
    </w:p>
    <w:p w:rsidR="00537E7F" w:rsidRDefault="00537E7F">
      <w:pPr>
        <w:spacing w:line="480" w:lineRule="exact"/>
        <w:jc w:val="center"/>
        <w:rPr>
          <w:rFonts w:ascii="黑体" w:eastAsia="黑体" w:hAnsi="黑体" w:cs="黑体"/>
          <w:b/>
          <w:bCs/>
          <w:sz w:val="44"/>
          <w:szCs w:val="44"/>
        </w:rPr>
      </w:pPr>
    </w:p>
    <w:p w:rsidR="00537E7F" w:rsidRDefault="00BB3429">
      <w:pPr>
        <w:spacing w:line="480" w:lineRule="exact"/>
        <w:jc w:val="center"/>
        <w:rPr>
          <w:rFonts w:ascii="华文仿宋" w:eastAsia="华文仿宋" w:hAnsi="华文仿宋"/>
          <w:sz w:val="32"/>
          <w:szCs w:val="32"/>
        </w:rPr>
      </w:pPr>
      <w:r>
        <w:rPr>
          <w:rFonts w:ascii="黑体" w:eastAsia="黑体" w:hAnsi="黑体" w:cs="黑体" w:hint="eastAsia"/>
          <w:b/>
          <w:bCs/>
          <w:sz w:val="44"/>
          <w:szCs w:val="44"/>
        </w:rPr>
        <w:t>竞争性谈判文件</w:t>
      </w:r>
    </w:p>
    <w:p w:rsidR="00537E7F" w:rsidRDefault="00537E7F">
      <w:pPr>
        <w:spacing w:line="480" w:lineRule="exact"/>
        <w:ind w:firstLineChars="200" w:firstLine="640"/>
        <w:rPr>
          <w:rFonts w:ascii="宋体" w:hAnsi="宋体" w:cs="宋体"/>
          <w:sz w:val="32"/>
          <w:szCs w:val="32"/>
        </w:rPr>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BB3429">
      <w:pPr>
        <w:spacing w:line="600" w:lineRule="exact"/>
        <w:ind w:firstLineChars="100" w:firstLine="320"/>
        <w:rPr>
          <w:rFonts w:ascii="宋体" w:hAnsi="宋体" w:cs="宋体"/>
          <w:sz w:val="32"/>
          <w:szCs w:val="32"/>
        </w:rPr>
      </w:pPr>
      <w:r>
        <w:rPr>
          <w:rFonts w:ascii="宋体" w:hAnsi="宋体" w:cs="宋体" w:hint="eastAsia"/>
          <w:sz w:val="32"/>
          <w:szCs w:val="32"/>
        </w:rPr>
        <w:t>采购编号：</w:t>
      </w:r>
      <w:r w:rsidR="00F50933">
        <w:rPr>
          <w:rFonts w:ascii="宋体" w:hAnsi="宋体" w:cs="宋体" w:hint="eastAsia"/>
          <w:sz w:val="32"/>
          <w:szCs w:val="32"/>
        </w:rPr>
        <w:t>WTCC2020050</w:t>
      </w:r>
    </w:p>
    <w:p w:rsidR="003D3846" w:rsidRPr="003D3846" w:rsidRDefault="00BB3429" w:rsidP="00CF4772">
      <w:pPr>
        <w:spacing w:line="600" w:lineRule="exact"/>
        <w:ind w:leftChars="176" w:left="1810" w:hangingChars="450" w:hanging="1440"/>
        <w:rPr>
          <w:sz w:val="28"/>
          <w:szCs w:val="28"/>
        </w:rPr>
      </w:pPr>
      <w:r>
        <w:rPr>
          <w:rFonts w:ascii="宋体" w:hAnsi="宋体" w:cs="宋体" w:hint="eastAsia"/>
          <w:sz w:val="32"/>
          <w:szCs w:val="32"/>
        </w:rPr>
        <w:t>项目名称：</w:t>
      </w:r>
      <w:r w:rsidR="003D3846" w:rsidRPr="003D3846">
        <w:rPr>
          <w:rFonts w:hint="eastAsia"/>
          <w:sz w:val="28"/>
          <w:szCs w:val="28"/>
        </w:rPr>
        <w:t>《</w:t>
      </w:r>
      <w:r w:rsidR="00F50933">
        <w:rPr>
          <w:rFonts w:hint="eastAsia"/>
          <w:sz w:val="28"/>
          <w:szCs w:val="28"/>
        </w:rPr>
        <w:t>国道</w:t>
      </w:r>
      <w:r w:rsidR="00F50933">
        <w:rPr>
          <w:rFonts w:hint="eastAsia"/>
          <w:sz w:val="28"/>
          <w:szCs w:val="28"/>
        </w:rPr>
        <w:t>350</w:t>
      </w:r>
      <w:r w:rsidR="00F50933">
        <w:rPr>
          <w:rFonts w:hint="eastAsia"/>
          <w:sz w:val="28"/>
          <w:szCs w:val="28"/>
        </w:rPr>
        <w:t>线映秀至巴朗山段灾毁整治工程第三方过程抽检及竣（交）工验收质量检测项目</w:t>
      </w:r>
      <w:r w:rsidR="003D3846" w:rsidRPr="003D3846">
        <w:rPr>
          <w:rFonts w:hint="eastAsia"/>
          <w:sz w:val="28"/>
          <w:szCs w:val="28"/>
        </w:rPr>
        <w:t>》</w:t>
      </w:r>
    </w:p>
    <w:p w:rsidR="00537E7F" w:rsidRPr="003D3846" w:rsidRDefault="003D3846" w:rsidP="003D3846">
      <w:pPr>
        <w:spacing w:line="600" w:lineRule="exact"/>
        <w:ind w:leftChars="176" w:left="1630" w:hangingChars="450" w:hanging="1260"/>
        <w:rPr>
          <w:rFonts w:ascii="宋体" w:hAnsi="宋体"/>
          <w:sz w:val="28"/>
          <w:szCs w:val="28"/>
          <w:u w:val="single"/>
        </w:rPr>
      </w:pPr>
      <w:r>
        <w:rPr>
          <w:rFonts w:hint="eastAsia"/>
          <w:sz w:val="28"/>
          <w:szCs w:val="28"/>
        </w:rPr>
        <w:t xml:space="preserve">             </w:t>
      </w:r>
    </w:p>
    <w:p w:rsidR="00537E7F" w:rsidRDefault="00BB3429" w:rsidP="00CF4772">
      <w:pPr>
        <w:spacing w:line="600" w:lineRule="exact"/>
        <w:ind w:leftChars="176" w:left="1810" w:hangingChars="450" w:hanging="1440"/>
        <w:rPr>
          <w:rFonts w:ascii="宋体" w:hAnsi="宋体" w:cs="宋体"/>
          <w:sz w:val="32"/>
          <w:szCs w:val="32"/>
        </w:rPr>
      </w:pPr>
      <w:r>
        <w:rPr>
          <w:rFonts w:ascii="宋体" w:hAnsi="宋体" w:cs="宋体" w:hint="eastAsia"/>
          <w:sz w:val="32"/>
          <w:szCs w:val="32"/>
        </w:rPr>
        <w:t>采购单位：</w:t>
      </w:r>
      <w:r w:rsidR="00F50933">
        <w:rPr>
          <w:rFonts w:ascii="宋体" w:hAnsi="宋体" w:cs="宋体" w:hint="eastAsia"/>
          <w:sz w:val="32"/>
          <w:szCs w:val="32"/>
        </w:rPr>
        <w:t>四川省汶川卧龙特别行政区交通运输局</w:t>
      </w:r>
    </w:p>
    <w:p w:rsidR="00537E7F" w:rsidRDefault="00537E7F">
      <w:pPr>
        <w:spacing w:line="600" w:lineRule="exact"/>
        <w:ind w:firstLineChars="100" w:firstLine="320"/>
        <w:rPr>
          <w:rFonts w:ascii="宋体" w:hAnsi="宋体" w:cs="宋体"/>
          <w:sz w:val="32"/>
          <w:szCs w:val="32"/>
        </w:rPr>
      </w:pPr>
    </w:p>
    <w:p w:rsidR="00537E7F" w:rsidRDefault="00537E7F">
      <w:pPr>
        <w:pStyle w:val="2"/>
        <w:keepNext w:val="0"/>
        <w:keepLines w:val="0"/>
        <w:spacing w:line="360" w:lineRule="exact"/>
        <w:jc w:val="center"/>
        <w:rPr>
          <w:rFonts w:ascii="宋体" w:eastAsia="宋体"/>
          <w:bCs w:val="0"/>
          <w:color w:val="000000"/>
          <w:sz w:val="36"/>
        </w:rPr>
      </w:pPr>
    </w:p>
    <w:p w:rsidR="00537E7F" w:rsidRDefault="00537E7F">
      <w:pPr>
        <w:jc w:val="center"/>
        <w:rPr>
          <w:rFonts w:ascii="宋体"/>
          <w:b/>
          <w:color w:val="000000"/>
          <w:sz w:val="30"/>
          <w:szCs w:val="30"/>
        </w:rPr>
      </w:pPr>
    </w:p>
    <w:p w:rsidR="00537E7F" w:rsidRPr="00CA72F4" w:rsidRDefault="00537E7F">
      <w:pPr>
        <w:pStyle w:val="Default"/>
      </w:pPr>
    </w:p>
    <w:p w:rsidR="00537E7F" w:rsidRDefault="00537E7F">
      <w:pPr>
        <w:pStyle w:val="Default"/>
      </w:pPr>
    </w:p>
    <w:p w:rsidR="00537E7F" w:rsidRPr="00F50933" w:rsidRDefault="00537E7F">
      <w:pPr>
        <w:pStyle w:val="Default"/>
      </w:pPr>
    </w:p>
    <w:p w:rsidR="00537E7F" w:rsidRDefault="00BB3429">
      <w:pPr>
        <w:pStyle w:val="2"/>
        <w:keepNext w:val="0"/>
        <w:keepLines w:val="0"/>
        <w:spacing w:line="360" w:lineRule="exact"/>
        <w:jc w:val="center"/>
        <w:rPr>
          <w:rFonts w:ascii="宋体" w:eastAsia="宋体"/>
          <w:bCs w:val="0"/>
          <w:color w:val="000000"/>
          <w:sz w:val="36"/>
        </w:rPr>
      </w:pPr>
      <w:r>
        <w:rPr>
          <w:rFonts w:ascii="宋体" w:eastAsia="宋体" w:hint="eastAsia"/>
          <w:bCs w:val="0"/>
          <w:color w:val="000000"/>
          <w:sz w:val="36"/>
        </w:rPr>
        <w:t>目    录</w:t>
      </w:r>
    </w:p>
    <w:p w:rsidR="00537E7F" w:rsidRDefault="00537E7F">
      <w:pPr>
        <w:rPr>
          <w:color w:val="000000"/>
        </w:rPr>
      </w:pPr>
    </w:p>
    <w:p w:rsidR="00537E7F" w:rsidRDefault="00537E7F">
      <w:pPr>
        <w:rPr>
          <w:color w:val="000000"/>
        </w:rPr>
      </w:pPr>
    </w:p>
    <w:p w:rsidR="00537E7F" w:rsidRDefault="00BB3429">
      <w:pPr>
        <w:pStyle w:val="2"/>
        <w:keepNext w:val="0"/>
        <w:keepLines w:val="0"/>
        <w:spacing w:line="360" w:lineRule="exact"/>
        <w:ind w:firstLineChars="200" w:firstLine="480"/>
        <w:rPr>
          <w:rFonts w:ascii="宋体" w:eastAsia="宋体" w:hAnsi="宋体"/>
          <w:b w:val="0"/>
          <w:bCs w:val="0"/>
          <w:sz w:val="24"/>
          <w:szCs w:val="24"/>
        </w:rPr>
      </w:pPr>
      <w:r>
        <w:rPr>
          <w:rFonts w:ascii="宋体" w:eastAsia="宋体" w:hAnsi="宋体" w:hint="eastAsia"/>
          <w:b w:val="0"/>
          <w:bCs w:val="0"/>
          <w:sz w:val="24"/>
          <w:szCs w:val="24"/>
        </w:rPr>
        <w:t>第一章  谈判邀请</w:t>
      </w:r>
      <w:r>
        <w:rPr>
          <w:rFonts w:ascii="宋体" w:eastAsia="宋体" w:hAnsi="宋体"/>
          <w:b w:val="0"/>
          <w:bCs w:val="0"/>
          <w:sz w:val="24"/>
          <w:szCs w:val="24"/>
        </w:rPr>
        <w:t>………………………………………………………</w:t>
      </w:r>
      <w:r>
        <w:rPr>
          <w:rFonts w:ascii="宋体" w:eastAsia="宋体" w:hAnsi="宋体" w:hint="eastAsia"/>
          <w:b w:val="0"/>
          <w:bCs w:val="0"/>
          <w:sz w:val="24"/>
          <w:szCs w:val="24"/>
        </w:rPr>
        <w:t>3</w:t>
      </w:r>
    </w:p>
    <w:p w:rsidR="00537E7F" w:rsidRDefault="00BB3429">
      <w:pPr>
        <w:pStyle w:val="2"/>
        <w:keepNext w:val="0"/>
        <w:keepLines w:val="0"/>
        <w:spacing w:line="360" w:lineRule="exact"/>
        <w:ind w:firstLineChars="200" w:firstLine="480"/>
        <w:rPr>
          <w:rFonts w:ascii="宋体" w:eastAsia="宋体" w:hAnsi="宋体"/>
          <w:b w:val="0"/>
          <w:bCs w:val="0"/>
          <w:sz w:val="24"/>
          <w:szCs w:val="24"/>
        </w:rPr>
      </w:pPr>
      <w:r>
        <w:rPr>
          <w:rFonts w:ascii="宋体" w:eastAsia="宋体" w:hAnsi="宋体" w:hint="eastAsia"/>
          <w:b w:val="0"/>
          <w:bCs w:val="0"/>
          <w:sz w:val="24"/>
          <w:szCs w:val="24"/>
        </w:rPr>
        <w:t>第二章  谈判须知</w:t>
      </w:r>
      <w:r>
        <w:rPr>
          <w:rFonts w:ascii="宋体" w:eastAsia="宋体" w:hAnsi="宋体"/>
          <w:b w:val="0"/>
          <w:bCs w:val="0"/>
          <w:sz w:val="24"/>
          <w:szCs w:val="24"/>
        </w:rPr>
        <w:t>………………………………………………………</w:t>
      </w:r>
      <w:r>
        <w:rPr>
          <w:rFonts w:ascii="宋体" w:eastAsia="宋体" w:hAnsi="宋体" w:hint="eastAsia"/>
          <w:b w:val="0"/>
          <w:bCs w:val="0"/>
          <w:sz w:val="24"/>
          <w:szCs w:val="24"/>
        </w:rPr>
        <w:t>6</w:t>
      </w:r>
    </w:p>
    <w:p w:rsidR="00537E7F" w:rsidRDefault="00BB3429">
      <w:pPr>
        <w:pStyle w:val="2"/>
        <w:keepNext w:val="0"/>
        <w:keepLines w:val="0"/>
        <w:spacing w:line="360" w:lineRule="exact"/>
        <w:ind w:firstLineChars="200" w:firstLine="480"/>
        <w:rPr>
          <w:rFonts w:ascii="宋体" w:eastAsia="宋体" w:hAnsi="宋体"/>
          <w:b w:val="0"/>
          <w:bCs w:val="0"/>
          <w:sz w:val="24"/>
          <w:szCs w:val="24"/>
        </w:rPr>
      </w:pPr>
      <w:r>
        <w:rPr>
          <w:rFonts w:ascii="宋体" w:eastAsia="宋体" w:hAnsi="宋体" w:hint="eastAsia"/>
          <w:b w:val="0"/>
          <w:bCs w:val="0"/>
          <w:sz w:val="24"/>
          <w:szCs w:val="24"/>
        </w:rPr>
        <w:t>第三章  供应商资格条件要求</w:t>
      </w:r>
      <w:r>
        <w:rPr>
          <w:rFonts w:ascii="宋体" w:eastAsia="宋体" w:hAnsi="宋体"/>
          <w:b w:val="0"/>
          <w:bCs w:val="0"/>
          <w:sz w:val="24"/>
          <w:szCs w:val="24"/>
        </w:rPr>
        <w:t>…………………………………………</w:t>
      </w:r>
      <w:r>
        <w:rPr>
          <w:rFonts w:ascii="宋体" w:eastAsia="宋体" w:hAnsi="宋体" w:hint="eastAsia"/>
          <w:b w:val="0"/>
          <w:bCs w:val="0"/>
          <w:sz w:val="24"/>
          <w:szCs w:val="24"/>
        </w:rPr>
        <w:t>21</w:t>
      </w:r>
    </w:p>
    <w:p w:rsidR="00537E7F" w:rsidRDefault="00BB3429">
      <w:pPr>
        <w:pStyle w:val="2"/>
        <w:keepNext w:val="0"/>
        <w:keepLines w:val="0"/>
        <w:spacing w:line="360" w:lineRule="exact"/>
        <w:ind w:firstLineChars="200" w:firstLine="480"/>
        <w:rPr>
          <w:rFonts w:ascii="宋体" w:eastAsia="宋体" w:hAnsi="宋体"/>
          <w:b w:val="0"/>
          <w:bCs w:val="0"/>
          <w:sz w:val="24"/>
          <w:szCs w:val="24"/>
        </w:rPr>
      </w:pPr>
      <w:r>
        <w:rPr>
          <w:rFonts w:ascii="宋体" w:eastAsia="宋体" w:hAnsi="宋体" w:hint="eastAsia"/>
          <w:b w:val="0"/>
          <w:bCs w:val="0"/>
          <w:sz w:val="24"/>
          <w:szCs w:val="24"/>
        </w:rPr>
        <w:t>第四章  供应商资格证明材料</w:t>
      </w:r>
      <w:r>
        <w:rPr>
          <w:rFonts w:ascii="宋体" w:eastAsia="宋体" w:hAnsi="宋体"/>
          <w:b w:val="0"/>
          <w:bCs w:val="0"/>
          <w:sz w:val="24"/>
          <w:szCs w:val="24"/>
        </w:rPr>
        <w:t>…………………………………………</w:t>
      </w:r>
      <w:r>
        <w:rPr>
          <w:rFonts w:ascii="宋体" w:eastAsia="宋体" w:hAnsi="宋体" w:hint="eastAsia"/>
          <w:b w:val="0"/>
          <w:bCs w:val="0"/>
          <w:sz w:val="24"/>
          <w:szCs w:val="24"/>
        </w:rPr>
        <w:t>22</w:t>
      </w:r>
    </w:p>
    <w:p w:rsidR="00537E7F" w:rsidRDefault="00BB3429">
      <w:pPr>
        <w:pStyle w:val="2"/>
        <w:keepNext w:val="0"/>
        <w:keepLines w:val="0"/>
        <w:spacing w:line="360" w:lineRule="exact"/>
        <w:ind w:firstLineChars="200" w:firstLine="480"/>
        <w:rPr>
          <w:rFonts w:ascii="宋体" w:eastAsia="宋体" w:hAnsi="宋体"/>
          <w:b w:val="0"/>
          <w:bCs w:val="0"/>
          <w:sz w:val="24"/>
          <w:szCs w:val="24"/>
        </w:rPr>
      </w:pPr>
      <w:r>
        <w:rPr>
          <w:rFonts w:ascii="宋体" w:eastAsia="宋体" w:hAnsi="宋体" w:hint="eastAsia"/>
          <w:b w:val="0"/>
          <w:bCs w:val="0"/>
          <w:sz w:val="24"/>
          <w:szCs w:val="24"/>
        </w:rPr>
        <w:t>第五章  采购项目技术、服务及其他商务要求</w:t>
      </w:r>
      <w:r>
        <w:rPr>
          <w:rFonts w:ascii="宋体" w:eastAsia="宋体" w:hAnsi="宋体"/>
          <w:b w:val="0"/>
          <w:bCs w:val="0"/>
          <w:sz w:val="24"/>
          <w:szCs w:val="24"/>
        </w:rPr>
        <w:t>………………………</w:t>
      </w:r>
      <w:r>
        <w:rPr>
          <w:rFonts w:ascii="宋体" w:eastAsia="宋体" w:hAnsi="宋体" w:hint="eastAsia"/>
          <w:b w:val="0"/>
          <w:bCs w:val="0"/>
          <w:sz w:val="24"/>
          <w:szCs w:val="24"/>
        </w:rPr>
        <w:t>23</w:t>
      </w:r>
    </w:p>
    <w:p w:rsidR="00537E7F" w:rsidRDefault="00BB3429">
      <w:pPr>
        <w:ind w:firstLine="465"/>
        <w:rPr>
          <w:sz w:val="24"/>
        </w:rPr>
      </w:pPr>
      <w:r>
        <w:rPr>
          <w:rFonts w:hint="eastAsia"/>
          <w:sz w:val="24"/>
        </w:rPr>
        <w:t>第六章</w:t>
      </w:r>
      <w:r>
        <w:rPr>
          <w:rFonts w:hint="eastAsia"/>
          <w:sz w:val="24"/>
        </w:rPr>
        <w:t xml:space="preserve">  </w:t>
      </w:r>
      <w:r>
        <w:rPr>
          <w:rFonts w:hint="eastAsia"/>
          <w:sz w:val="24"/>
        </w:rPr>
        <w:t>采购项目实质性要求</w:t>
      </w:r>
      <w:r>
        <w:rPr>
          <w:rFonts w:ascii="宋体" w:hAnsi="宋体"/>
          <w:sz w:val="24"/>
        </w:rPr>
        <w:t>…………………………………………</w:t>
      </w:r>
      <w:r>
        <w:rPr>
          <w:rFonts w:ascii="宋体" w:hAnsi="宋体" w:hint="eastAsia"/>
          <w:sz w:val="24"/>
        </w:rPr>
        <w:t>24</w:t>
      </w:r>
    </w:p>
    <w:p w:rsidR="00537E7F" w:rsidRDefault="00537E7F">
      <w:pPr>
        <w:ind w:firstLine="1440"/>
        <w:rPr>
          <w:sz w:val="24"/>
        </w:rPr>
      </w:pPr>
    </w:p>
    <w:p w:rsidR="00537E7F" w:rsidRDefault="00BB3429">
      <w:pPr>
        <w:ind w:firstLine="465"/>
        <w:rPr>
          <w:sz w:val="24"/>
        </w:rPr>
      </w:pPr>
      <w:r>
        <w:rPr>
          <w:rFonts w:ascii="宋体" w:hAnsi="宋体" w:hint="eastAsia"/>
          <w:sz w:val="24"/>
        </w:rPr>
        <w:t>第七章  谈判内容、谈判过程中可能实质性变动的内容</w:t>
      </w:r>
      <w:r>
        <w:rPr>
          <w:rFonts w:ascii="宋体" w:hAnsi="宋体"/>
          <w:sz w:val="24"/>
        </w:rPr>
        <w:t>……………</w:t>
      </w:r>
      <w:r>
        <w:rPr>
          <w:rFonts w:ascii="宋体" w:hAnsi="宋体" w:hint="eastAsia"/>
          <w:sz w:val="24"/>
        </w:rPr>
        <w:t>25</w:t>
      </w:r>
    </w:p>
    <w:p w:rsidR="00537E7F" w:rsidRDefault="00BB3429">
      <w:pPr>
        <w:pStyle w:val="2"/>
        <w:keepNext w:val="0"/>
        <w:keepLines w:val="0"/>
        <w:spacing w:line="360" w:lineRule="exact"/>
        <w:ind w:firstLineChars="200" w:firstLine="480"/>
        <w:rPr>
          <w:rFonts w:ascii="宋体" w:eastAsia="宋体" w:hAnsi="宋体"/>
          <w:b w:val="0"/>
          <w:bCs w:val="0"/>
          <w:sz w:val="24"/>
          <w:szCs w:val="24"/>
        </w:rPr>
      </w:pPr>
      <w:r>
        <w:rPr>
          <w:rFonts w:ascii="宋体" w:eastAsia="宋体" w:hAnsi="宋体" w:hint="eastAsia"/>
          <w:b w:val="0"/>
          <w:sz w:val="24"/>
        </w:rPr>
        <w:t>第八章</w:t>
      </w:r>
      <w:r>
        <w:rPr>
          <w:rFonts w:ascii="宋体" w:eastAsia="宋体" w:hAnsi="宋体" w:hint="eastAsia"/>
          <w:b w:val="0"/>
          <w:bCs w:val="0"/>
          <w:sz w:val="24"/>
          <w:szCs w:val="24"/>
        </w:rPr>
        <w:t xml:space="preserve">  响应文件格式</w:t>
      </w:r>
      <w:r>
        <w:rPr>
          <w:rFonts w:ascii="宋体" w:eastAsia="宋体" w:hAnsi="宋体"/>
          <w:b w:val="0"/>
          <w:bCs w:val="0"/>
          <w:sz w:val="24"/>
          <w:szCs w:val="24"/>
        </w:rPr>
        <w:t>…………………………………………………</w:t>
      </w:r>
      <w:r>
        <w:rPr>
          <w:rFonts w:ascii="宋体" w:eastAsia="宋体" w:hAnsi="宋体" w:hint="eastAsia"/>
          <w:b w:val="0"/>
          <w:bCs w:val="0"/>
          <w:sz w:val="24"/>
          <w:szCs w:val="24"/>
        </w:rPr>
        <w:t>26</w:t>
      </w:r>
    </w:p>
    <w:p w:rsidR="00537E7F" w:rsidRDefault="00BB3429">
      <w:pPr>
        <w:pStyle w:val="2"/>
        <w:keepNext w:val="0"/>
        <w:keepLines w:val="0"/>
        <w:spacing w:line="360" w:lineRule="exact"/>
        <w:ind w:firstLineChars="200" w:firstLine="480"/>
        <w:rPr>
          <w:rFonts w:ascii="宋体" w:eastAsia="宋体" w:hAnsi="宋体"/>
          <w:b w:val="0"/>
          <w:bCs w:val="0"/>
          <w:sz w:val="24"/>
          <w:szCs w:val="24"/>
        </w:rPr>
      </w:pPr>
      <w:r>
        <w:rPr>
          <w:rFonts w:ascii="宋体" w:eastAsia="宋体" w:hAnsi="宋体" w:hint="eastAsia"/>
          <w:b w:val="0"/>
          <w:bCs w:val="0"/>
          <w:sz w:val="24"/>
          <w:szCs w:val="24"/>
        </w:rPr>
        <w:t>第九章  评审方法</w:t>
      </w:r>
      <w:r>
        <w:rPr>
          <w:rFonts w:ascii="宋体" w:eastAsia="宋体" w:hAnsi="宋体"/>
          <w:b w:val="0"/>
          <w:bCs w:val="0"/>
          <w:sz w:val="24"/>
          <w:szCs w:val="24"/>
        </w:rPr>
        <w:t>………………………………………………………</w:t>
      </w:r>
      <w:r>
        <w:rPr>
          <w:rFonts w:ascii="宋体" w:eastAsia="宋体" w:hAnsi="宋体" w:hint="eastAsia"/>
          <w:b w:val="0"/>
          <w:bCs w:val="0"/>
          <w:sz w:val="24"/>
          <w:szCs w:val="24"/>
        </w:rPr>
        <w:t>39</w:t>
      </w:r>
    </w:p>
    <w:p w:rsidR="00537E7F" w:rsidRDefault="00BB3429">
      <w:pPr>
        <w:pStyle w:val="2"/>
        <w:keepNext w:val="0"/>
        <w:keepLines w:val="0"/>
        <w:spacing w:line="360" w:lineRule="exact"/>
        <w:ind w:firstLineChars="200" w:firstLine="480"/>
        <w:rPr>
          <w:rFonts w:ascii="宋体" w:eastAsia="宋体" w:hAnsi="宋体"/>
          <w:b w:val="0"/>
          <w:bCs w:val="0"/>
          <w:sz w:val="24"/>
          <w:szCs w:val="24"/>
        </w:rPr>
      </w:pPr>
      <w:r>
        <w:rPr>
          <w:rFonts w:ascii="宋体" w:eastAsia="宋体" w:hAnsi="宋体" w:hint="eastAsia"/>
          <w:b w:val="0"/>
          <w:bCs w:val="0"/>
          <w:sz w:val="24"/>
          <w:szCs w:val="24"/>
        </w:rPr>
        <w:t>第十章  政府采购合同（草案）</w:t>
      </w:r>
      <w:r>
        <w:rPr>
          <w:rFonts w:ascii="宋体" w:eastAsia="宋体" w:hAnsi="宋体"/>
          <w:b w:val="0"/>
          <w:bCs w:val="0"/>
          <w:sz w:val="24"/>
          <w:szCs w:val="24"/>
        </w:rPr>
        <w:t>………………………………………</w:t>
      </w:r>
      <w:r>
        <w:rPr>
          <w:rFonts w:ascii="宋体" w:eastAsia="宋体" w:hAnsi="宋体" w:hint="eastAsia"/>
          <w:b w:val="0"/>
          <w:bCs w:val="0"/>
          <w:sz w:val="24"/>
          <w:szCs w:val="24"/>
        </w:rPr>
        <w:t>46</w:t>
      </w:r>
    </w:p>
    <w:p w:rsidR="00537E7F" w:rsidRDefault="00537E7F"/>
    <w:p w:rsidR="00537E7F" w:rsidRDefault="00537E7F">
      <w:pPr>
        <w:ind w:firstLineChars="200" w:firstLine="480"/>
        <w:rPr>
          <w:rFonts w:ascii="宋体" w:hAnsi="宋体"/>
          <w:bCs/>
          <w:sz w:val="24"/>
        </w:rPr>
      </w:pPr>
    </w:p>
    <w:p w:rsidR="00537E7F" w:rsidRDefault="00537E7F">
      <w:pPr>
        <w:ind w:firstLineChars="200" w:firstLine="480"/>
        <w:rPr>
          <w:rFonts w:ascii="宋体" w:hAnsi="宋体"/>
          <w:bCs/>
          <w:sz w:val="24"/>
        </w:rPr>
      </w:pPr>
    </w:p>
    <w:p w:rsidR="00537E7F" w:rsidRDefault="00537E7F">
      <w:pPr>
        <w:ind w:firstLineChars="200" w:firstLine="480"/>
        <w:rPr>
          <w:rFonts w:ascii="宋体" w:hAnsi="宋体"/>
          <w:bCs/>
          <w:sz w:val="24"/>
        </w:rPr>
      </w:pPr>
    </w:p>
    <w:p w:rsidR="00537E7F" w:rsidRDefault="00537E7F">
      <w:pPr>
        <w:ind w:firstLineChars="200" w:firstLine="480"/>
        <w:rPr>
          <w:rFonts w:ascii="宋体" w:hAnsi="宋体"/>
          <w:bCs/>
          <w:color w:val="000000"/>
          <w:sz w:val="24"/>
        </w:rPr>
      </w:pPr>
    </w:p>
    <w:p w:rsidR="00537E7F" w:rsidRDefault="00537E7F">
      <w:pPr>
        <w:ind w:firstLineChars="200" w:firstLine="480"/>
        <w:rPr>
          <w:rFonts w:ascii="宋体" w:hAnsi="宋体"/>
          <w:bCs/>
          <w:color w:val="000000"/>
          <w:sz w:val="24"/>
        </w:rPr>
      </w:pPr>
    </w:p>
    <w:p w:rsidR="00537E7F" w:rsidRDefault="00537E7F">
      <w:pPr>
        <w:ind w:firstLineChars="200" w:firstLine="480"/>
        <w:rPr>
          <w:rFonts w:ascii="宋体" w:hAnsi="宋体"/>
          <w:bCs/>
          <w:color w:val="000000"/>
          <w:sz w:val="24"/>
        </w:rPr>
      </w:pPr>
    </w:p>
    <w:p w:rsidR="00537E7F" w:rsidRDefault="00537E7F">
      <w:pPr>
        <w:ind w:firstLineChars="200" w:firstLine="480"/>
        <w:rPr>
          <w:rFonts w:ascii="宋体" w:hAnsi="宋体"/>
          <w:bCs/>
          <w:color w:val="000000"/>
          <w:sz w:val="24"/>
        </w:rPr>
      </w:pPr>
    </w:p>
    <w:p w:rsidR="00537E7F" w:rsidRDefault="00537E7F">
      <w:pPr>
        <w:ind w:firstLineChars="200" w:firstLine="480"/>
        <w:rPr>
          <w:rFonts w:ascii="宋体" w:hAnsi="宋体"/>
          <w:bCs/>
          <w:color w:val="000000"/>
          <w:sz w:val="24"/>
        </w:rPr>
      </w:pPr>
    </w:p>
    <w:p w:rsidR="00537E7F" w:rsidRDefault="00537E7F">
      <w:pPr>
        <w:ind w:firstLineChars="200" w:firstLine="480"/>
        <w:rPr>
          <w:rFonts w:ascii="宋体" w:hAnsi="宋体"/>
          <w:bCs/>
          <w:color w:val="000000"/>
          <w:sz w:val="24"/>
        </w:rPr>
      </w:pPr>
    </w:p>
    <w:p w:rsidR="00537E7F" w:rsidRDefault="00537E7F">
      <w:pPr>
        <w:ind w:firstLine="420"/>
      </w:pPr>
    </w:p>
    <w:p w:rsidR="00537E7F" w:rsidRDefault="00537E7F">
      <w:pPr>
        <w:pStyle w:val="GW-"/>
        <w:ind w:firstLine="480"/>
      </w:pPr>
    </w:p>
    <w:p w:rsidR="00537E7F" w:rsidRDefault="00537E7F">
      <w:pPr>
        <w:pStyle w:val="GW-"/>
        <w:ind w:firstLine="480"/>
      </w:pPr>
    </w:p>
    <w:p w:rsidR="00537E7F" w:rsidRDefault="00537E7F">
      <w:pPr>
        <w:pStyle w:val="GW-"/>
        <w:ind w:firstLine="480"/>
      </w:pPr>
    </w:p>
    <w:p w:rsidR="00537E7F" w:rsidRDefault="00537E7F"/>
    <w:p w:rsidR="00537E7F" w:rsidRDefault="00537E7F"/>
    <w:p w:rsidR="00537E7F" w:rsidRDefault="00537E7F">
      <w:pPr>
        <w:pStyle w:val="Default"/>
      </w:pPr>
    </w:p>
    <w:p w:rsidR="00537E7F" w:rsidRDefault="00BB3429">
      <w:pPr>
        <w:pStyle w:val="2"/>
        <w:keepNext w:val="0"/>
        <w:keepLines w:val="0"/>
        <w:spacing w:line="360" w:lineRule="exact"/>
        <w:jc w:val="center"/>
        <w:rPr>
          <w:rFonts w:ascii="宋体" w:eastAsia="宋体"/>
          <w:bCs w:val="0"/>
          <w:color w:val="000000"/>
          <w:sz w:val="36"/>
        </w:rPr>
      </w:pPr>
      <w:r>
        <w:rPr>
          <w:rFonts w:ascii="宋体" w:eastAsia="宋体" w:hint="eastAsia"/>
          <w:bCs w:val="0"/>
          <w:color w:val="000000"/>
          <w:sz w:val="36"/>
        </w:rPr>
        <w:t>第一章  谈判邀请</w:t>
      </w:r>
    </w:p>
    <w:p w:rsidR="00537E7F" w:rsidRDefault="00537E7F">
      <w:pPr>
        <w:pStyle w:val="a3"/>
        <w:spacing w:line="440" w:lineRule="exact"/>
        <w:rPr>
          <w:color w:val="000000"/>
        </w:rPr>
      </w:pPr>
    </w:p>
    <w:p w:rsidR="00537E7F" w:rsidRDefault="00F50933">
      <w:pPr>
        <w:pStyle w:val="GW-"/>
        <w:ind w:firstLine="480"/>
        <w:rPr>
          <w:rFonts w:ascii="宋体" w:eastAsia="宋体" w:hAnsi="宋体"/>
        </w:rPr>
      </w:pPr>
      <w:r>
        <w:rPr>
          <w:rFonts w:eastAsia="宋体" w:hint="eastAsia"/>
          <w:bCs/>
        </w:rPr>
        <w:t>四川省汶川卧龙特别行政区交通运输局</w:t>
      </w:r>
      <w:r w:rsidR="00BB3429">
        <w:rPr>
          <w:rFonts w:eastAsia="宋体" w:hint="eastAsia"/>
          <w:bCs/>
        </w:rPr>
        <w:t>拟对</w:t>
      </w:r>
      <w:r w:rsidR="00F7473B" w:rsidRPr="00F7473B">
        <w:rPr>
          <w:rFonts w:ascii="宋体" w:eastAsia="宋体" w:hAnsi="宋体" w:cs="宋体" w:hint="eastAsia"/>
          <w:u w:val="single"/>
        </w:rPr>
        <w:t>《</w:t>
      </w:r>
      <w:r>
        <w:rPr>
          <w:rFonts w:ascii="宋体" w:eastAsia="宋体" w:hAnsi="宋体" w:cs="宋体" w:hint="eastAsia"/>
          <w:u w:val="single"/>
        </w:rPr>
        <w:t>国道350线映秀至巴朗山段灾毁整治工程第三方过程抽检及竣（交）工验收质量检测项目</w:t>
      </w:r>
      <w:r w:rsidR="00F7473B" w:rsidRPr="00F7473B">
        <w:rPr>
          <w:rFonts w:ascii="宋体" w:eastAsia="宋体" w:hAnsi="宋体" w:cs="宋体" w:hint="eastAsia"/>
          <w:u w:val="single"/>
        </w:rPr>
        <w:t>》</w:t>
      </w:r>
      <w:r w:rsidR="00BB3429">
        <w:rPr>
          <w:rFonts w:eastAsia="宋体" w:hint="eastAsia"/>
          <w:bCs/>
        </w:rPr>
        <w:t>采用竞争性谈判</w:t>
      </w:r>
      <w:r w:rsidR="00BB3429">
        <w:rPr>
          <w:rFonts w:ascii="宋体" w:eastAsia="宋体" w:hAnsi="宋体" w:hint="eastAsia"/>
        </w:rPr>
        <w:t>方式进行采购，特邀请符合本次采购要求的供应商参加本项目的竞争性谈判。</w:t>
      </w:r>
    </w:p>
    <w:p w:rsidR="00537E7F" w:rsidRDefault="00BB3429">
      <w:pPr>
        <w:spacing w:line="440" w:lineRule="exact"/>
        <w:ind w:firstLineChars="200" w:firstLine="480"/>
        <w:rPr>
          <w:rFonts w:ascii="黑体" w:eastAsia="黑体" w:hAnsi="宋体"/>
          <w:color w:val="000000"/>
          <w:sz w:val="24"/>
        </w:rPr>
      </w:pPr>
      <w:r>
        <w:rPr>
          <w:rFonts w:ascii="黑体" w:eastAsia="黑体" w:hAnsi="宋体" w:hint="eastAsia"/>
          <w:color w:val="000000"/>
          <w:sz w:val="24"/>
        </w:rPr>
        <w:t>一、采购项目基本情况</w:t>
      </w:r>
    </w:p>
    <w:p w:rsidR="00537E7F" w:rsidRPr="00C81D1C" w:rsidRDefault="00BB3429">
      <w:pPr>
        <w:pStyle w:val="GW-"/>
        <w:ind w:firstLine="480"/>
        <w:rPr>
          <w:rFonts w:ascii="宋体" w:eastAsia="宋体" w:hAnsi="宋体"/>
        </w:rPr>
      </w:pPr>
      <w:r>
        <w:rPr>
          <w:rFonts w:eastAsia="宋体" w:hint="eastAsia"/>
          <w:bCs/>
        </w:rPr>
        <w:t>1.</w:t>
      </w:r>
      <w:r>
        <w:rPr>
          <w:rFonts w:eastAsia="宋体" w:hint="eastAsia"/>
          <w:bCs/>
        </w:rPr>
        <w:t>项目编号：</w:t>
      </w:r>
      <w:r w:rsidR="00F50933">
        <w:rPr>
          <w:rFonts w:ascii="宋体" w:eastAsia="宋体" w:hAnsi="宋体" w:hint="eastAsia"/>
        </w:rPr>
        <w:t>WTCC2020050</w:t>
      </w:r>
    </w:p>
    <w:p w:rsidR="00537E7F" w:rsidRDefault="00BB3429" w:rsidP="00247D51">
      <w:pPr>
        <w:pStyle w:val="GW-"/>
        <w:ind w:firstLine="480"/>
        <w:rPr>
          <w:rFonts w:eastAsia="宋体"/>
          <w:bCs/>
        </w:rPr>
      </w:pPr>
      <w:r>
        <w:rPr>
          <w:rFonts w:eastAsia="宋体" w:hint="eastAsia"/>
          <w:bCs/>
        </w:rPr>
        <w:t>2.</w:t>
      </w:r>
      <w:r>
        <w:rPr>
          <w:rFonts w:eastAsia="宋体" w:hint="eastAsia"/>
          <w:bCs/>
        </w:rPr>
        <w:t>采购项目名称：</w:t>
      </w:r>
      <w:r w:rsidR="00F7473B" w:rsidRPr="00F7473B">
        <w:rPr>
          <w:rFonts w:eastAsia="宋体" w:hint="eastAsia"/>
          <w:bCs/>
        </w:rPr>
        <w:t>《</w:t>
      </w:r>
      <w:r w:rsidR="00F50933">
        <w:rPr>
          <w:rFonts w:eastAsia="宋体" w:hint="eastAsia"/>
          <w:bCs/>
        </w:rPr>
        <w:t>国道</w:t>
      </w:r>
      <w:r w:rsidR="00F50933">
        <w:rPr>
          <w:rFonts w:eastAsia="宋体" w:hint="eastAsia"/>
          <w:bCs/>
        </w:rPr>
        <w:t>350</w:t>
      </w:r>
      <w:r w:rsidR="00F50933">
        <w:rPr>
          <w:rFonts w:eastAsia="宋体" w:hint="eastAsia"/>
          <w:bCs/>
        </w:rPr>
        <w:t>线映秀至巴朗山段灾毁整治工程第三方过程抽检及竣（交）工验收质量检测项目</w:t>
      </w:r>
      <w:r w:rsidR="00F7473B" w:rsidRPr="00F7473B">
        <w:rPr>
          <w:rFonts w:eastAsia="宋体" w:hint="eastAsia"/>
          <w:bCs/>
        </w:rPr>
        <w:t>》</w:t>
      </w:r>
    </w:p>
    <w:p w:rsidR="00537E7F" w:rsidRDefault="00BB3429">
      <w:pPr>
        <w:pStyle w:val="GW-"/>
        <w:ind w:firstLine="480"/>
        <w:rPr>
          <w:rFonts w:eastAsia="宋体"/>
          <w:bCs/>
        </w:rPr>
      </w:pPr>
      <w:r>
        <w:rPr>
          <w:rFonts w:eastAsia="宋体" w:hint="eastAsia"/>
          <w:bCs/>
        </w:rPr>
        <w:t>3.</w:t>
      </w:r>
      <w:r>
        <w:rPr>
          <w:rFonts w:eastAsia="宋体" w:hint="eastAsia"/>
          <w:bCs/>
        </w:rPr>
        <w:t>采购人：</w:t>
      </w:r>
      <w:r w:rsidR="00F50933">
        <w:rPr>
          <w:rFonts w:eastAsia="宋体" w:hint="eastAsia"/>
          <w:bCs/>
        </w:rPr>
        <w:t>四川省汶川卧龙特别行政区交通运输局</w:t>
      </w:r>
    </w:p>
    <w:p w:rsidR="00537E7F" w:rsidRDefault="00BB3429">
      <w:pPr>
        <w:spacing w:line="440" w:lineRule="exact"/>
        <w:ind w:firstLineChars="200" w:firstLine="480"/>
        <w:rPr>
          <w:rFonts w:ascii="黑体" w:eastAsia="黑体" w:hAnsi="宋体"/>
          <w:color w:val="000000"/>
          <w:sz w:val="24"/>
        </w:rPr>
      </w:pPr>
      <w:r>
        <w:rPr>
          <w:rFonts w:ascii="黑体" w:eastAsia="黑体" w:hAnsi="宋体" w:hint="eastAsia"/>
          <w:color w:val="000000"/>
          <w:sz w:val="24"/>
        </w:rPr>
        <w:t>二、资金情况</w:t>
      </w:r>
    </w:p>
    <w:p w:rsidR="00CE7EAB" w:rsidRPr="00CE7EAB" w:rsidRDefault="00CE7EAB" w:rsidP="00CE7EAB">
      <w:pPr>
        <w:spacing w:after="120" w:line="440" w:lineRule="exact"/>
        <w:ind w:firstLineChars="200" w:firstLine="480"/>
        <w:rPr>
          <w:rFonts w:ascii="宋体" w:hAnsi="宋体"/>
          <w:b/>
          <w:bCs/>
          <w:sz w:val="24"/>
        </w:rPr>
      </w:pPr>
      <w:r w:rsidRPr="00CE7EAB">
        <w:rPr>
          <w:rFonts w:ascii="宋体" w:hAnsi="宋体" w:hint="eastAsia"/>
          <w:sz w:val="24"/>
        </w:rPr>
        <w:t>资金来源及金额：灾毁整治</w:t>
      </w:r>
      <w:r w:rsidRPr="00CE7EAB">
        <w:rPr>
          <w:rFonts w:ascii="宋体" w:hAnsi="宋体" w:hint="eastAsia"/>
          <w:bCs/>
          <w:sz w:val="24"/>
        </w:rPr>
        <w:t>工程费（省级补助资金）</w:t>
      </w:r>
      <w:r w:rsidRPr="00CE7EAB">
        <w:rPr>
          <w:rFonts w:ascii="宋体" w:hAnsi="宋体"/>
          <w:sz w:val="24"/>
        </w:rPr>
        <w:t>,</w:t>
      </w:r>
      <w:r w:rsidRPr="00CE7EAB">
        <w:rPr>
          <w:rFonts w:ascii="宋体" w:hAnsi="宋体" w:hint="eastAsia"/>
          <w:sz w:val="24"/>
        </w:rPr>
        <w:t>采购预算：320000元。</w:t>
      </w:r>
    </w:p>
    <w:p w:rsidR="00537E7F" w:rsidRDefault="00BB3429" w:rsidP="00CF4772">
      <w:pPr>
        <w:spacing w:after="120" w:line="440" w:lineRule="exact"/>
        <w:ind w:firstLineChars="200" w:firstLine="482"/>
        <w:rPr>
          <w:rFonts w:ascii="宋体" w:hAnsi="宋体"/>
          <w:color w:val="000000"/>
          <w:sz w:val="24"/>
        </w:rPr>
      </w:pPr>
      <w:r>
        <w:rPr>
          <w:rFonts w:ascii="宋体" w:hAnsi="宋体" w:hint="eastAsia"/>
          <w:b/>
          <w:color w:val="000000"/>
          <w:sz w:val="24"/>
        </w:rPr>
        <w:t>三</w:t>
      </w:r>
      <w:r>
        <w:rPr>
          <w:rFonts w:ascii="宋体" w:hAnsi="宋体" w:hint="eastAsia"/>
          <w:b/>
          <w:bCs/>
          <w:color w:val="000000"/>
          <w:sz w:val="24"/>
        </w:rPr>
        <w:t>、</w:t>
      </w:r>
      <w:r>
        <w:rPr>
          <w:rFonts w:ascii="宋体" w:hAnsi="宋体" w:hint="eastAsia"/>
          <w:b/>
          <w:color w:val="000000"/>
          <w:sz w:val="24"/>
        </w:rPr>
        <w:t>采购项目简介：</w:t>
      </w:r>
    </w:p>
    <w:p w:rsidR="00537E7F" w:rsidRPr="001352C8" w:rsidRDefault="001352C8" w:rsidP="001352C8">
      <w:pPr>
        <w:spacing w:after="120" w:line="440" w:lineRule="exact"/>
        <w:ind w:rightChars="15" w:right="31" w:firstLineChars="200" w:firstLine="480"/>
        <w:rPr>
          <w:rFonts w:ascii="宋体" w:hAnsi="宋体"/>
          <w:bCs/>
          <w:color w:val="000000"/>
          <w:sz w:val="24"/>
        </w:rPr>
      </w:pPr>
      <w:r w:rsidRPr="001352C8">
        <w:rPr>
          <w:rFonts w:ascii="宋体" w:hAnsi="宋体" w:hint="eastAsia"/>
          <w:bCs/>
          <w:color w:val="000000"/>
          <w:sz w:val="24"/>
        </w:rPr>
        <w:t>国道350线映秀至巴朗山段灾毁整治工程项目整治路段全长约1.8公里，主要整治内容包括路基水毁460米/4处，泥石流740米/4处、崩塌200米/2处，受灾桥梁加固427米/4座。国道350全线主要受灾点10处，路基水毁460米4处、泥石流740米4处、崩塌180米2处，受灾桥梁加固208米2座、受灾涵洞加固20米2道。对国道350线映秀至巴朗山段灾毁整治工程第三方过程抽检及竣（交）工验收质量检测，要求本次检测服务标准达到国家相关规范要求。工程结束后出具该项目相关检测报告。</w:t>
      </w:r>
    </w:p>
    <w:p w:rsidR="00537E7F" w:rsidRDefault="00BB3429" w:rsidP="00CF4772">
      <w:pPr>
        <w:spacing w:after="120" w:line="440" w:lineRule="exact"/>
        <w:ind w:firstLineChars="200" w:firstLine="482"/>
        <w:rPr>
          <w:rFonts w:ascii="宋体" w:hAnsi="宋体"/>
          <w:b/>
          <w:bCs/>
          <w:color w:val="000000"/>
          <w:sz w:val="24"/>
        </w:rPr>
      </w:pPr>
      <w:r>
        <w:rPr>
          <w:rFonts w:ascii="宋体" w:hAnsi="宋体" w:hint="eastAsia"/>
          <w:b/>
          <w:bCs/>
          <w:color w:val="000000"/>
          <w:sz w:val="24"/>
        </w:rPr>
        <w:t>四、供应商邀请方式</w:t>
      </w:r>
    </w:p>
    <w:p w:rsidR="00537E7F" w:rsidRDefault="00BB3429">
      <w:pPr>
        <w:spacing w:after="120" w:line="440" w:lineRule="exact"/>
        <w:ind w:firstLineChars="200" w:firstLine="480"/>
        <w:rPr>
          <w:rFonts w:ascii="宋体" w:hAnsi="宋体"/>
          <w:bCs/>
          <w:color w:val="000000"/>
          <w:sz w:val="24"/>
        </w:rPr>
      </w:pPr>
      <w:r>
        <w:rPr>
          <w:rFonts w:ascii="宋体" w:hAnsi="宋体" w:hint="eastAsia"/>
          <w:bCs/>
          <w:color w:val="000000"/>
          <w:sz w:val="24"/>
        </w:rPr>
        <w:t>公告方式：本次竞争性谈判邀请在四川省汶川卧龙特别行政区、</w:t>
      </w:r>
      <w:r w:rsidR="00F50933">
        <w:rPr>
          <w:rFonts w:ascii="宋体" w:hAnsi="宋体" w:hint="eastAsia"/>
          <w:bCs/>
          <w:color w:val="000000"/>
          <w:sz w:val="24"/>
        </w:rPr>
        <w:t>四川省汶川卧龙特别行政区交通运输局</w:t>
      </w:r>
      <w:r>
        <w:rPr>
          <w:rFonts w:ascii="宋体" w:hAnsi="宋体" w:hint="eastAsia"/>
          <w:bCs/>
          <w:color w:val="000000"/>
          <w:sz w:val="24"/>
        </w:rPr>
        <w:t>官网（www.chinawolong.gov.cn）上以公告形式</w:t>
      </w:r>
      <w:r>
        <w:rPr>
          <w:rFonts w:ascii="宋体" w:hAnsi="宋体" w:hint="eastAsia"/>
          <w:bCs/>
          <w:color w:val="000000"/>
          <w:sz w:val="24"/>
        </w:rPr>
        <w:lastRenderedPageBreak/>
        <w:t>发布。</w:t>
      </w:r>
    </w:p>
    <w:p w:rsidR="00537E7F" w:rsidRDefault="00BB3429" w:rsidP="00CF4772">
      <w:pPr>
        <w:spacing w:after="120" w:line="440" w:lineRule="exact"/>
        <w:ind w:firstLineChars="200" w:firstLine="482"/>
        <w:rPr>
          <w:rFonts w:ascii="宋体" w:hAnsi="宋体"/>
          <w:b/>
          <w:bCs/>
          <w:color w:val="000000"/>
          <w:sz w:val="24"/>
        </w:rPr>
      </w:pPr>
      <w:r>
        <w:rPr>
          <w:rFonts w:ascii="宋体" w:hAnsi="宋体" w:hint="eastAsia"/>
          <w:b/>
          <w:bCs/>
          <w:color w:val="000000"/>
          <w:sz w:val="24"/>
        </w:rPr>
        <w:t>五、供应商参加本次政府采购活动应具备下列条件：</w:t>
      </w:r>
    </w:p>
    <w:p w:rsidR="001352C8" w:rsidRPr="001352C8" w:rsidRDefault="001352C8" w:rsidP="001352C8">
      <w:pPr>
        <w:spacing w:after="120" w:line="440" w:lineRule="exact"/>
        <w:ind w:firstLineChars="200" w:firstLine="480"/>
        <w:rPr>
          <w:rFonts w:ascii="宋体" w:hAnsi="宋体"/>
          <w:color w:val="000000"/>
          <w:sz w:val="24"/>
        </w:rPr>
      </w:pPr>
      <w:r w:rsidRPr="001352C8">
        <w:rPr>
          <w:rFonts w:ascii="宋体" w:hAnsi="宋体" w:hint="eastAsia"/>
          <w:color w:val="000000"/>
          <w:sz w:val="24"/>
        </w:rPr>
        <w:t>1.具有独立承担民事责任的能力，具备国家建设行政主管部门或行业主管部门颁发的公路工程综合甲级的公司；</w:t>
      </w:r>
    </w:p>
    <w:p w:rsidR="001352C8" w:rsidRPr="001352C8" w:rsidRDefault="001352C8" w:rsidP="001352C8">
      <w:pPr>
        <w:spacing w:after="120" w:line="440" w:lineRule="exact"/>
        <w:ind w:firstLineChars="200" w:firstLine="480"/>
        <w:rPr>
          <w:rFonts w:ascii="宋体" w:hAnsi="宋体"/>
          <w:color w:val="000000"/>
          <w:sz w:val="24"/>
        </w:rPr>
      </w:pPr>
      <w:r w:rsidRPr="001352C8">
        <w:rPr>
          <w:rFonts w:ascii="宋体" w:hAnsi="宋体" w:hint="eastAsia"/>
          <w:color w:val="000000"/>
          <w:sz w:val="24"/>
        </w:rPr>
        <w:t>2.具有良好的商业信誉和健全的财务会计制度；</w:t>
      </w:r>
    </w:p>
    <w:p w:rsidR="001352C8" w:rsidRPr="001352C8" w:rsidRDefault="001352C8" w:rsidP="001352C8">
      <w:pPr>
        <w:spacing w:after="120" w:line="440" w:lineRule="exact"/>
        <w:ind w:firstLineChars="200" w:firstLine="480"/>
        <w:rPr>
          <w:rFonts w:ascii="宋体" w:hAnsi="宋体"/>
          <w:color w:val="000000"/>
          <w:sz w:val="24"/>
        </w:rPr>
      </w:pPr>
      <w:r w:rsidRPr="001352C8">
        <w:rPr>
          <w:rFonts w:ascii="宋体" w:hAnsi="宋体" w:hint="eastAsia"/>
          <w:color w:val="000000"/>
          <w:sz w:val="24"/>
        </w:rPr>
        <w:t>3.具有履行合同所必须的设备和专业技术能力；</w:t>
      </w:r>
    </w:p>
    <w:p w:rsidR="001352C8" w:rsidRPr="001352C8" w:rsidRDefault="001352C8" w:rsidP="001352C8">
      <w:pPr>
        <w:spacing w:after="120" w:line="440" w:lineRule="exact"/>
        <w:ind w:firstLineChars="200" w:firstLine="480"/>
        <w:rPr>
          <w:rFonts w:ascii="宋体" w:hAnsi="宋体"/>
          <w:color w:val="000000"/>
          <w:sz w:val="24"/>
        </w:rPr>
      </w:pPr>
      <w:r w:rsidRPr="001352C8">
        <w:rPr>
          <w:rFonts w:ascii="宋体" w:hAnsi="宋体" w:hint="eastAsia"/>
          <w:color w:val="000000"/>
          <w:sz w:val="24"/>
        </w:rPr>
        <w:t>4.具有依法缴纳税收和社会保障资金的良好记录；</w:t>
      </w:r>
    </w:p>
    <w:p w:rsidR="001352C8" w:rsidRPr="001352C8" w:rsidRDefault="001352C8" w:rsidP="001352C8">
      <w:pPr>
        <w:spacing w:after="120" w:line="440" w:lineRule="exact"/>
        <w:ind w:firstLineChars="200" w:firstLine="480"/>
        <w:rPr>
          <w:rFonts w:ascii="宋体" w:hAnsi="宋体"/>
          <w:color w:val="000000"/>
          <w:sz w:val="24"/>
        </w:rPr>
      </w:pPr>
      <w:r w:rsidRPr="001352C8">
        <w:rPr>
          <w:rFonts w:ascii="宋体" w:hAnsi="宋体" w:hint="eastAsia"/>
          <w:color w:val="000000"/>
          <w:sz w:val="24"/>
        </w:rPr>
        <w:t>5.参加本次政府采购活动前三年内，在经营活动中没有重大违法违规记录；</w:t>
      </w:r>
    </w:p>
    <w:p w:rsidR="001352C8" w:rsidRPr="001352C8" w:rsidRDefault="001352C8" w:rsidP="001352C8">
      <w:pPr>
        <w:spacing w:after="120" w:line="440" w:lineRule="exact"/>
        <w:ind w:firstLineChars="200" w:firstLine="480"/>
        <w:rPr>
          <w:rFonts w:ascii="宋体" w:hAnsi="宋体"/>
          <w:color w:val="000000"/>
          <w:sz w:val="24"/>
        </w:rPr>
      </w:pPr>
      <w:r w:rsidRPr="001352C8">
        <w:rPr>
          <w:rFonts w:ascii="宋体" w:hAnsi="宋体" w:hint="eastAsia"/>
          <w:color w:val="000000"/>
          <w:sz w:val="24"/>
        </w:rPr>
        <w:t>6.法律、行政法规规定的其他条件；</w:t>
      </w:r>
    </w:p>
    <w:p w:rsidR="001352C8" w:rsidRPr="001352C8" w:rsidRDefault="001352C8" w:rsidP="001352C8">
      <w:pPr>
        <w:spacing w:after="120" w:line="440" w:lineRule="exact"/>
        <w:ind w:firstLineChars="200" w:firstLine="480"/>
        <w:rPr>
          <w:rFonts w:ascii="宋体" w:hAnsi="宋体"/>
          <w:color w:val="000000"/>
          <w:sz w:val="24"/>
        </w:rPr>
      </w:pPr>
      <w:r w:rsidRPr="001352C8">
        <w:rPr>
          <w:rFonts w:ascii="宋体" w:hAnsi="宋体" w:hint="eastAsia"/>
          <w:color w:val="000000"/>
          <w:sz w:val="24"/>
        </w:rPr>
        <w:t>7.根据采购项目提出的特殊条件：</w:t>
      </w:r>
    </w:p>
    <w:p w:rsidR="001352C8" w:rsidRPr="001352C8" w:rsidRDefault="001352C8" w:rsidP="001352C8">
      <w:pPr>
        <w:spacing w:after="120" w:line="440" w:lineRule="exact"/>
        <w:ind w:firstLineChars="200" w:firstLine="480"/>
        <w:rPr>
          <w:rFonts w:ascii="宋体" w:hAnsi="宋体"/>
          <w:color w:val="000000"/>
          <w:sz w:val="24"/>
        </w:rPr>
      </w:pPr>
      <w:r w:rsidRPr="001352C8">
        <w:rPr>
          <w:rFonts w:ascii="宋体" w:hAnsi="宋体" w:hint="eastAsia"/>
          <w:color w:val="000000"/>
          <w:sz w:val="24"/>
        </w:rPr>
        <w:t>①具有交通运输部门颁发的公路工程试验检测机构综合甲级资质检测资质，并取得了省级及以上质量技术监督局颁发的检验检测机构资质认定证书；</w:t>
      </w:r>
    </w:p>
    <w:p w:rsidR="001352C8" w:rsidRPr="001352C8" w:rsidRDefault="001352C8" w:rsidP="001352C8">
      <w:pPr>
        <w:spacing w:after="120" w:line="440" w:lineRule="exact"/>
        <w:ind w:firstLineChars="200" w:firstLine="480"/>
        <w:rPr>
          <w:rFonts w:ascii="宋体" w:hAnsi="宋体"/>
          <w:color w:val="000000"/>
          <w:sz w:val="24"/>
        </w:rPr>
      </w:pPr>
      <w:r w:rsidRPr="001352C8">
        <w:rPr>
          <w:rFonts w:ascii="宋体" w:hAnsi="宋体" w:hint="eastAsia"/>
          <w:color w:val="000000"/>
          <w:sz w:val="24"/>
        </w:rPr>
        <w:t>②四川省省外企业须提供《四川省省外企业入川从事建筑活动备案证》或《四川省省外建筑企业入川承揽业务验证登记证》，并办理了省级检测主管部门的入川备案证明。</w:t>
      </w:r>
    </w:p>
    <w:p w:rsidR="001352C8" w:rsidRPr="001352C8" w:rsidRDefault="001352C8" w:rsidP="001352C8">
      <w:pPr>
        <w:spacing w:after="120" w:line="440" w:lineRule="exact"/>
        <w:ind w:firstLineChars="200" w:firstLine="480"/>
        <w:rPr>
          <w:rFonts w:ascii="宋体" w:hAnsi="宋体"/>
          <w:color w:val="000000"/>
          <w:sz w:val="24"/>
        </w:rPr>
      </w:pPr>
      <w:r w:rsidRPr="001352C8">
        <w:rPr>
          <w:rFonts w:ascii="宋体" w:hAnsi="宋体"/>
          <w:color w:val="000000"/>
          <w:sz w:val="24"/>
        </w:rPr>
        <w:t xml:space="preserve">③投标人必须在四川省交通运输厅办理了建设从业单位信用评价，且不得处于禁止投标行政处罚期内；不接受信用等级为 </w:t>
      </w:r>
      <w:r w:rsidRPr="001352C8">
        <w:rPr>
          <w:rFonts w:ascii="宋体" w:hAnsi="宋体" w:hint="eastAsia"/>
          <w:color w:val="000000"/>
          <w:sz w:val="24"/>
        </w:rPr>
        <w:t>C级及以下</w:t>
      </w:r>
      <w:r w:rsidRPr="001352C8">
        <w:rPr>
          <w:rFonts w:ascii="宋体" w:hAnsi="宋体"/>
          <w:color w:val="000000"/>
          <w:sz w:val="24"/>
        </w:rPr>
        <w:t>的投标人投标。本招标文件中的投标人信用等级以投标截止日在四川省交通运输厅网</w:t>
      </w:r>
      <w:hyperlink r:id="rId8" w:history="1">
        <w:r w:rsidRPr="001352C8">
          <w:rPr>
            <w:rStyle w:val="af2"/>
            <w:rFonts w:ascii="宋体" w:hAnsi="宋体"/>
            <w:sz w:val="24"/>
          </w:rPr>
          <w:t>站（http://jtt.sc.gov.cn</w:t>
        </w:r>
      </w:hyperlink>
      <w:r w:rsidRPr="001352C8">
        <w:rPr>
          <w:rFonts w:ascii="宋体" w:hAnsi="宋体"/>
          <w:color w:val="000000"/>
          <w:sz w:val="24"/>
        </w:rPr>
        <w:t>）“信用交通·四川”上公布的内容为准。</w:t>
      </w:r>
    </w:p>
    <w:p w:rsidR="00CF4772" w:rsidRPr="00A641E2" w:rsidRDefault="001352C8" w:rsidP="00A641E2">
      <w:pPr>
        <w:spacing w:after="120" w:line="440" w:lineRule="exact"/>
        <w:ind w:firstLineChars="200" w:firstLine="480"/>
        <w:rPr>
          <w:rFonts w:ascii="宋体" w:hAnsi="宋体"/>
          <w:color w:val="000000"/>
          <w:sz w:val="24"/>
        </w:rPr>
      </w:pPr>
      <w:r w:rsidRPr="001352C8">
        <w:rPr>
          <w:rFonts w:ascii="宋体" w:hAnsi="宋体" w:hint="eastAsia"/>
          <w:color w:val="000000"/>
          <w:sz w:val="24"/>
        </w:rPr>
        <w:t>④</w:t>
      </w:r>
      <w:r w:rsidRPr="001352C8">
        <w:rPr>
          <w:rFonts w:ascii="宋体" w:hAnsi="宋体"/>
          <w:color w:val="000000"/>
          <w:sz w:val="24"/>
        </w:rPr>
        <w:t>投标人必须</w:t>
      </w:r>
      <w:r w:rsidRPr="001352C8">
        <w:rPr>
          <w:rFonts w:ascii="宋体" w:hAnsi="宋体" w:hint="eastAsia"/>
          <w:color w:val="000000"/>
          <w:sz w:val="24"/>
        </w:rPr>
        <w:t>具有有效的质量管理体系认证、环境管理体系认证、职业健康安全管理认证证书.</w:t>
      </w:r>
    </w:p>
    <w:p w:rsidR="00537E7F" w:rsidRDefault="00BB3429" w:rsidP="00CF4772">
      <w:pPr>
        <w:spacing w:after="120" w:line="440" w:lineRule="exact"/>
        <w:ind w:firstLineChars="200" w:firstLine="482"/>
        <w:rPr>
          <w:rFonts w:ascii="宋体" w:hAnsi="宋体"/>
          <w:b/>
          <w:color w:val="000000"/>
          <w:sz w:val="24"/>
        </w:rPr>
      </w:pPr>
      <w:r>
        <w:rPr>
          <w:rFonts w:ascii="宋体" w:hAnsi="宋体" w:hint="eastAsia"/>
          <w:b/>
          <w:color w:val="000000"/>
          <w:sz w:val="24"/>
        </w:rPr>
        <w:t>六、严禁参加本次采购活动的供应商</w:t>
      </w:r>
    </w:p>
    <w:p w:rsidR="00537E7F" w:rsidRDefault="00BB3429">
      <w:pPr>
        <w:pStyle w:val="af7"/>
        <w:spacing w:line="420" w:lineRule="exact"/>
        <w:ind w:firstLine="480"/>
        <w:rPr>
          <w:rFonts w:ascii="宋体" w:hAnsi="宋体" w:cs="宋体"/>
          <w:color w:val="FF0000"/>
          <w:sz w:val="24"/>
          <w:szCs w:val="22"/>
        </w:rPr>
      </w:pPr>
      <w:r>
        <w:rPr>
          <w:rFonts w:ascii="宋体" w:hAnsi="宋体" w:hint="eastAsia"/>
          <w:color w:val="000000"/>
          <w:sz w:val="24"/>
        </w:rPr>
        <w:t>根据《关于在政府采购活动中查询及使用信用记录有关问题的通知》（财库〔2016〕125号）的要求，</w:t>
      </w:r>
      <w:r>
        <w:rPr>
          <w:rFonts w:ascii="宋体" w:hAnsi="宋体" w:cs="宋体" w:hint="eastAsia"/>
          <w:sz w:val="24"/>
          <w:szCs w:val="22"/>
        </w:rPr>
        <w:t>采购人将于本项目投标截止日在‘信用中国’网站、‘中国政府采购网’网站等渠道对供应商进行信用记录查询，</w:t>
      </w:r>
      <w:r>
        <w:rPr>
          <w:rFonts w:ascii="宋体" w:hAnsi="宋体" w:cs="宋体" w:hint="eastAsia"/>
          <w:sz w:val="24"/>
        </w:rPr>
        <w:t>并将查询记录存档。</w:t>
      </w:r>
      <w:r>
        <w:rPr>
          <w:rFonts w:ascii="宋体" w:hAnsi="宋体" w:cs="宋体" w:hint="eastAsia"/>
          <w:sz w:val="24"/>
          <w:szCs w:val="22"/>
        </w:rPr>
        <w:t>凡被列入失信被执行人、企业经营异常名录、重大税收违法案件当事人名单、政府采购严重违法失信行为记录名单的，视为存在不良信用记录，参与本项目的将被拒绝。（两个以上的自然人、法人或者其他组织组成一个联合体，以</w:t>
      </w:r>
      <w:r>
        <w:rPr>
          <w:rFonts w:ascii="宋体" w:hAnsi="宋体" w:cs="宋体" w:hint="eastAsia"/>
          <w:sz w:val="24"/>
          <w:szCs w:val="22"/>
        </w:rPr>
        <w:lastRenderedPageBreak/>
        <w:t>一个供应商的身份共同参加政府采购活动的，将对所有联合体成员进行信用记录查询，联合体成员存在不良信用记录的，视同联合体存在不良信用记录。）</w:t>
      </w:r>
    </w:p>
    <w:p w:rsidR="00537E7F" w:rsidRDefault="00BB3429" w:rsidP="00CF4772">
      <w:pPr>
        <w:spacing w:after="120" w:line="440" w:lineRule="exact"/>
        <w:ind w:firstLineChars="200" w:firstLine="482"/>
        <w:rPr>
          <w:rFonts w:ascii="宋体" w:hAnsi="宋体"/>
          <w:b/>
          <w:color w:val="000000"/>
          <w:sz w:val="24"/>
        </w:rPr>
      </w:pPr>
      <w:r>
        <w:rPr>
          <w:rFonts w:ascii="宋体" w:hAnsi="宋体" w:hint="eastAsia"/>
          <w:b/>
          <w:color w:val="000000"/>
          <w:sz w:val="24"/>
        </w:rPr>
        <w:t>七、谈判文件获取方式、时间、地点：</w:t>
      </w:r>
    </w:p>
    <w:p w:rsidR="00537E7F" w:rsidRDefault="00BB3429">
      <w:pPr>
        <w:pStyle w:val="af7"/>
        <w:spacing w:line="420" w:lineRule="exact"/>
        <w:ind w:firstLine="480"/>
        <w:rPr>
          <w:rFonts w:ascii="宋体" w:hAnsi="宋体" w:cs="宋体"/>
          <w:sz w:val="24"/>
          <w:szCs w:val="22"/>
        </w:rPr>
      </w:pPr>
      <w:r>
        <w:rPr>
          <w:rFonts w:ascii="宋体" w:hAnsi="宋体" w:cs="宋体" w:hint="eastAsia"/>
          <w:sz w:val="24"/>
          <w:szCs w:val="22"/>
        </w:rPr>
        <w:t>本项目采取网上报名方式，报名时需提供如下资料：</w:t>
      </w:r>
    </w:p>
    <w:p w:rsidR="00537E7F" w:rsidRDefault="00BB3429">
      <w:pPr>
        <w:pStyle w:val="af7"/>
        <w:spacing w:line="420" w:lineRule="exact"/>
        <w:ind w:firstLine="480"/>
        <w:rPr>
          <w:rFonts w:ascii="宋体" w:hAnsi="宋体" w:cs="宋体"/>
          <w:sz w:val="24"/>
          <w:szCs w:val="22"/>
        </w:rPr>
      </w:pPr>
      <w:r>
        <w:rPr>
          <w:rFonts w:ascii="宋体" w:hAnsi="宋体" w:cs="宋体" w:hint="eastAsia"/>
          <w:sz w:val="24"/>
          <w:szCs w:val="22"/>
        </w:rPr>
        <w:t>投标人企业法人营业执照，组织机构代码证，税务（国税或地税）登记证、法定代表人授权委托书原件(非法定代表人参加需提供)、被授权人身份证、法定代表人身份证扫描件。</w:t>
      </w:r>
    </w:p>
    <w:p w:rsidR="00537E7F" w:rsidRDefault="00BB3429">
      <w:pPr>
        <w:pStyle w:val="af7"/>
        <w:spacing w:line="420" w:lineRule="exact"/>
        <w:ind w:firstLine="480"/>
        <w:rPr>
          <w:rFonts w:ascii="宋体" w:hAnsi="宋体" w:cs="宋体"/>
          <w:sz w:val="24"/>
        </w:rPr>
      </w:pPr>
      <w:r>
        <w:rPr>
          <w:rFonts w:ascii="宋体" w:hAnsi="宋体" w:cs="宋体" w:hint="eastAsia"/>
          <w:sz w:val="24"/>
        </w:rPr>
        <w:t>请各投标单位在四川省汶川卧龙特别行政区、</w:t>
      </w:r>
      <w:r w:rsidR="00F50933">
        <w:rPr>
          <w:rFonts w:ascii="宋体" w:hAnsi="宋体" w:cs="宋体" w:hint="eastAsia"/>
          <w:sz w:val="24"/>
        </w:rPr>
        <w:t>四川省汶川卧龙特别行政区交通运输局</w:t>
      </w:r>
      <w:r>
        <w:rPr>
          <w:rFonts w:ascii="宋体" w:hAnsi="宋体" w:cs="宋体" w:hint="eastAsia"/>
          <w:sz w:val="24"/>
        </w:rPr>
        <w:t xml:space="preserve">官网（ </w:t>
      </w:r>
      <w:hyperlink r:id="rId9" w:history="1">
        <w:r w:rsidRPr="00451753">
          <w:rPr>
            <w:rStyle w:val="af2"/>
            <w:rFonts w:ascii="宋体" w:hAnsi="宋体" w:hint="eastAsia"/>
            <w:sz w:val="24"/>
          </w:rPr>
          <w:t>www.chinawolong.gov.cn）免费下载谈判文件，于2020年</w:t>
        </w:r>
        <w:r w:rsidR="000F5CF4">
          <w:rPr>
            <w:rStyle w:val="af2"/>
            <w:rFonts w:ascii="宋体" w:hAnsi="宋体" w:hint="eastAsia"/>
            <w:sz w:val="24"/>
          </w:rPr>
          <w:t>10</w:t>
        </w:r>
        <w:r w:rsidRPr="00451753">
          <w:rPr>
            <w:rStyle w:val="af2"/>
            <w:rFonts w:ascii="宋体" w:hAnsi="宋体" w:hint="eastAsia"/>
            <w:sz w:val="24"/>
          </w:rPr>
          <w:t>月</w:t>
        </w:r>
      </w:hyperlink>
      <w:r w:rsidR="00030EA9">
        <w:rPr>
          <w:rFonts w:ascii="宋体" w:hAnsi="宋体" w:hint="eastAsia"/>
          <w:color w:val="000000" w:themeColor="text1"/>
          <w:sz w:val="24"/>
        </w:rPr>
        <w:t>20</w:t>
      </w:r>
      <w:r w:rsidRPr="00451753">
        <w:rPr>
          <w:rFonts w:ascii="宋体" w:hAnsi="宋体" w:hint="eastAsia"/>
          <w:color w:val="000000" w:themeColor="text1"/>
          <w:sz w:val="24"/>
        </w:rPr>
        <w:t>日1</w:t>
      </w:r>
      <w:r w:rsidR="00CF4772" w:rsidRPr="00451753">
        <w:rPr>
          <w:rFonts w:ascii="宋体" w:hAnsi="宋体" w:hint="eastAsia"/>
          <w:color w:val="000000" w:themeColor="text1"/>
          <w:sz w:val="24"/>
        </w:rPr>
        <w:t>7</w:t>
      </w:r>
      <w:r w:rsidRPr="00451753">
        <w:rPr>
          <w:rFonts w:ascii="宋体" w:hAnsi="宋体" w:hint="eastAsia"/>
          <w:color w:val="000000" w:themeColor="text1"/>
          <w:sz w:val="24"/>
        </w:rPr>
        <w:t>：</w:t>
      </w:r>
      <w:r w:rsidR="00CF4772" w:rsidRPr="00451753">
        <w:rPr>
          <w:rFonts w:ascii="宋体" w:hAnsi="宋体" w:hint="eastAsia"/>
          <w:color w:val="000000" w:themeColor="text1"/>
          <w:sz w:val="24"/>
        </w:rPr>
        <w:t>3</w:t>
      </w:r>
      <w:r w:rsidRPr="00451753">
        <w:rPr>
          <w:rFonts w:ascii="宋体" w:hAnsi="宋体" w:hint="eastAsia"/>
          <w:color w:val="000000" w:themeColor="text1"/>
          <w:sz w:val="24"/>
        </w:rPr>
        <w:t>0时（</w:t>
      </w:r>
      <w:r>
        <w:rPr>
          <w:rFonts w:ascii="宋体" w:hAnsi="宋体" w:hint="eastAsia"/>
          <w:color w:val="000000" w:themeColor="text1"/>
          <w:sz w:val="24"/>
        </w:rPr>
        <w:t>北</w:t>
      </w:r>
      <w:r>
        <w:rPr>
          <w:rFonts w:ascii="宋体" w:hAnsi="宋体" w:cs="宋体" w:hint="eastAsia"/>
          <w:color w:val="000000" w:themeColor="text1"/>
          <w:sz w:val="24"/>
        </w:rPr>
        <w:t>京时间）前将报名确认函（详见《第八章 响应文件格式</w:t>
      </w:r>
      <w:r>
        <w:rPr>
          <w:rFonts w:ascii="宋体" w:hAnsi="宋体" w:cs="宋体" w:hint="eastAsia"/>
          <w:sz w:val="24"/>
        </w:rPr>
        <w:t>》）及上述资料扫描发送到卧龙特区政府采购中心公共邮箱2972267041@qq.com和</w:t>
      </w:r>
      <w:r w:rsidR="00A641E2" w:rsidRPr="007070BC">
        <w:rPr>
          <w:rFonts w:ascii="宋体" w:hAnsi="宋体" w:cs="宋体" w:hint="eastAsia"/>
          <w:sz w:val="24"/>
          <w:szCs w:val="22"/>
        </w:rPr>
        <w:t>邮箱706848457@qq.com</w:t>
      </w:r>
      <w:r>
        <w:rPr>
          <w:rFonts w:ascii="宋体" w:hAnsi="宋体" w:cs="宋体" w:hint="eastAsia"/>
          <w:sz w:val="24"/>
        </w:rPr>
        <w:t>进行报名。报名时请注明项目名称和编号，没有按规定报名的，其响应性文件将被拒绝。</w:t>
      </w:r>
    </w:p>
    <w:p w:rsidR="00A641E2" w:rsidRPr="00A641E2" w:rsidRDefault="00BB3429" w:rsidP="00CF4772">
      <w:pPr>
        <w:numPr>
          <w:ilvl w:val="0"/>
          <w:numId w:val="1"/>
        </w:numPr>
        <w:spacing w:after="120" w:line="440" w:lineRule="exact"/>
        <w:ind w:firstLineChars="200" w:firstLine="482"/>
        <w:rPr>
          <w:rFonts w:ascii="宋体" w:hAnsi="宋体" w:cs="宋体"/>
          <w:color w:val="000000" w:themeColor="text1"/>
          <w:sz w:val="24"/>
          <w:szCs w:val="22"/>
        </w:rPr>
      </w:pPr>
      <w:r w:rsidRPr="00A641E2">
        <w:rPr>
          <w:rFonts w:ascii="宋体" w:hAnsi="宋体" w:hint="eastAsia"/>
          <w:b/>
          <w:sz w:val="24"/>
          <w:szCs w:val="28"/>
        </w:rPr>
        <w:t>递交响应文件</w:t>
      </w:r>
      <w:r w:rsidRPr="00A641E2">
        <w:rPr>
          <w:rFonts w:ascii="宋体" w:hAnsi="宋体" w:hint="eastAsia"/>
          <w:b/>
          <w:sz w:val="24"/>
        </w:rPr>
        <w:t>截止时间：</w:t>
      </w:r>
      <w:r w:rsidR="00A641E2" w:rsidRPr="001D4FCD">
        <w:rPr>
          <w:rFonts w:ascii="宋体" w:hAnsi="宋体" w:cs="宋体"/>
          <w:color w:val="000000"/>
          <w:sz w:val="24"/>
          <w:szCs w:val="22"/>
        </w:rPr>
        <w:t>20</w:t>
      </w:r>
      <w:r w:rsidR="00A641E2" w:rsidRPr="001D4FCD">
        <w:rPr>
          <w:rFonts w:ascii="宋体" w:hAnsi="宋体" w:cs="宋体" w:hint="eastAsia"/>
          <w:color w:val="000000"/>
          <w:sz w:val="24"/>
          <w:szCs w:val="22"/>
        </w:rPr>
        <w:t>20年10月2</w:t>
      </w:r>
      <w:r w:rsidR="00030EA9">
        <w:rPr>
          <w:rFonts w:ascii="宋体" w:hAnsi="宋体" w:cs="宋体" w:hint="eastAsia"/>
          <w:color w:val="000000"/>
          <w:sz w:val="24"/>
          <w:szCs w:val="22"/>
        </w:rPr>
        <w:t>1</w:t>
      </w:r>
      <w:r w:rsidR="00A641E2" w:rsidRPr="001D4FCD">
        <w:rPr>
          <w:rFonts w:ascii="宋体" w:hAnsi="宋体" w:cs="宋体" w:hint="eastAsia"/>
          <w:color w:val="000000"/>
          <w:sz w:val="24"/>
          <w:szCs w:val="22"/>
        </w:rPr>
        <w:t>日10</w:t>
      </w:r>
      <w:r w:rsidR="00A641E2" w:rsidRPr="001D4FCD">
        <w:rPr>
          <w:rFonts w:ascii="宋体" w:hAnsi="宋体" w:cs="宋体"/>
          <w:color w:val="000000"/>
          <w:sz w:val="24"/>
          <w:szCs w:val="22"/>
        </w:rPr>
        <w:t>:</w:t>
      </w:r>
      <w:r w:rsidR="00A641E2" w:rsidRPr="001D4FCD">
        <w:rPr>
          <w:rFonts w:ascii="宋体" w:hAnsi="宋体" w:cs="宋体" w:hint="eastAsia"/>
          <w:color w:val="000000"/>
          <w:sz w:val="24"/>
          <w:szCs w:val="22"/>
        </w:rPr>
        <w:t>00</w:t>
      </w:r>
      <w:r w:rsidR="00A641E2" w:rsidRPr="001D4FCD">
        <w:rPr>
          <w:rFonts w:ascii="宋体" w:hAnsi="宋体" w:cs="宋体" w:hint="eastAsia"/>
          <w:sz w:val="24"/>
          <w:szCs w:val="22"/>
        </w:rPr>
        <w:t>（北京时间）</w:t>
      </w:r>
    </w:p>
    <w:p w:rsidR="00537E7F" w:rsidRPr="00A641E2" w:rsidRDefault="00BB3429" w:rsidP="00A641E2">
      <w:pPr>
        <w:numPr>
          <w:ilvl w:val="0"/>
          <w:numId w:val="1"/>
        </w:numPr>
        <w:spacing w:after="120" w:line="440" w:lineRule="exact"/>
        <w:ind w:firstLineChars="200" w:firstLine="482"/>
        <w:rPr>
          <w:rFonts w:ascii="宋体" w:hAnsi="宋体" w:cs="宋体"/>
          <w:color w:val="000000" w:themeColor="text1"/>
          <w:sz w:val="24"/>
          <w:szCs w:val="22"/>
        </w:rPr>
      </w:pPr>
      <w:r w:rsidRPr="00A641E2">
        <w:rPr>
          <w:rFonts w:ascii="宋体" w:hAnsi="宋体" w:hint="eastAsia"/>
          <w:b/>
          <w:color w:val="000000" w:themeColor="text1"/>
          <w:sz w:val="24"/>
        </w:rPr>
        <w:t>递</w:t>
      </w:r>
      <w:r w:rsidRPr="00A641E2">
        <w:rPr>
          <w:rFonts w:ascii="宋体" w:hAnsi="宋体" w:hint="eastAsia"/>
          <w:b/>
          <w:color w:val="000000"/>
          <w:sz w:val="24"/>
        </w:rPr>
        <w:t>交响应文件地点：</w:t>
      </w:r>
      <w:r w:rsidRPr="00A641E2">
        <w:rPr>
          <w:rFonts w:ascii="宋体" w:hAnsi="宋体" w:cs="宋体" w:hint="eastAsia"/>
          <w:sz w:val="24"/>
          <w:szCs w:val="22"/>
        </w:rPr>
        <w:t>四川省汶川卧龙</w:t>
      </w:r>
      <w:r w:rsidRPr="00A641E2">
        <w:rPr>
          <w:rFonts w:ascii="宋体" w:hAnsi="宋体" w:cs="宋体" w:hint="eastAsia"/>
          <w:color w:val="000000" w:themeColor="text1"/>
          <w:sz w:val="24"/>
          <w:szCs w:val="22"/>
        </w:rPr>
        <w:t>特别行政区卧龙镇沙湾路16号3楼会议室。</w:t>
      </w:r>
    </w:p>
    <w:p w:rsidR="00537E7F" w:rsidRDefault="00BB3429">
      <w:pPr>
        <w:spacing w:after="120" w:line="440" w:lineRule="exact"/>
        <w:ind w:firstLineChars="200" w:firstLine="480"/>
        <w:rPr>
          <w:rFonts w:ascii="宋体" w:hAnsi="宋体"/>
          <w:sz w:val="24"/>
        </w:rPr>
      </w:pPr>
      <w:r>
        <w:rPr>
          <w:rFonts w:ascii="宋体" w:hAnsi="宋体" w:hint="eastAsia"/>
          <w:sz w:val="24"/>
        </w:rPr>
        <w:t>响应文件必须在递交响应文件截止时间前送达</w:t>
      </w:r>
      <w:r>
        <w:rPr>
          <w:rFonts w:ascii="宋体" w:hAnsi="宋体" w:hint="eastAsia"/>
          <w:color w:val="000000"/>
          <w:sz w:val="24"/>
          <w:szCs w:val="18"/>
        </w:rPr>
        <w:t>谈判</w:t>
      </w:r>
      <w:r>
        <w:rPr>
          <w:rFonts w:ascii="宋体" w:hAnsi="宋体" w:hint="eastAsia"/>
          <w:sz w:val="24"/>
        </w:rPr>
        <w:t>地点。逾期送达、密封和标注错误的响应文件，恕不接收。本次采购不接收邮寄的响应文件。</w:t>
      </w:r>
    </w:p>
    <w:p w:rsidR="00537E7F" w:rsidRDefault="00BB3429" w:rsidP="00CF4772">
      <w:pPr>
        <w:spacing w:after="120" w:line="440" w:lineRule="exact"/>
        <w:ind w:firstLineChars="200" w:firstLine="482"/>
        <w:rPr>
          <w:rFonts w:ascii="宋体" w:hAnsi="宋体"/>
          <w:color w:val="FF0000"/>
          <w:sz w:val="24"/>
        </w:rPr>
      </w:pPr>
      <w:r>
        <w:rPr>
          <w:rFonts w:ascii="宋体" w:hAnsi="宋体" w:hint="eastAsia"/>
          <w:b/>
          <w:color w:val="000000"/>
          <w:sz w:val="24"/>
          <w:szCs w:val="28"/>
        </w:rPr>
        <w:t>十、谈判</w:t>
      </w:r>
      <w:r>
        <w:rPr>
          <w:rFonts w:ascii="宋体" w:hAnsi="宋体"/>
          <w:b/>
          <w:color w:val="000000"/>
          <w:sz w:val="24"/>
          <w:szCs w:val="28"/>
        </w:rPr>
        <w:t>地点：</w:t>
      </w:r>
      <w:r>
        <w:rPr>
          <w:rFonts w:ascii="宋体" w:hAnsi="宋体" w:cs="宋体" w:hint="eastAsia"/>
          <w:sz w:val="24"/>
          <w:szCs w:val="22"/>
        </w:rPr>
        <w:t>四川省汶川卧龙特别行政区卧龙镇沙湾路16号3楼会议室。</w:t>
      </w:r>
    </w:p>
    <w:p w:rsidR="00537E7F" w:rsidRDefault="00BB3429">
      <w:pPr>
        <w:pStyle w:val="af7"/>
        <w:spacing w:after="120" w:line="440" w:lineRule="exact"/>
        <w:ind w:firstLine="482"/>
        <w:rPr>
          <w:b/>
          <w:color w:val="000000"/>
          <w:sz w:val="24"/>
        </w:rPr>
      </w:pPr>
      <w:r>
        <w:rPr>
          <w:rFonts w:hint="eastAsia"/>
          <w:b/>
          <w:color w:val="000000"/>
          <w:sz w:val="24"/>
        </w:rPr>
        <w:t>十一、联系方式</w:t>
      </w:r>
    </w:p>
    <w:p w:rsidR="00A641E2" w:rsidRDefault="00A641E2" w:rsidP="00A641E2">
      <w:pPr>
        <w:pStyle w:val="af7"/>
        <w:spacing w:line="288" w:lineRule="auto"/>
        <w:ind w:firstLineChars="232" w:firstLine="559"/>
        <w:rPr>
          <w:rFonts w:ascii="宋体" w:hAnsi="宋体"/>
          <w:bCs/>
          <w:color w:val="000000"/>
          <w:sz w:val="24"/>
        </w:rPr>
      </w:pPr>
      <w:r>
        <w:rPr>
          <w:rFonts w:ascii="宋体" w:hAnsi="宋体" w:hint="eastAsia"/>
          <w:b/>
          <w:color w:val="000000"/>
          <w:sz w:val="24"/>
        </w:rPr>
        <w:t>采 购 人：</w:t>
      </w:r>
      <w:r>
        <w:rPr>
          <w:rFonts w:ascii="宋体" w:hAnsi="宋体" w:hint="eastAsia"/>
          <w:bCs/>
          <w:color w:val="000000"/>
          <w:sz w:val="24"/>
        </w:rPr>
        <w:t>四川省汶川卧龙特别行政区交通运输局</w:t>
      </w:r>
    </w:p>
    <w:p w:rsidR="00A641E2" w:rsidRDefault="00A641E2" w:rsidP="00A641E2">
      <w:pPr>
        <w:pStyle w:val="af7"/>
        <w:spacing w:line="288" w:lineRule="auto"/>
        <w:ind w:firstLineChars="232" w:firstLine="557"/>
        <w:rPr>
          <w:rFonts w:ascii="宋体" w:hAnsi="宋体"/>
          <w:bCs/>
          <w:color w:val="000000"/>
          <w:sz w:val="24"/>
        </w:rPr>
      </w:pPr>
      <w:r>
        <w:rPr>
          <w:rFonts w:ascii="宋体" w:hAnsi="宋体" w:hint="eastAsia"/>
          <w:bCs/>
          <w:color w:val="000000"/>
          <w:sz w:val="24"/>
        </w:rPr>
        <w:t>地    址：四川省阿坝州汶川县卧龙镇沙湾街11号</w:t>
      </w:r>
    </w:p>
    <w:p w:rsidR="00A641E2" w:rsidRDefault="00A641E2" w:rsidP="00A641E2">
      <w:pPr>
        <w:pStyle w:val="af7"/>
        <w:spacing w:line="288" w:lineRule="auto"/>
        <w:ind w:firstLineChars="233" w:firstLine="559"/>
        <w:rPr>
          <w:color w:val="000000"/>
          <w:sz w:val="24"/>
        </w:rPr>
      </w:pPr>
      <w:r>
        <w:rPr>
          <w:rFonts w:hint="eastAsia"/>
          <w:color w:val="000000"/>
          <w:sz w:val="24"/>
        </w:rPr>
        <w:t>联</w:t>
      </w:r>
      <w:r>
        <w:rPr>
          <w:rFonts w:hint="eastAsia"/>
          <w:color w:val="000000"/>
          <w:sz w:val="24"/>
        </w:rPr>
        <w:t xml:space="preserve"> </w:t>
      </w:r>
      <w:r>
        <w:rPr>
          <w:rFonts w:hint="eastAsia"/>
          <w:color w:val="000000"/>
          <w:sz w:val="24"/>
        </w:rPr>
        <w:t>系</w:t>
      </w:r>
      <w:r>
        <w:rPr>
          <w:rFonts w:hint="eastAsia"/>
          <w:color w:val="000000"/>
          <w:sz w:val="24"/>
        </w:rPr>
        <w:t xml:space="preserve"> </w:t>
      </w:r>
      <w:r>
        <w:rPr>
          <w:rFonts w:hint="eastAsia"/>
          <w:color w:val="000000"/>
          <w:sz w:val="24"/>
        </w:rPr>
        <w:t>人：叶先生</w:t>
      </w:r>
    </w:p>
    <w:p w:rsidR="00A641E2" w:rsidRDefault="00A641E2" w:rsidP="00A641E2">
      <w:pPr>
        <w:pStyle w:val="af7"/>
        <w:spacing w:line="288" w:lineRule="auto"/>
        <w:ind w:firstLineChars="233" w:firstLine="559"/>
        <w:rPr>
          <w:rFonts w:ascii="宋体"/>
          <w:bCs/>
          <w:sz w:val="24"/>
          <w:szCs w:val="22"/>
        </w:rPr>
      </w:pPr>
      <w:r>
        <w:rPr>
          <w:rFonts w:hint="eastAsia"/>
          <w:color w:val="000000"/>
          <w:sz w:val="24"/>
        </w:rPr>
        <w:t>联系电话：</w:t>
      </w:r>
      <w:r>
        <w:rPr>
          <w:color w:val="000000"/>
          <w:sz w:val="24"/>
        </w:rPr>
        <w:t>08376246106</w:t>
      </w:r>
    </w:p>
    <w:p w:rsidR="00537E7F" w:rsidRPr="00A641E2" w:rsidRDefault="00537E7F" w:rsidP="00CF4772">
      <w:pPr>
        <w:pStyle w:val="af7"/>
        <w:spacing w:line="420" w:lineRule="exact"/>
        <w:ind w:firstLineChars="232" w:firstLine="557"/>
        <w:rPr>
          <w:color w:val="000000"/>
          <w:sz w:val="24"/>
        </w:rPr>
      </w:pPr>
    </w:p>
    <w:p w:rsidR="00537E7F" w:rsidRDefault="00BB3429" w:rsidP="00CF4772">
      <w:pPr>
        <w:pStyle w:val="af7"/>
        <w:spacing w:line="420" w:lineRule="exact"/>
        <w:ind w:firstLineChars="232" w:firstLine="559"/>
        <w:rPr>
          <w:rFonts w:ascii="宋体" w:hAnsi="宋体"/>
          <w:b/>
          <w:bCs/>
          <w:color w:val="000000"/>
          <w:sz w:val="24"/>
        </w:rPr>
      </w:pPr>
      <w:r>
        <w:rPr>
          <w:rFonts w:hint="eastAsia"/>
          <w:b/>
          <w:color w:val="000000"/>
          <w:sz w:val="24"/>
        </w:rPr>
        <w:t>采购代理机构：</w:t>
      </w:r>
      <w:r>
        <w:rPr>
          <w:rFonts w:hAnsi="宋体" w:cs="宋体" w:hint="eastAsia"/>
          <w:sz w:val="24"/>
          <w:szCs w:val="22"/>
          <w:lang w:val="zh-CN"/>
        </w:rPr>
        <w:t>四川省汶川卧龙特别行政区政府采购中心</w:t>
      </w:r>
    </w:p>
    <w:p w:rsidR="00537E7F" w:rsidRDefault="00BB3429">
      <w:pPr>
        <w:pStyle w:val="af7"/>
        <w:spacing w:line="420" w:lineRule="exact"/>
        <w:ind w:firstLineChars="233" w:firstLine="559"/>
        <w:rPr>
          <w:rFonts w:hAnsi="宋体" w:cs="宋体"/>
          <w:sz w:val="24"/>
          <w:lang w:val="zh-CN"/>
        </w:rPr>
      </w:pPr>
      <w:r>
        <w:rPr>
          <w:rFonts w:ascii="宋体" w:hAnsi="宋体" w:hint="eastAsia"/>
          <w:bCs/>
          <w:color w:val="000000"/>
          <w:sz w:val="24"/>
        </w:rPr>
        <w:t>地    址：</w:t>
      </w:r>
      <w:r>
        <w:rPr>
          <w:rFonts w:hAnsi="宋体" w:cs="宋体" w:hint="eastAsia"/>
          <w:sz w:val="24"/>
          <w:lang w:val="zh-CN"/>
        </w:rPr>
        <w:t>四川省汶川卧龙特别行政区卧龙镇沙湾路</w:t>
      </w:r>
      <w:r>
        <w:rPr>
          <w:rFonts w:hAnsi="宋体" w:cs="宋体" w:hint="eastAsia"/>
          <w:sz w:val="24"/>
          <w:lang w:val="zh-CN"/>
        </w:rPr>
        <w:t>16</w:t>
      </w:r>
      <w:r>
        <w:rPr>
          <w:rFonts w:hAnsi="宋体" w:cs="宋体" w:hint="eastAsia"/>
          <w:sz w:val="24"/>
          <w:lang w:val="zh-CN"/>
        </w:rPr>
        <w:t>号</w:t>
      </w:r>
    </w:p>
    <w:p w:rsidR="00537E7F" w:rsidRDefault="00BB3429">
      <w:pPr>
        <w:pStyle w:val="af7"/>
        <w:spacing w:line="420" w:lineRule="exact"/>
        <w:ind w:firstLineChars="233" w:firstLine="559"/>
        <w:rPr>
          <w:rFonts w:hAnsi="宋体" w:cs="宋体"/>
          <w:sz w:val="24"/>
          <w:lang w:val="zh-CN"/>
        </w:rPr>
      </w:pPr>
      <w:r>
        <w:rPr>
          <w:rFonts w:hAnsi="宋体" w:cs="宋体" w:hint="eastAsia"/>
          <w:sz w:val="24"/>
          <w:lang w:val="zh-CN"/>
        </w:rPr>
        <w:t>联系人：明先生</w:t>
      </w:r>
    </w:p>
    <w:p w:rsidR="00537E7F" w:rsidRPr="00D41824" w:rsidRDefault="00BB3429" w:rsidP="00D41824">
      <w:pPr>
        <w:pStyle w:val="af7"/>
        <w:spacing w:line="420" w:lineRule="exact"/>
        <w:ind w:firstLineChars="233" w:firstLine="559"/>
        <w:rPr>
          <w:rFonts w:hAnsi="宋体" w:cs="宋体"/>
          <w:sz w:val="24"/>
          <w:lang w:val="zh-CN"/>
        </w:rPr>
      </w:pPr>
      <w:r>
        <w:rPr>
          <w:rFonts w:hAnsi="宋体" w:cs="宋体" w:hint="eastAsia"/>
          <w:sz w:val="24"/>
          <w:lang w:val="zh-CN"/>
        </w:rPr>
        <w:t>联系电话：</w:t>
      </w:r>
      <w:r>
        <w:rPr>
          <w:rFonts w:hAnsi="宋体" w:cs="宋体" w:hint="eastAsia"/>
          <w:sz w:val="24"/>
          <w:lang w:val="zh-CN"/>
        </w:rPr>
        <w:t>15082508362</w:t>
      </w:r>
    </w:p>
    <w:p w:rsidR="00537E7F" w:rsidRPr="00396CD5" w:rsidRDefault="00BB3429" w:rsidP="00396CD5">
      <w:pPr>
        <w:pStyle w:val="ac"/>
        <w:spacing w:line="440" w:lineRule="exact"/>
        <w:ind w:firstLineChars="2450" w:firstLine="5880"/>
        <w:rPr>
          <w:color w:val="000000" w:themeColor="text1"/>
          <w:sz w:val="24"/>
          <w:szCs w:val="24"/>
        </w:rPr>
      </w:pPr>
      <w:r>
        <w:rPr>
          <w:rFonts w:hint="eastAsia"/>
          <w:color w:val="000000" w:themeColor="text1"/>
          <w:sz w:val="24"/>
          <w:szCs w:val="24"/>
        </w:rPr>
        <w:t>2020年</w:t>
      </w:r>
      <w:r w:rsidR="00D41824">
        <w:rPr>
          <w:rFonts w:hint="eastAsia"/>
          <w:color w:val="000000" w:themeColor="text1"/>
          <w:sz w:val="24"/>
          <w:szCs w:val="24"/>
        </w:rPr>
        <w:t>10</w:t>
      </w:r>
      <w:r>
        <w:rPr>
          <w:rFonts w:hint="eastAsia"/>
          <w:color w:val="000000" w:themeColor="text1"/>
          <w:sz w:val="24"/>
          <w:szCs w:val="24"/>
        </w:rPr>
        <w:t>月</w:t>
      </w:r>
    </w:p>
    <w:p w:rsidR="00537E7F" w:rsidRDefault="00BB3429">
      <w:pPr>
        <w:pStyle w:val="1"/>
        <w:keepNext w:val="0"/>
        <w:keepLines w:val="0"/>
        <w:spacing w:line="240" w:lineRule="atLeast"/>
        <w:jc w:val="center"/>
        <w:rPr>
          <w:color w:val="000000"/>
          <w:sz w:val="36"/>
          <w:szCs w:val="36"/>
        </w:rPr>
      </w:pPr>
      <w:bookmarkStart w:id="0" w:name="_Toc213396945"/>
      <w:bookmarkStart w:id="1" w:name="_Toc213397009"/>
      <w:bookmarkStart w:id="2" w:name="_Toc213396759"/>
      <w:bookmarkStart w:id="3" w:name="_Toc217446031"/>
      <w:bookmarkStart w:id="4" w:name="_Toc213496267"/>
      <w:r>
        <w:rPr>
          <w:rFonts w:hint="eastAsia"/>
          <w:color w:val="000000"/>
          <w:sz w:val="36"/>
          <w:szCs w:val="36"/>
        </w:rPr>
        <w:lastRenderedPageBreak/>
        <w:t>第二章</w:t>
      </w:r>
      <w:r>
        <w:rPr>
          <w:rFonts w:hint="eastAsia"/>
          <w:color w:val="000000"/>
          <w:sz w:val="36"/>
          <w:szCs w:val="36"/>
        </w:rPr>
        <w:t xml:space="preserve"> </w:t>
      </w:r>
      <w:r>
        <w:rPr>
          <w:color w:val="000000"/>
          <w:sz w:val="36"/>
          <w:szCs w:val="36"/>
        </w:rPr>
        <w:t xml:space="preserve"> </w:t>
      </w:r>
      <w:r>
        <w:rPr>
          <w:rFonts w:hint="eastAsia"/>
          <w:color w:val="000000"/>
          <w:sz w:val="36"/>
          <w:szCs w:val="36"/>
        </w:rPr>
        <w:t>谈判须知</w:t>
      </w:r>
      <w:bookmarkEnd w:id="0"/>
      <w:bookmarkEnd w:id="1"/>
      <w:bookmarkEnd w:id="2"/>
      <w:bookmarkEnd w:id="3"/>
      <w:bookmarkEnd w:id="4"/>
    </w:p>
    <w:p w:rsidR="00537E7F" w:rsidRDefault="00BB3429">
      <w:pPr>
        <w:pStyle w:val="2"/>
        <w:keepNext w:val="0"/>
        <w:keepLines w:val="0"/>
        <w:spacing w:line="240" w:lineRule="atLeast"/>
        <w:jc w:val="center"/>
        <w:rPr>
          <w:color w:val="000000"/>
        </w:rPr>
      </w:pPr>
      <w:r>
        <w:rPr>
          <w:rFonts w:hint="eastAsia"/>
          <w:color w:val="000000"/>
        </w:rPr>
        <w:t>一、供应商须知附表</w:t>
      </w: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1013"/>
        <w:gridCol w:w="2409"/>
        <w:gridCol w:w="6084"/>
      </w:tblGrid>
      <w:tr w:rsidR="00537E7F">
        <w:trPr>
          <w:trHeight w:hRule="exact" w:val="451"/>
          <w:tblHeader/>
          <w:jc w:val="center"/>
        </w:trPr>
        <w:tc>
          <w:tcPr>
            <w:tcW w:w="1013" w:type="dxa"/>
            <w:vAlign w:val="center"/>
          </w:tcPr>
          <w:p w:rsidR="00537E7F" w:rsidRDefault="00BB3429">
            <w:pPr>
              <w:pStyle w:val="af8"/>
              <w:ind w:left="9"/>
              <w:jc w:val="center"/>
              <w:rPr>
                <w:color w:val="000000"/>
                <w:sz w:val="21"/>
                <w:szCs w:val="21"/>
                <w:lang w:val="zh-CN"/>
              </w:rPr>
            </w:pPr>
            <w:r>
              <w:rPr>
                <w:rFonts w:hint="eastAsia"/>
                <w:color w:val="000000"/>
                <w:sz w:val="21"/>
                <w:szCs w:val="21"/>
                <w:lang w:val="zh-CN"/>
              </w:rPr>
              <w:t>序号</w:t>
            </w:r>
          </w:p>
        </w:tc>
        <w:tc>
          <w:tcPr>
            <w:tcW w:w="2409" w:type="dxa"/>
            <w:vAlign w:val="center"/>
          </w:tcPr>
          <w:p w:rsidR="00537E7F" w:rsidRDefault="00BB3429">
            <w:pPr>
              <w:pStyle w:val="af8"/>
              <w:ind w:left="38"/>
              <w:jc w:val="center"/>
              <w:rPr>
                <w:color w:val="000000"/>
                <w:sz w:val="21"/>
                <w:szCs w:val="21"/>
                <w:lang w:val="zh-CN"/>
              </w:rPr>
            </w:pPr>
            <w:r>
              <w:rPr>
                <w:rFonts w:hint="eastAsia"/>
                <w:color w:val="000000"/>
                <w:sz w:val="21"/>
                <w:szCs w:val="21"/>
                <w:lang w:val="zh-CN"/>
              </w:rPr>
              <w:t>应知事项</w:t>
            </w:r>
          </w:p>
        </w:tc>
        <w:tc>
          <w:tcPr>
            <w:tcW w:w="6084" w:type="dxa"/>
            <w:vAlign w:val="center"/>
          </w:tcPr>
          <w:p w:rsidR="00537E7F" w:rsidRDefault="00BB3429">
            <w:pPr>
              <w:pStyle w:val="af8"/>
              <w:jc w:val="center"/>
              <w:rPr>
                <w:color w:val="000000"/>
                <w:sz w:val="21"/>
                <w:szCs w:val="21"/>
                <w:lang w:val="zh-CN"/>
              </w:rPr>
            </w:pPr>
            <w:r>
              <w:rPr>
                <w:rFonts w:hint="eastAsia"/>
                <w:color w:val="000000"/>
                <w:sz w:val="21"/>
                <w:szCs w:val="21"/>
                <w:lang w:val="zh-CN"/>
              </w:rPr>
              <w:t>说明和要求</w:t>
            </w:r>
          </w:p>
        </w:tc>
      </w:tr>
      <w:tr w:rsidR="00537E7F">
        <w:trPr>
          <w:trHeight w:hRule="exact" w:val="988"/>
          <w:jc w:val="center"/>
        </w:trPr>
        <w:tc>
          <w:tcPr>
            <w:tcW w:w="1013" w:type="dxa"/>
            <w:vAlign w:val="center"/>
          </w:tcPr>
          <w:p w:rsidR="00537E7F" w:rsidRDefault="00BB3429">
            <w:pPr>
              <w:ind w:right="230"/>
              <w:jc w:val="center"/>
              <w:rPr>
                <w:rFonts w:ascii="宋体" w:hAnsi="宋体" w:cs="Courier New"/>
                <w:color w:val="000000"/>
                <w:szCs w:val="21"/>
                <w:lang w:val="zh-CN"/>
              </w:rPr>
            </w:pPr>
            <w:r>
              <w:rPr>
                <w:rFonts w:ascii="宋体" w:hAnsi="宋体" w:cs="Courier New" w:hint="eastAsia"/>
                <w:color w:val="000000"/>
                <w:szCs w:val="21"/>
                <w:lang w:val="zh-CN"/>
              </w:rPr>
              <w:t>1</w:t>
            </w:r>
          </w:p>
        </w:tc>
        <w:tc>
          <w:tcPr>
            <w:tcW w:w="2409" w:type="dxa"/>
            <w:vAlign w:val="center"/>
          </w:tcPr>
          <w:p w:rsidR="00537E7F" w:rsidRDefault="00BB3429">
            <w:pPr>
              <w:ind w:left="38"/>
              <w:jc w:val="center"/>
              <w:rPr>
                <w:rFonts w:ascii="宋体" w:hAnsi="宋体"/>
                <w:color w:val="000000"/>
                <w:szCs w:val="21"/>
                <w:lang w:val="zh-CN"/>
              </w:rPr>
            </w:pPr>
            <w:r>
              <w:rPr>
                <w:rFonts w:ascii="宋体" w:hAnsi="宋体" w:hint="eastAsia"/>
                <w:color w:val="000000"/>
                <w:szCs w:val="21"/>
                <w:lang w:val="zh-CN"/>
              </w:rPr>
              <w:t>确定邀请谈判的供应商数量和方式</w:t>
            </w:r>
          </w:p>
        </w:tc>
        <w:tc>
          <w:tcPr>
            <w:tcW w:w="6084" w:type="dxa"/>
            <w:vAlign w:val="center"/>
          </w:tcPr>
          <w:p w:rsidR="00537E7F" w:rsidRDefault="00BB3429">
            <w:pPr>
              <w:ind w:firstLineChars="200" w:firstLine="420"/>
              <w:rPr>
                <w:rFonts w:ascii="宋体" w:hAnsi="宋体"/>
                <w:color w:val="000000"/>
                <w:szCs w:val="21"/>
                <w:lang w:val="zh-CN"/>
              </w:rPr>
            </w:pPr>
            <w:r>
              <w:rPr>
                <w:rFonts w:ascii="宋体" w:hAnsi="宋体" w:hint="eastAsia"/>
                <w:color w:val="000000"/>
                <w:szCs w:val="21"/>
                <w:lang w:val="zh-CN"/>
              </w:rPr>
              <w:t>本次采购采取四川省汶川卧龙特别行政区、</w:t>
            </w:r>
            <w:r w:rsidR="00F50933">
              <w:rPr>
                <w:rFonts w:ascii="宋体" w:hAnsi="宋体" w:hint="eastAsia"/>
                <w:color w:val="000000"/>
                <w:szCs w:val="21"/>
                <w:lang w:val="zh-CN"/>
              </w:rPr>
              <w:t>四川省汶川卧龙特别行政区交通运输局</w:t>
            </w:r>
            <w:r>
              <w:rPr>
                <w:rFonts w:ascii="宋体" w:hAnsi="宋体" w:hint="eastAsia"/>
                <w:color w:val="000000"/>
                <w:szCs w:val="21"/>
                <w:lang w:val="zh-CN"/>
              </w:rPr>
              <w:t>官网（www.chinawolong.gov.cn）上以公告形式的方式邀请参加谈判的供应商。</w:t>
            </w:r>
          </w:p>
        </w:tc>
      </w:tr>
      <w:tr w:rsidR="00537E7F">
        <w:trPr>
          <w:trHeight w:hRule="exact" w:val="630"/>
          <w:jc w:val="center"/>
        </w:trPr>
        <w:tc>
          <w:tcPr>
            <w:tcW w:w="1013" w:type="dxa"/>
            <w:vAlign w:val="center"/>
          </w:tcPr>
          <w:p w:rsidR="00537E7F" w:rsidRDefault="00BB3429">
            <w:pPr>
              <w:pStyle w:val="af8"/>
              <w:ind w:right="230"/>
              <w:jc w:val="center"/>
              <w:rPr>
                <w:rFonts w:cs="Courier New"/>
                <w:color w:val="000000"/>
                <w:sz w:val="21"/>
                <w:szCs w:val="21"/>
                <w:lang w:val="zh-CN"/>
              </w:rPr>
            </w:pPr>
            <w:r>
              <w:rPr>
                <w:rFonts w:cs="Courier New" w:hint="eastAsia"/>
                <w:color w:val="000000"/>
                <w:sz w:val="21"/>
                <w:szCs w:val="21"/>
                <w:lang w:val="zh-CN"/>
              </w:rPr>
              <w:t>2</w:t>
            </w:r>
          </w:p>
        </w:tc>
        <w:tc>
          <w:tcPr>
            <w:tcW w:w="2409" w:type="dxa"/>
            <w:vAlign w:val="center"/>
          </w:tcPr>
          <w:p w:rsidR="00537E7F" w:rsidRDefault="00BB3429">
            <w:pPr>
              <w:pStyle w:val="af8"/>
              <w:ind w:left="38"/>
              <w:jc w:val="center"/>
              <w:rPr>
                <w:color w:val="000000"/>
                <w:sz w:val="21"/>
                <w:szCs w:val="21"/>
                <w:lang w:val="zh-CN"/>
              </w:rPr>
            </w:pPr>
            <w:r>
              <w:rPr>
                <w:rFonts w:hint="eastAsia"/>
                <w:color w:val="000000"/>
                <w:sz w:val="21"/>
                <w:szCs w:val="21"/>
                <w:lang w:val="zh-CN"/>
              </w:rPr>
              <w:t>采购预算</w:t>
            </w:r>
          </w:p>
          <w:p w:rsidR="00537E7F" w:rsidRDefault="00BB3429">
            <w:pPr>
              <w:pStyle w:val="af8"/>
              <w:ind w:left="38"/>
              <w:jc w:val="center"/>
              <w:rPr>
                <w:color w:val="000000"/>
                <w:sz w:val="21"/>
                <w:szCs w:val="21"/>
                <w:lang w:val="zh-CN"/>
              </w:rPr>
            </w:pPr>
            <w:r>
              <w:rPr>
                <w:rFonts w:hint="eastAsia"/>
                <w:color w:val="000000"/>
                <w:sz w:val="21"/>
                <w:szCs w:val="21"/>
                <w:lang w:val="zh-CN"/>
              </w:rPr>
              <w:t>（实质性要求）</w:t>
            </w:r>
          </w:p>
        </w:tc>
        <w:tc>
          <w:tcPr>
            <w:tcW w:w="6084" w:type="dxa"/>
          </w:tcPr>
          <w:p w:rsidR="00537E7F" w:rsidRDefault="00BB3429">
            <w:pPr>
              <w:pStyle w:val="af8"/>
              <w:ind w:firstLineChars="100" w:firstLine="210"/>
              <w:jc w:val="both"/>
              <w:rPr>
                <w:color w:val="000000"/>
                <w:sz w:val="21"/>
                <w:szCs w:val="21"/>
                <w:lang w:val="zh-CN"/>
              </w:rPr>
            </w:pPr>
            <w:r>
              <w:rPr>
                <w:rFonts w:hint="eastAsia"/>
                <w:color w:val="000000"/>
                <w:sz w:val="21"/>
                <w:szCs w:val="21"/>
                <w:lang w:val="zh-CN"/>
              </w:rPr>
              <w:t>采购预算</w:t>
            </w:r>
            <w:r>
              <w:rPr>
                <w:rFonts w:hint="eastAsia"/>
                <w:sz w:val="21"/>
                <w:szCs w:val="21"/>
                <w:lang w:val="zh-CN"/>
              </w:rPr>
              <w:t>：¥</w:t>
            </w:r>
            <w:r w:rsidR="00911653">
              <w:rPr>
                <w:rFonts w:hint="eastAsia"/>
              </w:rPr>
              <w:t>32</w:t>
            </w:r>
            <w:r>
              <w:rPr>
                <w:rFonts w:hint="eastAsia"/>
                <w:sz w:val="21"/>
                <w:szCs w:val="21"/>
                <w:lang w:val="zh-CN"/>
              </w:rPr>
              <w:t>万</w:t>
            </w:r>
            <w:r>
              <w:rPr>
                <w:rFonts w:hint="eastAsia"/>
                <w:color w:val="000000"/>
                <w:sz w:val="21"/>
                <w:szCs w:val="21"/>
                <w:lang w:val="zh-CN"/>
              </w:rPr>
              <w:t>元；</w:t>
            </w:r>
          </w:p>
          <w:p w:rsidR="00537E7F" w:rsidRDefault="00BB3429">
            <w:pPr>
              <w:pStyle w:val="af8"/>
              <w:ind w:firstLineChars="100" w:firstLine="210"/>
              <w:jc w:val="both"/>
              <w:rPr>
                <w:color w:val="000000"/>
                <w:sz w:val="21"/>
                <w:szCs w:val="21"/>
                <w:lang w:val="zh-CN"/>
              </w:rPr>
            </w:pPr>
            <w:r>
              <w:rPr>
                <w:rFonts w:hint="eastAsia"/>
                <w:color w:val="000000"/>
                <w:sz w:val="21"/>
                <w:szCs w:val="21"/>
                <w:lang w:val="zh-CN"/>
              </w:rPr>
              <w:t>超过采购预算的报价无效。</w:t>
            </w:r>
          </w:p>
        </w:tc>
      </w:tr>
      <w:tr w:rsidR="00537E7F">
        <w:trPr>
          <w:trHeight w:hRule="exact" w:val="852"/>
          <w:jc w:val="center"/>
        </w:trPr>
        <w:tc>
          <w:tcPr>
            <w:tcW w:w="1013" w:type="dxa"/>
            <w:vAlign w:val="center"/>
          </w:tcPr>
          <w:p w:rsidR="00537E7F" w:rsidRDefault="00BB3429">
            <w:pPr>
              <w:pStyle w:val="af8"/>
              <w:ind w:right="230"/>
              <w:jc w:val="center"/>
              <w:rPr>
                <w:rFonts w:cs="Courier New"/>
                <w:color w:val="000000"/>
                <w:sz w:val="21"/>
                <w:szCs w:val="21"/>
                <w:lang w:val="zh-CN"/>
              </w:rPr>
            </w:pPr>
            <w:r>
              <w:rPr>
                <w:rFonts w:cs="Courier New" w:hint="eastAsia"/>
                <w:color w:val="000000"/>
                <w:sz w:val="21"/>
                <w:szCs w:val="21"/>
                <w:lang w:val="zh-CN"/>
              </w:rPr>
              <w:t>3</w:t>
            </w:r>
          </w:p>
        </w:tc>
        <w:tc>
          <w:tcPr>
            <w:tcW w:w="2409" w:type="dxa"/>
            <w:vAlign w:val="center"/>
          </w:tcPr>
          <w:p w:rsidR="00537E7F" w:rsidRDefault="00BB3429">
            <w:pPr>
              <w:pStyle w:val="af8"/>
              <w:ind w:left="38"/>
              <w:jc w:val="center"/>
              <w:rPr>
                <w:color w:val="000000"/>
                <w:sz w:val="21"/>
                <w:szCs w:val="21"/>
                <w:lang w:val="zh-CN"/>
              </w:rPr>
            </w:pPr>
            <w:r>
              <w:rPr>
                <w:rFonts w:hint="eastAsia"/>
                <w:color w:val="000000"/>
                <w:sz w:val="21"/>
                <w:szCs w:val="21"/>
                <w:lang w:val="zh-CN"/>
              </w:rPr>
              <w:t>最高限价</w:t>
            </w:r>
          </w:p>
          <w:p w:rsidR="00537E7F" w:rsidRDefault="00BB3429">
            <w:pPr>
              <w:pStyle w:val="af8"/>
              <w:ind w:left="38"/>
              <w:jc w:val="center"/>
              <w:rPr>
                <w:color w:val="000000"/>
                <w:sz w:val="21"/>
                <w:szCs w:val="21"/>
                <w:lang w:val="zh-CN"/>
              </w:rPr>
            </w:pPr>
            <w:r>
              <w:rPr>
                <w:rFonts w:hint="eastAsia"/>
                <w:color w:val="000000"/>
                <w:sz w:val="21"/>
                <w:szCs w:val="21"/>
                <w:lang w:val="zh-CN"/>
              </w:rPr>
              <w:t>（实质性要求）</w:t>
            </w:r>
          </w:p>
        </w:tc>
        <w:tc>
          <w:tcPr>
            <w:tcW w:w="6084" w:type="dxa"/>
            <w:vAlign w:val="center"/>
          </w:tcPr>
          <w:p w:rsidR="00537E7F" w:rsidRDefault="00BB3429">
            <w:pPr>
              <w:pStyle w:val="af8"/>
              <w:ind w:firstLineChars="100" w:firstLine="210"/>
              <w:jc w:val="both"/>
              <w:rPr>
                <w:color w:val="000000"/>
                <w:sz w:val="21"/>
                <w:szCs w:val="21"/>
                <w:lang w:val="zh-CN"/>
              </w:rPr>
            </w:pPr>
            <w:r>
              <w:rPr>
                <w:rFonts w:hint="eastAsia"/>
                <w:color w:val="000000"/>
                <w:sz w:val="21"/>
                <w:szCs w:val="21"/>
                <w:lang w:val="zh-CN"/>
              </w:rPr>
              <w:t>采购预算：</w:t>
            </w:r>
            <w:r>
              <w:rPr>
                <w:rFonts w:hint="eastAsia"/>
                <w:sz w:val="21"/>
                <w:szCs w:val="21"/>
                <w:lang w:val="zh-CN"/>
              </w:rPr>
              <w:t>¥</w:t>
            </w:r>
            <w:r w:rsidR="00911653">
              <w:rPr>
                <w:rFonts w:hint="eastAsia"/>
              </w:rPr>
              <w:t>32</w:t>
            </w:r>
            <w:r>
              <w:rPr>
                <w:rFonts w:hint="eastAsia"/>
                <w:color w:val="000000"/>
                <w:sz w:val="21"/>
                <w:szCs w:val="21"/>
                <w:lang w:val="zh-CN"/>
              </w:rPr>
              <w:t>万元；</w:t>
            </w:r>
          </w:p>
          <w:p w:rsidR="00537E7F" w:rsidRDefault="00BB3429">
            <w:pPr>
              <w:pStyle w:val="af8"/>
              <w:ind w:firstLineChars="100" w:firstLine="210"/>
              <w:jc w:val="both"/>
              <w:rPr>
                <w:color w:val="000000"/>
                <w:sz w:val="21"/>
                <w:szCs w:val="21"/>
                <w:lang w:val="zh-CN"/>
              </w:rPr>
            </w:pPr>
            <w:r>
              <w:rPr>
                <w:rFonts w:hint="eastAsia"/>
                <w:color w:val="000000"/>
                <w:sz w:val="21"/>
                <w:szCs w:val="21"/>
                <w:lang w:val="zh-CN"/>
              </w:rPr>
              <w:t>超过采购预算的报价无效。</w:t>
            </w:r>
          </w:p>
        </w:tc>
      </w:tr>
      <w:tr w:rsidR="00537E7F">
        <w:trPr>
          <w:trHeight w:hRule="exact" w:val="403"/>
          <w:jc w:val="center"/>
        </w:trPr>
        <w:tc>
          <w:tcPr>
            <w:tcW w:w="1013" w:type="dxa"/>
            <w:vAlign w:val="center"/>
          </w:tcPr>
          <w:p w:rsidR="00537E7F" w:rsidRDefault="00BB3429">
            <w:pPr>
              <w:pStyle w:val="af8"/>
              <w:ind w:right="230"/>
              <w:jc w:val="center"/>
              <w:rPr>
                <w:rFonts w:cs="Courier New"/>
                <w:color w:val="000000"/>
                <w:sz w:val="21"/>
                <w:szCs w:val="21"/>
                <w:lang w:val="zh-CN"/>
              </w:rPr>
            </w:pPr>
            <w:r>
              <w:rPr>
                <w:rFonts w:cs="Courier New" w:hint="eastAsia"/>
                <w:color w:val="000000"/>
                <w:sz w:val="21"/>
                <w:szCs w:val="21"/>
                <w:lang w:val="zh-CN"/>
              </w:rPr>
              <w:t>4</w:t>
            </w:r>
          </w:p>
        </w:tc>
        <w:tc>
          <w:tcPr>
            <w:tcW w:w="2409" w:type="dxa"/>
            <w:vAlign w:val="center"/>
          </w:tcPr>
          <w:p w:rsidR="00537E7F" w:rsidRDefault="00BB3429">
            <w:pPr>
              <w:pStyle w:val="af8"/>
              <w:ind w:left="38"/>
              <w:jc w:val="center"/>
              <w:rPr>
                <w:color w:val="000000"/>
                <w:sz w:val="21"/>
                <w:szCs w:val="21"/>
                <w:lang w:val="zh-CN"/>
              </w:rPr>
            </w:pPr>
            <w:r>
              <w:rPr>
                <w:rFonts w:hint="eastAsia"/>
                <w:color w:val="000000"/>
                <w:sz w:val="21"/>
                <w:szCs w:val="21"/>
                <w:lang w:val="zh-CN"/>
              </w:rPr>
              <w:t>联合体</w:t>
            </w:r>
          </w:p>
        </w:tc>
        <w:tc>
          <w:tcPr>
            <w:tcW w:w="6084" w:type="dxa"/>
            <w:vAlign w:val="center"/>
          </w:tcPr>
          <w:p w:rsidR="00537E7F" w:rsidRDefault="00BB3429">
            <w:pPr>
              <w:pStyle w:val="af8"/>
              <w:ind w:firstLineChars="100" w:firstLine="210"/>
              <w:jc w:val="both"/>
              <w:rPr>
                <w:color w:val="000000"/>
                <w:sz w:val="21"/>
                <w:szCs w:val="21"/>
                <w:lang w:val="zh-CN"/>
              </w:rPr>
            </w:pPr>
            <w:r>
              <w:rPr>
                <w:rFonts w:hint="eastAsia"/>
                <w:color w:val="000000"/>
                <w:sz w:val="21"/>
                <w:szCs w:val="21"/>
                <w:lang w:val="zh-CN"/>
              </w:rPr>
              <w:t>不允许。</w:t>
            </w:r>
          </w:p>
        </w:tc>
      </w:tr>
      <w:tr w:rsidR="00537E7F">
        <w:trPr>
          <w:trHeight w:hRule="exact" w:val="5762"/>
          <w:jc w:val="center"/>
        </w:trPr>
        <w:tc>
          <w:tcPr>
            <w:tcW w:w="1013" w:type="dxa"/>
            <w:vAlign w:val="center"/>
          </w:tcPr>
          <w:p w:rsidR="00537E7F" w:rsidRDefault="00BB3429">
            <w:pPr>
              <w:pStyle w:val="af8"/>
              <w:ind w:right="230"/>
              <w:jc w:val="center"/>
              <w:rPr>
                <w:rFonts w:cs="Courier New"/>
                <w:color w:val="000000"/>
                <w:sz w:val="21"/>
                <w:szCs w:val="21"/>
                <w:lang w:val="zh-CN"/>
              </w:rPr>
            </w:pPr>
            <w:r>
              <w:rPr>
                <w:rFonts w:cs="Courier New" w:hint="eastAsia"/>
                <w:color w:val="000000"/>
                <w:sz w:val="21"/>
                <w:szCs w:val="21"/>
                <w:lang w:val="zh-CN"/>
              </w:rPr>
              <w:t>5</w:t>
            </w:r>
          </w:p>
        </w:tc>
        <w:tc>
          <w:tcPr>
            <w:tcW w:w="2409" w:type="dxa"/>
            <w:vAlign w:val="center"/>
          </w:tcPr>
          <w:p w:rsidR="00537E7F" w:rsidRDefault="00BB3429">
            <w:pPr>
              <w:pStyle w:val="af8"/>
              <w:ind w:left="38"/>
              <w:jc w:val="center"/>
              <w:rPr>
                <w:color w:val="000000"/>
                <w:sz w:val="21"/>
                <w:szCs w:val="21"/>
                <w:lang w:val="zh-CN"/>
              </w:rPr>
            </w:pPr>
            <w:r>
              <w:rPr>
                <w:rFonts w:hint="eastAsia"/>
                <w:color w:val="000000"/>
                <w:sz w:val="21"/>
                <w:szCs w:val="21"/>
                <w:lang w:val="zh-CN"/>
              </w:rPr>
              <w:t>低于成本价</w:t>
            </w:r>
          </w:p>
          <w:p w:rsidR="00537E7F" w:rsidRDefault="00BB3429">
            <w:pPr>
              <w:pStyle w:val="af8"/>
              <w:ind w:left="38"/>
              <w:jc w:val="center"/>
              <w:rPr>
                <w:color w:val="000000"/>
                <w:sz w:val="21"/>
                <w:szCs w:val="21"/>
                <w:lang w:val="zh-CN"/>
              </w:rPr>
            </w:pPr>
            <w:r>
              <w:rPr>
                <w:rFonts w:hint="eastAsia"/>
                <w:color w:val="000000"/>
                <w:sz w:val="21"/>
                <w:szCs w:val="21"/>
                <w:lang w:val="zh-CN"/>
              </w:rPr>
              <w:t>不正当竞争预防措施</w:t>
            </w:r>
          </w:p>
          <w:p w:rsidR="00537E7F" w:rsidRDefault="00BB3429">
            <w:pPr>
              <w:pStyle w:val="af8"/>
              <w:ind w:left="38"/>
              <w:jc w:val="center"/>
              <w:rPr>
                <w:color w:val="000000"/>
                <w:sz w:val="21"/>
                <w:szCs w:val="21"/>
                <w:lang w:val="zh-CN"/>
              </w:rPr>
            </w:pPr>
            <w:r>
              <w:rPr>
                <w:rFonts w:hint="eastAsia"/>
                <w:color w:val="000000"/>
                <w:sz w:val="21"/>
                <w:szCs w:val="21"/>
                <w:lang w:val="zh-CN"/>
              </w:rPr>
              <w:t>（实质性要求）</w:t>
            </w:r>
          </w:p>
        </w:tc>
        <w:tc>
          <w:tcPr>
            <w:tcW w:w="6084" w:type="dxa"/>
          </w:tcPr>
          <w:p w:rsidR="00396CD5" w:rsidRDefault="00396CD5" w:rsidP="00396CD5">
            <w:pPr>
              <w:pStyle w:val="af8"/>
              <w:ind w:firstLineChars="200" w:firstLine="420"/>
              <w:jc w:val="both"/>
              <w:rPr>
                <w:sz w:val="21"/>
                <w:szCs w:val="21"/>
              </w:rPr>
            </w:pPr>
            <w:r>
              <w:rPr>
                <w:rFonts w:hint="eastAsia"/>
                <w:sz w:val="21"/>
                <w:szCs w:val="21"/>
              </w:rPr>
              <w:t>1.在评审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96CD5" w:rsidRDefault="00396CD5" w:rsidP="00396CD5">
            <w:pPr>
              <w:pStyle w:val="af8"/>
              <w:ind w:firstLineChars="200" w:firstLine="420"/>
              <w:jc w:val="both"/>
              <w:rPr>
                <w:sz w:val="21"/>
                <w:szCs w:val="21"/>
              </w:rPr>
            </w:pPr>
            <w:r>
              <w:rPr>
                <w:rFonts w:hint="eastAsia"/>
                <w:sz w:val="21"/>
                <w:szCs w:val="21"/>
              </w:rPr>
              <w:t>2.供应商的书面说明材料应当按照国家财务会计制度的规定要求，逐项就供应商提供的货物、工程和服务的主营业务成本、税金及附加、销售费用、管理费用、财务费用等成本构成事项详细陈述。</w:t>
            </w:r>
          </w:p>
          <w:p w:rsidR="00396CD5" w:rsidRDefault="00396CD5" w:rsidP="00396CD5">
            <w:pPr>
              <w:spacing w:line="320" w:lineRule="exact"/>
              <w:ind w:leftChars="50" w:left="105" w:rightChars="50" w:right="105" w:firstLineChars="150" w:firstLine="315"/>
              <w:rPr>
                <w:rFonts w:ascii="宋体" w:hAnsi="宋体"/>
                <w:color w:val="000000"/>
                <w:szCs w:val="21"/>
              </w:rPr>
            </w:pPr>
            <w:r>
              <w:rPr>
                <w:rFonts w:ascii="宋体" w:hAnsi="宋体" w:hint="eastAsia"/>
                <w:color w:val="000000"/>
                <w:szCs w:val="21"/>
              </w:rPr>
              <w:t>3.供应商书面说明应当签字确认或者加盖公章，否则无效。书面说明的签字确认，由其法定代表人/主要负责人/本人或者其授权代表签字确认。</w:t>
            </w:r>
          </w:p>
          <w:p w:rsidR="00537E7F" w:rsidRDefault="00396CD5" w:rsidP="00396CD5">
            <w:pPr>
              <w:pStyle w:val="af8"/>
              <w:ind w:firstLineChars="200" w:firstLine="420"/>
              <w:jc w:val="both"/>
              <w:rPr>
                <w:color w:val="FF0000"/>
                <w:sz w:val="21"/>
                <w:szCs w:val="21"/>
                <w:lang w:val="zh-CN"/>
              </w:rPr>
            </w:pPr>
            <w:r>
              <w:rPr>
                <w:rFonts w:hint="eastAsia"/>
                <w:sz w:val="21"/>
                <w:szCs w:val="21"/>
              </w:rPr>
              <w:t>4.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rsidR="00537E7F">
        <w:trPr>
          <w:trHeight w:val="4535"/>
          <w:jc w:val="center"/>
        </w:trPr>
        <w:tc>
          <w:tcPr>
            <w:tcW w:w="1013" w:type="dxa"/>
            <w:vAlign w:val="center"/>
          </w:tcPr>
          <w:p w:rsidR="00537E7F" w:rsidRDefault="00BB3429">
            <w:pPr>
              <w:pStyle w:val="af8"/>
              <w:ind w:right="230"/>
              <w:jc w:val="center"/>
              <w:rPr>
                <w:rFonts w:cs="Courier New"/>
                <w:color w:val="000000"/>
                <w:sz w:val="21"/>
                <w:szCs w:val="21"/>
                <w:lang w:val="zh-CN"/>
              </w:rPr>
            </w:pPr>
            <w:r>
              <w:rPr>
                <w:rFonts w:cs="Courier New" w:hint="eastAsia"/>
                <w:color w:val="000000"/>
                <w:sz w:val="21"/>
                <w:szCs w:val="21"/>
                <w:lang w:val="zh-CN"/>
              </w:rPr>
              <w:lastRenderedPageBreak/>
              <w:t>6</w:t>
            </w:r>
          </w:p>
          <w:p w:rsidR="00537E7F" w:rsidRDefault="00537E7F">
            <w:pPr>
              <w:pStyle w:val="af8"/>
              <w:ind w:right="230"/>
              <w:jc w:val="center"/>
              <w:rPr>
                <w:rFonts w:cs="Courier New"/>
                <w:color w:val="000000"/>
                <w:sz w:val="21"/>
                <w:szCs w:val="21"/>
                <w:lang w:val="zh-CN"/>
              </w:rPr>
            </w:pPr>
          </w:p>
        </w:tc>
        <w:tc>
          <w:tcPr>
            <w:tcW w:w="2409" w:type="dxa"/>
            <w:vAlign w:val="center"/>
          </w:tcPr>
          <w:p w:rsidR="00537E7F" w:rsidRDefault="00BB3429">
            <w:pPr>
              <w:pStyle w:val="af8"/>
              <w:ind w:left="38"/>
              <w:jc w:val="center"/>
              <w:rPr>
                <w:color w:val="000000"/>
                <w:sz w:val="21"/>
                <w:szCs w:val="21"/>
                <w:lang w:val="zh-CN"/>
              </w:rPr>
            </w:pPr>
            <w:r>
              <w:rPr>
                <w:rFonts w:hint="eastAsia"/>
                <w:color w:val="000000"/>
                <w:sz w:val="21"/>
                <w:szCs w:val="21"/>
                <w:lang w:val="zh-CN"/>
              </w:rPr>
              <w:t>小微企业（监狱企业、残疾人福利单位视同小微企业）价格扣除和</w:t>
            </w:r>
          </w:p>
          <w:p w:rsidR="00537E7F" w:rsidRDefault="00BB3429">
            <w:pPr>
              <w:pStyle w:val="af8"/>
              <w:ind w:left="38"/>
              <w:jc w:val="center"/>
              <w:rPr>
                <w:color w:val="000000"/>
                <w:sz w:val="21"/>
                <w:szCs w:val="21"/>
                <w:lang w:val="zh-CN"/>
              </w:rPr>
            </w:pPr>
            <w:r>
              <w:rPr>
                <w:rFonts w:hint="eastAsia"/>
                <w:color w:val="000000"/>
                <w:sz w:val="21"/>
                <w:szCs w:val="21"/>
                <w:lang w:val="zh-CN"/>
              </w:rPr>
              <w:t>失信企业报价加成</w:t>
            </w:r>
          </w:p>
          <w:p w:rsidR="00537E7F" w:rsidRDefault="00BB3429">
            <w:pPr>
              <w:pStyle w:val="af8"/>
              <w:ind w:left="38"/>
              <w:jc w:val="center"/>
              <w:rPr>
                <w:color w:val="000000"/>
                <w:sz w:val="21"/>
                <w:szCs w:val="21"/>
                <w:lang w:val="zh-CN"/>
              </w:rPr>
            </w:pPr>
            <w:r>
              <w:rPr>
                <w:rFonts w:hint="eastAsia"/>
                <w:color w:val="000000"/>
                <w:sz w:val="21"/>
                <w:szCs w:val="21"/>
                <w:lang w:val="zh-CN"/>
              </w:rPr>
              <w:t>或者扣分</w:t>
            </w:r>
          </w:p>
          <w:p w:rsidR="00537E7F" w:rsidRDefault="00BB3429">
            <w:pPr>
              <w:pStyle w:val="af8"/>
              <w:ind w:left="38"/>
              <w:jc w:val="center"/>
              <w:rPr>
                <w:color w:val="000000"/>
                <w:sz w:val="21"/>
                <w:szCs w:val="21"/>
                <w:lang w:val="zh-CN"/>
              </w:rPr>
            </w:pPr>
            <w:r>
              <w:rPr>
                <w:rFonts w:hint="eastAsia"/>
                <w:color w:val="000000"/>
                <w:sz w:val="21"/>
                <w:szCs w:val="21"/>
                <w:lang w:val="zh-CN"/>
              </w:rPr>
              <w:t>（实质性要求）</w:t>
            </w:r>
          </w:p>
        </w:tc>
        <w:tc>
          <w:tcPr>
            <w:tcW w:w="6084" w:type="dxa"/>
          </w:tcPr>
          <w:p w:rsidR="00537E7F" w:rsidRDefault="00BB3429">
            <w:pPr>
              <w:pStyle w:val="af8"/>
              <w:ind w:firstLineChars="100" w:firstLine="210"/>
              <w:jc w:val="both"/>
              <w:rPr>
                <w:color w:val="000000"/>
                <w:sz w:val="21"/>
                <w:szCs w:val="21"/>
                <w:lang w:val="zh-CN"/>
              </w:rPr>
            </w:pPr>
            <w:r>
              <w:rPr>
                <w:rFonts w:hint="eastAsia"/>
                <w:color w:val="000000"/>
                <w:sz w:val="21"/>
                <w:szCs w:val="21"/>
                <w:lang w:val="zh-CN"/>
              </w:rPr>
              <w:t>一、小微企业价格扣除</w:t>
            </w:r>
          </w:p>
          <w:p w:rsidR="00537E7F" w:rsidRDefault="00BB3429">
            <w:pPr>
              <w:pStyle w:val="af8"/>
              <w:ind w:firstLineChars="100" w:firstLine="210"/>
              <w:jc w:val="both"/>
              <w:rPr>
                <w:color w:val="000000"/>
                <w:sz w:val="21"/>
                <w:szCs w:val="21"/>
                <w:lang w:val="zh-CN"/>
              </w:rPr>
            </w:pPr>
            <w:r>
              <w:rPr>
                <w:rFonts w:hint="eastAsia"/>
                <w:color w:val="000000"/>
                <w:sz w:val="21"/>
                <w:szCs w:val="21"/>
                <w:lang w:val="zh-CN"/>
              </w:rPr>
              <w:t>1.对小型和微型企业产品的价格给予6%的价格扣除，用扣除后的价格参与评审。</w:t>
            </w:r>
          </w:p>
          <w:p w:rsidR="00537E7F" w:rsidRDefault="00BB3429">
            <w:pPr>
              <w:pStyle w:val="af8"/>
              <w:ind w:firstLineChars="100" w:firstLine="210"/>
              <w:jc w:val="both"/>
              <w:rPr>
                <w:color w:val="000000"/>
                <w:sz w:val="21"/>
                <w:szCs w:val="21"/>
                <w:lang w:val="zh-CN"/>
              </w:rPr>
            </w:pPr>
            <w:r>
              <w:rPr>
                <w:rFonts w:hint="eastAsia"/>
                <w:color w:val="000000"/>
                <w:sz w:val="21"/>
                <w:szCs w:val="21"/>
                <w:lang w:val="zh-CN"/>
              </w:rPr>
              <w:t>2．参加政府采购活动的中小企业应当提供《中小企业声明函》原件。</w:t>
            </w:r>
          </w:p>
          <w:p w:rsidR="00537E7F" w:rsidRDefault="00BB3429">
            <w:pPr>
              <w:pStyle w:val="af8"/>
              <w:ind w:firstLineChars="100" w:firstLine="210"/>
              <w:jc w:val="both"/>
              <w:rPr>
                <w:color w:val="000000"/>
                <w:sz w:val="21"/>
                <w:szCs w:val="21"/>
                <w:lang w:val="zh-CN"/>
              </w:rPr>
            </w:pPr>
            <w:r>
              <w:rPr>
                <w:rFonts w:hint="eastAsia"/>
                <w:color w:val="000000"/>
                <w:sz w:val="21"/>
                <w:szCs w:val="21"/>
                <w:lang w:val="zh-CN"/>
              </w:rPr>
              <w:t>二、失信企业报价加成</w:t>
            </w:r>
          </w:p>
          <w:p w:rsidR="00537E7F" w:rsidRDefault="00BB3429">
            <w:pPr>
              <w:pStyle w:val="af8"/>
              <w:ind w:firstLineChars="100" w:firstLine="210"/>
              <w:jc w:val="both"/>
              <w:rPr>
                <w:color w:val="000000"/>
                <w:sz w:val="21"/>
                <w:szCs w:val="21"/>
                <w:lang w:val="zh-CN"/>
              </w:rPr>
            </w:pPr>
            <w:r>
              <w:rPr>
                <w:rFonts w:hint="eastAsia"/>
                <w:color w:val="000000"/>
                <w:sz w:val="21"/>
                <w:szCs w:val="21"/>
                <w:lang w:val="zh-CN"/>
              </w:rPr>
              <w:t>1.对记入诚信档案的且在有效期内的供应商，在参加政府采购活动中实行10%的报价加成、以加成后报价作为该供应商报价评审。供应商失信行为惩戒可以实行无限制累加制，因其失信行为进行报价加成惩戒后报价超过政府采购预算的，其投标、响应文件按照无效处理。</w:t>
            </w:r>
          </w:p>
          <w:p w:rsidR="00537E7F" w:rsidRDefault="00BB3429">
            <w:pPr>
              <w:pStyle w:val="af8"/>
              <w:ind w:firstLineChars="100" w:firstLine="210"/>
              <w:jc w:val="both"/>
              <w:rPr>
                <w:color w:val="000000"/>
                <w:szCs w:val="21"/>
              </w:rPr>
            </w:pPr>
            <w:r>
              <w:rPr>
                <w:rFonts w:hint="eastAsia"/>
                <w:color w:val="000000"/>
                <w:sz w:val="21"/>
                <w:szCs w:val="21"/>
                <w:lang w:val="zh-CN"/>
              </w:rPr>
              <w:t>2．供应商参加政府采购活动时，应当就自己的诚信情况在响应文件中进行承诺。</w:t>
            </w:r>
          </w:p>
        </w:tc>
      </w:tr>
      <w:tr w:rsidR="00537E7F">
        <w:trPr>
          <w:trHeight w:hRule="exact" w:val="1186"/>
          <w:jc w:val="center"/>
        </w:trPr>
        <w:tc>
          <w:tcPr>
            <w:tcW w:w="1013" w:type="dxa"/>
            <w:vAlign w:val="center"/>
          </w:tcPr>
          <w:p w:rsidR="00537E7F" w:rsidRDefault="00BB3429">
            <w:pPr>
              <w:pStyle w:val="af8"/>
              <w:ind w:right="230"/>
              <w:jc w:val="center"/>
              <w:rPr>
                <w:rFonts w:cs="Courier New"/>
                <w:color w:val="000000"/>
                <w:sz w:val="21"/>
                <w:szCs w:val="21"/>
                <w:lang w:val="zh-CN"/>
              </w:rPr>
            </w:pPr>
            <w:r>
              <w:rPr>
                <w:rFonts w:cs="Courier New" w:hint="eastAsia"/>
                <w:color w:val="000000"/>
                <w:sz w:val="21"/>
                <w:szCs w:val="21"/>
                <w:lang w:val="zh-CN"/>
              </w:rPr>
              <w:t>7</w:t>
            </w:r>
          </w:p>
        </w:tc>
        <w:tc>
          <w:tcPr>
            <w:tcW w:w="2409" w:type="dxa"/>
            <w:vAlign w:val="center"/>
          </w:tcPr>
          <w:p w:rsidR="00537E7F" w:rsidRDefault="00BB3429">
            <w:pPr>
              <w:pStyle w:val="af8"/>
              <w:ind w:left="38"/>
              <w:jc w:val="center"/>
              <w:rPr>
                <w:color w:val="000000"/>
                <w:sz w:val="21"/>
                <w:szCs w:val="21"/>
                <w:lang w:val="zh-CN"/>
              </w:rPr>
            </w:pPr>
            <w:r>
              <w:rPr>
                <w:rFonts w:hint="eastAsia"/>
                <w:color w:val="000000"/>
                <w:sz w:val="21"/>
                <w:szCs w:val="21"/>
                <w:lang w:val="zh-CN"/>
              </w:rPr>
              <w:t>谈判情况公告</w:t>
            </w:r>
          </w:p>
        </w:tc>
        <w:tc>
          <w:tcPr>
            <w:tcW w:w="6084" w:type="dxa"/>
            <w:vAlign w:val="center"/>
          </w:tcPr>
          <w:p w:rsidR="00537E7F" w:rsidRDefault="00BB3429">
            <w:pPr>
              <w:pStyle w:val="af8"/>
              <w:jc w:val="both"/>
              <w:rPr>
                <w:color w:val="000000"/>
                <w:sz w:val="21"/>
                <w:szCs w:val="21"/>
                <w:lang w:val="zh-CN"/>
              </w:rPr>
            </w:pPr>
            <w:r>
              <w:rPr>
                <w:rFonts w:hint="eastAsia"/>
                <w:color w:val="000000"/>
                <w:sz w:val="21"/>
                <w:szCs w:val="21"/>
                <w:lang w:val="zh-CN"/>
              </w:rPr>
              <w:t>供应商资格审查情况、谈判情况、报价情况、谈判结果等在</w:t>
            </w:r>
            <w:r>
              <w:rPr>
                <w:rFonts w:cs="Times New Roman" w:hint="eastAsia"/>
                <w:color w:val="000000"/>
                <w:kern w:val="2"/>
                <w:sz w:val="21"/>
                <w:szCs w:val="21"/>
                <w:lang w:val="zh-CN"/>
              </w:rPr>
              <w:t>四川省汶川卧龙特别行政区、</w:t>
            </w:r>
            <w:r w:rsidR="00F50933">
              <w:rPr>
                <w:rFonts w:cs="Times New Roman" w:hint="eastAsia"/>
                <w:color w:val="000000"/>
                <w:kern w:val="2"/>
                <w:sz w:val="21"/>
                <w:szCs w:val="21"/>
                <w:lang w:val="zh-CN"/>
              </w:rPr>
              <w:t>四川省汶川卧龙特别行政区交通运输局</w:t>
            </w:r>
            <w:r>
              <w:rPr>
                <w:rFonts w:cs="Times New Roman" w:hint="eastAsia"/>
                <w:color w:val="000000"/>
                <w:kern w:val="2"/>
                <w:sz w:val="21"/>
                <w:szCs w:val="21"/>
                <w:lang w:val="zh-CN"/>
              </w:rPr>
              <w:t>官网（www.</w:t>
            </w:r>
            <w:r>
              <w:rPr>
                <w:rFonts w:cs="Times New Roman" w:hint="eastAsia"/>
                <w:color w:val="000000"/>
                <w:sz w:val="21"/>
                <w:szCs w:val="21"/>
                <w:lang w:val="zh-CN"/>
              </w:rPr>
              <w:t>chinawolong.gov.cn）</w:t>
            </w:r>
            <w:r>
              <w:rPr>
                <w:rFonts w:hint="eastAsia"/>
                <w:color w:val="000000"/>
                <w:sz w:val="21"/>
                <w:szCs w:val="21"/>
                <w:lang w:val="zh-CN"/>
              </w:rPr>
              <w:t>上予以公告。</w:t>
            </w:r>
          </w:p>
        </w:tc>
      </w:tr>
      <w:tr w:rsidR="00537E7F">
        <w:trPr>
          <w:trHeight w:hRule="exact" w:val="916"/>
          <w:jc w:val="center"/>
        </w:trPr>
        <w:tc>
          <w:tcPr>
            <w:tcW w:w="1013" w:type="dxa"/>
            <w:vAlign w:val="center"/>
          </w:tcPr>
          <w:p w:rsidR="00537E7F" w:rsidRDefault="00BB3429">
            <w:pPr>
              <w:pStyle w:val="af8"/>
              <w:ind w:right="230"/>
              <w:jc w:val="center"/>
              <w:rPr>
                <w:rFonts w:cs="Courier New"/>
                <w:color w:val="000000"/>
                <w:sz w:val="21"/>
                <w:szCs w:val="21"/>
                <w:lang w:val="zh-CN"/>
              </w:rPr>
            </w:pPr>
            <w:r>
              <w:rPr>
                <w:rFonts w:cs="Courier New" w:hint="eastAsia"/>
                <w:color w:val="000000"/>
                <w:sz w:val="21"/>
                <w:szCs w:val="21"/>
                <w:lang w:val="zh-CN"/>
              </w:rPr>
              <w:t>8</w:t>
            </w:r>
          </w:p>
        </w:tc>
        <w:tc>
          <w:tcPr>
            <w:tcW w:w="2409" w:type="dxa"/>
            <w:vAlign w:val="center"/>
          </w:tcPr>
          <w:p w:rsidR="00537E7F" w:rsidRDefault="00BB3429">
            <w:pPr>
              <w:pStyle w:val="af8"/>
              <w:ind w:left="38"/>
              <w:jc w:val="center"/>
              <w:rPr>
                <w:color w:val="000000"/>
                <w:sz w:val="21"/>
                <w:szCs w:val="21"/>
                <w:lang w:val="zh-CN"/>
              </w:rPr>
            </w:pPr>
            <w:r>
              <w:rPr>
                <w:rFonts w:hint="eastAsia"/>
                <w:color w:val="000000"/>
                <w:sz w:val="21"/>
                <w:szCs w:val="21"/>
                <w:lang w:val="zh-CN"/>
              </w:rPr>
              <w:t>谈判保证金</w:t>
            </w:r>
          </w:p>
        </w:tc>
        <w:tc>
          <w:tcPr>
            <w:tcW w:w="6084" w:type="dxa"/>
            <w:vAlign w:val="center"/>
          </w:tcPr>
          <w:p w:rsidR="00537E7F" w:rsidRDefault="00BB3429">
            <w:pPr>
              <w:pStyle w:val="af8"/>
              <w:jc w:val="both"/>
              <w:rPr>
                <w:color w:val="000000"/>
                <w:sz w:val="21"/>
                <w:szCs w:val="21"/>
                <w:lang w:val="zh-CN"/>
              </w:rPr>
            </w:pPr>
            <w:r>
              <w:rPr>
                <w:rFonts w:hint="eastAsia"/>
                <w:color w:val="000000"/>
                <w:sz w:val="21"/>
                <w:szCs w:val="21"/>
                <w:lang w:val="zh-CN"/>
              </w:rPr>
              <w:t>本项目不交纳谈判保证金。</w:t>
            </w:r>
          </w:p>
        </w:tc>
      </w:tr>
      <w:tr w:rsidR="00537E7F">
        <w:trPr>
          <w:trHeight w:hRule="exact" w:val="1412"/>
          <w:jc w:val="center"/>
        </w:trPr>
        <w:tc>
          <w:tcPr>
            <w:tcW w:w="1013" w:type="dxa"/>
            <w:vAlign w:val="center"/>
          </w:tcPr>
          <w:p w:rsidR="00537E7F" w:rsidRDefault="00BB3429">
            <w:pPr>
              <w:pStyle w:val="af8"/>
              <w:ind w:right="230"/>
              <w:jc w:val="center"/>
              <w:rPr>
                <w:rFonts w:cs="Courier New"/>
                <w:color w:val="000000"/>
                <w:sz w:val="21"/>
                <w:szCs w:val="21"/>
                <w:lang w:val="zh-CN"/>
              </w:rPr>
            </w:pPr>
            <w:r>
              <w:rPr>
                <w:rFonts w:cs="Courier New" w:hint="eastAsia"/>
                <w:color w:val="000000"/>
                <w:sz w:val="21"/>
                <w:szCs w:val="21"/>
                <w:lang w:val="zh-CN"/>
              </w:rPr>
              <w:t>9</w:t>
            </w:r>
          </w:p>
        </w:tc>
        <w:tc>
          <w:tcPr>
            <w:tcW w:w="2409" w:type="dxa"/>
            <w:vAlign w:val="center"/>
          </w:tcPr>
          <w:p w:rsidR="00537E7F" w:rsidRDefault="00BB3429">
            <w:pPr>
              <w:pStyle w:val="af8"/>
              <w:ind w:left="38"/>
              <w:jc w:val="center"/>
              <w:rPr>
                <w:color w:val="000000"/>
                <w:sz w:val="21"/>
                <w:szCs w:val="21"/>
                <w:lang w:val="zh-CN"/>
              </w:rPr>
            </w:pPr>
            <w:r>
              <w:rPr>
                <w:rFonts w:hint="eastAsia"/>
                <w:color w:val="000000"/>
                <w:sz w:val="21"/>
                <w:szCs w:val="21"/>
                <w:lang w:val="zh-CN"/>
              </w:rPr>
              <w:t>履约保证金</w:t>
            </w:r>
          </w:p>
        </w:tc>
        <w:tc>
          <w:tcPr>
            <w:tcW w:w="6084" w:type="dxa"/>
            <w:vAlign w:val="center"/>
          </w:tcPr>
          <w:p w:rsidR="00810CC4" w:rsidRDefault="00810CC4" w:rsidP="00810CC4">
            <w:pPr>
              <w:pStyle w:val="af8"/>
              <w:jc w:val="both"/>
              <w:rPr>
                <w:color w:val="000000"/>
                <w:sz w:val="21"/>
                <w:szCs w:val="21"/>
                <w:lang w:val="zh-CN"/>
              </w:rPr>
            </w:pPr>
            <w:r>
              <w:rPr>
                <w:rFonts w:hint="eastAsia"/>
                <w:color w:val="000000"/>
                <w:sz w:val="21"/>
                <w:szCs w:val="21"/>
                <w:lang w:val="zh-CN"/>
              </w:rPr>
              <w:t>金    额：中标合同金额的5%。</w:t>
            </w:r>
          </w:p>
          <w:p w:rsidR="00537E7F" w:rsidRDefault="00810CC4" w:rsidP="00810CC4">
            <w:pPr>
              <w:pStyle w:val="af8"/>
              <w:jc w:val="both"/>
              <w:rPr>
                <w:color w:val="000000"/>
                <w:sz w:val="21"/>
                <w:szCs w:val="21"/>
                <w:lang w:val="zh-CN"/>
              </w:rPr>
            </w:pPr>
            <w:r>
              <w:rPr>
                <w:rFonts w:hint="eastAsia"/>
                <w:color w:val="000000"/>
                <w:sz w:val="21"/>
                <w:szCs w:val="21"/>
                <w:lang w:val="zh-CN"/>
              </w:rPr>
              <w:t>交款时间：中标、成交通知书发放后，采购合同签订前。</w:t>
            </w:r>
          </w:p>
        </w:tc>
      </w:tr>
      <w:tr w:rsidR="00537E7F">
        <w:trPr>
          <w:trHeight w:hRule="exact" w:val="610"/>
          <w:jc w:val="center"/>
        </w:trPr>
        <w:tc>
          <w:tcPr>
            <w:tcW w:w="1013" w:type="dxa"/>
            <w:vAlign w:val="center"/>
          </w:tcPr>
          <w:p w:rsidR="00537E7F" w:rsidRDefault="00BB3429">
            <w:pPr>
              <w:pStyle w:val="af8"/>
              <w:ind w:right="230"/>
              <w:jc w:val="center"/>
              <w:rPr>
                <w:rFonts w:cs="Courier New"/>
                <w:color w:val="000000"/>
                <w:sz w:val="21"/>
                <w:szCs w:val="21"/>
                <w:lang w:val="zh-CN"/>
              </w:rPr>
            </w:pPr>
            <w:r>
              <w:rPr>
                <w:rFonts w:cs="Courier New" w:hint="eastAsia"/>
                <w:color w:val="000000"/>
                <w:sz w:val="21"/>
                <w:szCs w:val="21"/>
                <w:lang w:val="zh-CN"/>
              </w:rPr>
              <w:t>10</w:t>
            </w:r>
          </w:p>
        </w:tc>
        <w:tc>
          <w:tcPr>
            <w:tcW w:w="2409" w:type="dxa"/>
            <w:vAlign w:val="center"/>
          </w:tcPr>
          <w:p w:rsidR="00537E7F" w:rsidRDefault="00BB3429">
            <w:pPr>
              <w:pStyle w:val="af8"/>
              <w:ind w:left="38"/>
              <w:jc w:val="center"/>
              <w:rPr>
                <w:color w:val="000000"/>
                <w:sz w:val="21"/>
                <w:szCs w:val="21"/>
                <w:lang w:val="zh-CN"/>
              </w:rPr>
            </w:pPr>
            <w:r>
              <w:rPr>
                <w:rFonts w:hint="eastAsia"/>
                <w:color w:val="000000"/>
                <w:sz w:val="21"/>
                <w:szCs w:val="21"/>
                <w:lang w:val="zh-CN"/>
              </w:rPr>
              <w:t>谈判文件咨询</w:t>
            </w:r>
          </w:p>
        </w:tc>
        <w:tc>
          <w:tcPr>
            <w:tcW w:w="6084" w:type="dxa"/>
            <w:vAlign w:val="center"/>
          </w:tcPr>
          <w:p w:rsidR="00537E7F" w:rsidRDefault="00BB3429">
            <w:pPr>
              <w:pStyle w:val="af7"/>
              <w:spacing w:line="420" w:lineRule="exact"/>
              <w:ind w:firstLineChars="0" w:firstLine="0"/>
              <w:rPr>
                <w:rFonts w:ascii="宋体" w:hAnsi="宋体" w:cs="宋体"/>
                <w:color w:val="000000"/>
                <w:kern w:val="0"/>
                <w:szCs w:val="21"/>
                <w:lang w:val="zh-CN"/>
              </w:rPr>
            </w:pPr>
            <w:r>
              <w:rPr>
                <w:rFonts w:ascii="宋体" w:hAnsi="宋体" w:cs="宋体" w:hint="eastAsia"/>
                <w:color w:val="000000"/>
                <w:kern w:val="0"/>
                <w:szCs w:val="21"/>
                <w:lang w:val="zh-CN"/>
              </w:rPr>
              <w:t>联系人：明先生   联系电话：15082508362</w:t>
            </w:r>
          </w:p>
        </w:tc>
      </w:tr>
      <w:tr w:rsidR="00537E7F">
        <w:trPr>
          <w:trHeight w:hRule="exact" w:val="618"/>
          <w:jc w:val="center"/>
        </w:trPr>
        <w:tc>
          <w:tcPr>
            <w:tcW w:w="1013" w:type="dxa"/>
            <w:vAlign w:val="center"/>
          </w:tcPr>
          <w:p w:rsidR="00537E7F" w:rsidRDefault="00BB3429">
            <w:pPr>
              <w:pStyle w:val="af8"/>
              <w:ind w:right="230"/>
              <w:jc w:val="center"/>
              <w:rPr>
                <w:rFonts w:cs="Courier New"/>
                <w:color w:val="000000"/>
                <w:sz w:val="21"/>
                <w:szCs w:val="21"/>
                <w:lang w:val="zh-CN"/>
              </w:rPr>
            </w:pPr>
            <w:r>
              <w:rPr>
                <w:rFonts w:cs="Courier New" w:hint="eastAsia"/>
                <w:color w:val="000000"/>
                <w:sz w:val="21"/>
                <w:szCs w:val="21"/>
                <w:lang w:val="zh-CN"/>
              </w:rPr>
              <w:t>11</w:t>
            </w:r>
          </w:p>
        </w:tc>
        <w:tc>
          <w:tcPr>
            <w:tcW w:w="2409" w:type="dxa"/>
            <w:vAlign w:val="center"/>
          </w:tcPr>
          <w:p w:rsidR="00537E7F" w:rsidRDefault="00BB3429">
            <w:pPr>
              <w:pStyle w:val="af8"/>
              <w:ind w:left="38"/>
              <w:jc w:val="center"/>
              <w:rPr>
                <w:color w:val="FF0000"/>
                <w:sz w:val="21"/>
                <w:szCs w:val="21"/>
                <w:lang w:val="zh-CN"/>
              </w:rPr>
            </w:pPr>
            <w:r>
              <w:rPr>
                <w:rFonts w:hint="eastAsia"/>
                <w:color w:val="000000"/>
                <w:sz w:val="21"/>
                <w:szCs w:val="21"/>
                <w:lang w:val="zh-CN"/>
              </w:rPr>
              <w:t>谈判过程、结果工作咨询</w:t>
            </w:r>
          </w:p>
        </w:tc>
        <w:tc>
          <w:tcPr>
            <w:tcW w:w="6084" w:type="dxa"/>
            <w:vAlign w:val="center"/>
          </w:tcPr>
          <w:p w:rsidR="00537E7F" w:rsidRDefault="00BB3429">
            <w:pPr>
              <w:pStyle w:val="af8"/>
              <w:jc w:val="both"/>
              <w:rPr>
                <w:color w:val="FF0000"/>
                <w:sz w:val="21"/>
                <w:szCs w:val="21"/>
                <w:lang w:val="zh-CN"/>
              </w:rPr>
            </w:pPr>
            <w:r>
              <w:rPr>
                <w:rFonts w:hint="eastAsia"/>
                <w:color w:val="000000"/>
                <w:sz w:val="21"/>
                <w:szCs w:val="21"/>
                <w:lang w:val="zh-CN"/>
              </w:rPr>
              <w:t xml:space="preserve">联系人：明先生   联系电话：15082508362 </w:t>
            </w:r>
          </w:p>
        </w:tc>
      </w:tr>
      <w:tr w:rsidR="00537E7F">
        <w:trPr>
          <w:trHeight w:hRule="exact" w:val="1855"/>
          <w:jc w:val="center"/>
        </w:trPr>
        <w:tc>
          <w:tcPr>
            <w:tcW w:w="1013" w:type="dxa"/>
            <w:vAlign w:val="center"/>
          </w:tcPr>
          <w:p w:rsidR="00537E7F" w:rsidRDefault="00BB3429">
            <w:pPr>
              <w:pStyle w:val="af8"/>
              <w:ind w:right="230"/>
              <w:jc w:val="center"/>
              <w:rPr>
                <w:rFonts w:cs="Courier New"/>
                <w:color w:val="000000"/>
                <w:sz w:val="21"/>
                <w:szCs w:val="21"/>
                <w:lang w:val="zh-CN"/>
              </w:rPr>
            </w:pPr>
            <w:r>
              <w:rPr>
                <w:rFonts w:cs="Courier New" w:hint="eastAsia"/>
                <w:color w:val="000000"/>
                <w:sz w:val="21"/>
                <w:szCs w:val="21"/>
                <w:lang w:val="zh-CN"/>
              </w:rPr>
              <w:t>12</w:t>
            </w:r>
          </w:p>
        </w:tc>
        <w:tc>
          <w:tcPr>
            <w:tcW w:w="2409" w:type="dxa"/>
            <w:vAlign w:val="center"/>
          </w:tcPr>
          <w:p w:rsidR="00537E7F" w:rsidRDefault="00BB3429">
            <w:pPr>
              <w:pStyle w:val="af8"/>
              <w:ind w:left="38"/>
              <w:jc w:val="center"/>
              <w:rPr>
                <w:color w:val="000000"/>
                <w:sz w:val="21"/>
                <w:szCs w:val="21"/>
                <w:lang w:val="zh-CN"/>
              </w:rPr>
            </w:pPr>
            <w:r>
              <w:rPr>
                <w:rFonts w:hint="eastAsia"/>
                <w:color w:val="000000"/>
                <w:sz w:val="21"/>
                <w:szCs w:val="21"/>
                <w:lang w:val="zh-CN"/>
              </w:rPr>
              <w:t>成交通知书领取</w:t>
            </w:r>
          </w:p>
        </w:tc>
        <w:tc>
          <w:tcPr>
            <w:tcW w:w="6084" w:type="dxa"/>
            <w:vAlign w:val="center"/>
          </w:tcPr>
          <w:p w:rsidR="00537E7F" w:rsidRDefault="00BB3429">
            <w:pPr>
              <w:pStyle w:val="af8"/>
              <w:jc w:val="both"/>
              <w:rPr>
                <w:sz w:val="21"/>
                <w:szCs w:val="21"/>
                <w:lang w:val="zh-CN"/>
              </w:rPr>
            </w:pPr>
            <w:r>
              <w:rPr>
                <w:rFonts w:hint="eastAsia"/>
                <w:sz w:val="21"/>
                <w:szCs w:val="21"/>
                <w:lang w:val="zh-CN"/>
              </w:rPr>
              <w:t>中标公告在四川省汶川卧龙特别行政区、</w:t>
            </w:r>
            <w:r w:rsidR="00F50933">
              <w:rPr>
                <w:rFonts w:hint="eastAsia"/>
                <w:sz w:val="21"/>
                <w:szCs w:val="21"/>
                <w:lang w:val="zh-CN"/>
              </w:rPr>
              <w:t>四川省汶川卧龙特别行政区交通运输局</w:t>
            </w:r>
            <w:r>
              <w:rPr>
                <w:rFonts w:hint="eastAsia"/>
                <w:sz w:val="21"/>
                <w:szCs w:val="21"/>
                <w:lang w:val="zh-CN"/>
              </w:rPr>
              <w:t>官网（www.chinawolong.gov.cn）上公告后，请中标供应商凭有效身份证明证件到四川省汶川卧龙特别行政区政府采购中心领取中标通知书。</w:t>
            </w:r>
          </w:p>
        </w:tc>
      </w:tr>
      <w:tr w:rsidR="00537E7F">
        <w:trPr>
          <w:trHeight w:hRule="exact" w:val="872"/>
          <w:jc w:val="center"/>
        </w:trPr>
        <w:tc>
          <w:tcPr>
            <w:tcW w:w="1013" w:type="dxa"/>
            <w:vAlign w:val="center"/>
          </w:tcPr>
          <w:p w:rsidR="00537E7F" w:rsidRDefault="00BB3429">
            <w:pPr>
              <w:pStyle w:val="af8"/>
              <w:ind w:right="230"/>
              <w:jc w:val="center"/>
              <w:rPr>
                <w:rFonts w:cs="Courier New"/>
                <w:color w:val="000000"/>
                <w:sz w:val="21"/>
                <w:szCs w:val="21"/>
                <w:lang w:val="zh-CN"/>
              </w:rPr>
            </w:pPr>
            <w:r>
              <w:rPr>
                <w:rFonts w:cs="Courier New" w:hint="eastAsia"/>
                <w:color w:val="000000"/>
                <w:sz w:val="21"/>
                <w:szCs w:val="21"/>
                <w:lang w:val="zh-CN"/>
              </w:rPr>
              <w:t>13</w:t>
            </w:r>
          </w:p>
        </w:tc>
        <w:tc>
          <w:tcPr>
            <w:tcW w:w="2409" w:type="dxa"/>
            <w:vAlign w:val="center"/>
          </w:tcPr>
          <w:p w:rsidR="00537E7F" w:rsidRDefault="00BB3429">
            <w:pPr>
              <w:pStyle w:val="af8"/>
              <w:ind w:left="38"/>
              <w:jc w:val="center"/>
              <w:rPr>
                <w:color w:val="000000"/>
                <w:sz w:val="21"/>
                <w:szCs w:val="21"/>
                <w:lang w:val="zh-CN"/>
              </w:rPr>
            </w:pPr>
            <w:r>
              <w:rPr>
                <w:rFonts w:hint="eastAsia"/>
                <w:color w:val="000000"/>
                <w:sz w:val="21"/>
                <w:szCs w:val="21"/>
                <w:lang w:val="zh-CN"/>
              </w:rPr>
              <w:t>供应商询问</w:t>
            </w:r>
          </w:p>
        </w:tc>
        <w:tc>
          <w:tcPr>
            <w:tcW w:w="6084" w:type="dxa"/>
          </w:tcPr>
          <w:p w:rsidR="00537E7F" w:rsidRDefault="00BB3429">
            <w:pPr>
              <w:pStyle w:val="af8"/>
              <w:rPr>
                <w:sz w:val="21"/>
                <w:szCs w:val="21"/>
                <w:lang w:val="zh-CN"/>
              </w:rPr>
            </w:pPr>
            <w:r>
              <w:rPr>
                <w:rFonts w:hint="eastAsia"/>
                <w:sz w:val="21"/>
                <w:szCs w:val="21"/>
                <w:lang w:val="zh-CN"/>
              </w:rPr>
              <w:t>向采购单位提出，并由采购单位按相关规定作出答复。</w:t>
            </w:r>
          </w:p>
          <w:p w:rsidR="00537E7F" w:rsidRDefault="00BB3429">
            <w:pPr>
              <w:pStyle w:val="af8"/>
              <w:rPr>
                <w:sz w:val="21"/>
                <w:szCs w:val="21"/>
                <w:lang w:val="zh-CN"/>
              </w:rPr>
            </w:pPr>
            <w:r>
              <w:rPr>
                <w:rFonts w:hint="eastAsia"/>
                <w:sz w:val="21"/>
                <w:szCs w:val="21"/>
                <w:lang w:val="zh-CN"/>
              </w:rPr>
              <w:t xml:space="preserve">提出质疑时间：报名成功并获取采购文件之日起七个工作日内。  </w:t>
            </w:r>
          </w:p>
        </w:tc>
      </w:tr>
      <w:tr w:rsidR="00537E7F">
        <w:trPr>
          <w:trHeight w:val="756"/>
          <w:jc w:val="center"/>
        </w:trPr>
        <w:tc>
          <w:tcPr>
            <w:tcW w:w="1013" w:type="dxa"/>
            <w:tcBorders>
              <w:top w:val="single" w:sz="8" w:space="0" w:color="auto"/>
              <w:left w:val="single" w:sz="18" w:space="0" w:color="auto"/>
              <w:bottom w:val="single" w:sz="8" w:space="0" w:color="auto"/>
              <w:right w:val="single" w:sz="8" w:space="0" w:color="auto"/>
            </w:tcBorders>
            <w:vAlign w:val="center"/>
          </w:tcPr>
          <w:p w:rsidR="00537E7F" w:rsidRDefault="00BB3429">
            <w:pPr>
              <w:pStyle w:val="af8"/>
              <w:ind w:right="230"/>
              <w:jc w:val="center"/>
              <w:rPr>
                <w:rFonts w:cs="Courier New"/>
                <w:color w:val="000000"/>
                <w:sz w:val="21"/>
                <w:szCs w:val="21"/>
                <w:lang w:val="zh-CN"/>
              </w:rPr>
            </w:pPr>
            <w:r>
              <w:rPr>
                <w:rFonts w:cs="Courier New" w:hint="eastAsia"/>
                <w:color w:val="000000"/>
                <w:sz w:val="21"/>
                <w:szCs w:val="21"/>
                <w:lang w:val="zh-CN"/>
              </w:rPr>
              <w:t>14</w:t>
            </w:r>
          </w:p>
        </w:tc>
        <w:tc>
          <w:tcPr>
            <w:tcW w:w="2409" w:type="dxa"/>
            <w:tcBorders>
              <w:top w:val="single" w:sz="8" w:space="0" w:color="auto"/>
              <w:left w:val="single" w:sz="8" w:space="0" w:color="auto"/>
              <w:bottom w:val="single" w:sz="8" w:space="0" w:color="auto"/>
              <w:right w:val="single" w:sz="8" w:space="0" w:color="auto"/>
            </w:tcBorders>
            <w:vAlign w:val="center"/>
          </w:tcPr>
          <w:p w:rsidR="00537E7F" w:rsidRDefault="00BB3429">
            <w:pPr>
              <w:pStyle w:val="af8"/>
              <w:ind w:left="96"/>
              <w:jc w:val="center"/>
              <w:rPr>
                <w:color w:val="000000"/>
                <w:sz w:val="21"/>
                <w:szCs w:val="21"/>
                <w:lang w:val="zh-CN"/>
              </w:rPr>
            </w:pPr>
            <w:r>
              <w:rPr>
                <w:rFonts w:hint="eastAsia"/>
                <w:color w:val="000000"/>
                <w:sz w:val="21"/>
                <w:szCs w:val="21"/>
                <w:lang w:val="zh-CN"/>
              </w:rPr>
              <w:t>供应商质疑</w:t>
            </w:r>
          </w:p>
        </w:tc>
        <w:tc>
          <w:tcPr>
            <w:tcW w:w="6084" w:type="dxa"/>
            <w:tcBorders>
              <w:top w:val="single" w:sz="8" w:space="0" w:color="auto"/>
              <w:left w:val="single" w:sz="8" w:space="0" w:color="auto"/>
              <w:bottom w:val="single" w:sz="8" w:space="0" w:color="auto"/>
              <w:right w:val="single" w:sz="18" w:space="0" w:color="auto"/>
            </w:tcBorders>
            <w:vAlign w:val="center"/>
          </w:tcPr>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6084"/>
            </w:tblGrid>
            <w:tr w:rsidR="00537E7F">
              <w:trPr>
                <w:trHeight w:val="475"/>
                <w:jc w:val="center"/>
              </w:trPr>
              <w:tc>
                <w:tcPr>
                  <w:tcW w:w="6084" w:type="dxa"/>
                  <w:tcBorders>
                    <w:top w:val="single" w:sz="8" w:space="0" w:color="auto"/>
                    <w:left w:val="single" w:sz="8" w:space="0" w:color="auto"/>
                    <w:bottom w:val="single" w:sz="18" w:space="0" w:color="auto"/>
                    <w:right w:val="single" w:sz="18" w:space="0" w:color="auto"/>
                  </w:tcBorders>
                  <w:vAlign w:val="center"/>
                </w:tcPr>
                <w:p w:rsidR="00537E7F" w:rsidRDefault="00BB3429">
                  <w:pPr>
                    <w:spacing w:line="340" w:lineRule="exact"/>
                    <w:ind w:rightChars="50" w:right="105"/>
                    <w:jc w:val="left"/>
                    <w:rPr>
                      <w:rFonts w:ascii="宋体" w:hAnsi="宋体" w:cs="宋体"/>
                      <w:kern w:val="0"/>
                      <w:szCs w:val="21"/>
                      <w:lang w:val="zh-CN"/>
                    </w:rPr>
                  </w:pPr>
                  <w:r>
                    <w:rPr>
                      <w:rFonts w:ascii="宋体" w:hAnsi="宋体" w:cs="宋体" w:hint="eastAsia"/>
                      <w:kern w:val="0"/>
                      <w:szCs w:val="21"/>
                      <w:lang w:val="zh-CN"/>
                    </w:rPr>
                    <w:t>根据委托代理协议约定，对于采购文件的质疑由</w:t>
                  </w:r>
                  <w:r>
                    <w:rPr>
                      <w:rFonts w:hAnsi="宋体" w:cs="宋体" w:hint="eastAsia"/>
                      <w:szCs w:val="21"/>
                      <w:lang w:val="zh-CN"/>
                    </w:rPr>
                    <w:t>四川省汶川卧龙特别行政区政府采购中心</w:t>
                  </w:r>
                  <w:r>
                    <w:rPr>
                      <w:rFonts w:ascii="宋体" w:hAnsi="宋体" w:cs="宋体" w:hint="eastAsia"/>
                      <w:kern w:val="0"/>
                      <w:szCs w:val="21"/>
                      <w:lang w:val="zh-CN"/>
                    </w:rPr>
                    <w:t>负责答复；对于采购过程由</w:t>
                  </w:r>
                  <w:r>
                    <w:rPr>
                      <w:rFonts w:hAnsi="宋体" w:cs="宋体" w:hint="eastAsia"/>
                      <w:szCs w:val="21"/>
                      <w:lang w:val="zh-CN"/>
                    </w:rPr>
                    <w:t>四川省汶川卧龙特别行政区政府采购中心</w:t>
                  </w:r>
                  <w:r>
                    <w:rPr>
                      <w:rFonts w:ascii="宋体" w:hAnsi="宋体" w:cs="宋体" w:hint="eastAsia"/>
                      <w:kern w:val="0"/>
                      <w:szCs w:val="21"/>
                      <w:lang w:val="zh-CN"/>
                    </w:rPr>
                    <w:t>负责答复；对于采购结果由</w:t>
                  </w:r>
                  <w:r>
                    <w:rPr>
                      <w:rFonts w:hAnsi="宋体" w:cs="宋体" w:hint="eastAsia"/>
                      <w:szCs w:val="21"/>
                      <w:lang w:val="zh-CN"/>
                    </w:rPr>
                    <w:t>四川省</w:t>
                  </w:r>
                  <w:r>
                    <w:rPr>
                      <w:rFonts w:hAnsi="宋体" w:cs="宋体" w:hint="eastAsia"/>
                      <w:szCs w:val="21"/>
                      <w:lang w:val="zh-CN"/>
                    </w:rPr>
                    <w:lastRenderedPageBreak/>
                    <w:t>汶川卧龙特别行政区政府采购中心</w:t>
                  </w:r>
                  <w:r>
                    <w:rPr>
                      <w:rFonts w:ascii="宋体" w:hAnsi="宋体" w:cs="宋体" w:hint="eastAsia"/>
                      <w:kern w:val="0"/>
                      <w:szCs w:val="21"/>
                      <w:lang w:val="zh-CN"/>
                    </w:rPr>
                    <w:t>负责答复。</w:t>
                  </w:r>
                </w:p>
                <w:p w:rsidR="00537E7F" w:rsidRDefault="00BB3429">
                  <w:pPr>
                    <w:spacing w:line="340" w:lineRule="exact"/>
                    <w:ind w:rightChars="50" w:right="105"/>
                    <w:jc w:val="left"/>
                    <w:rPr>
                      <w:rFonts w:ascii="宋体" w:hAnsi="宋体" w:cs="宋体"/>
                      <w:color w:val="000000"/>
                      <w:kern w:val="0"/>
                      <w:szCs w:val="21"/>
                      <w:lang w:val="zh-CN"/>
                    </w:rPr>
                  </w:pPr>
                  <w:r>
                    <w:rPr>
                      <w:rFonts w:ascii="宋体" w:hAnsi="宋体" w:cs="宋体" w:hint="eastAsia"/>
                      <w:color w:val="000000"/>
                      <w:kern w:val="0"/>
                      <w:szCs w:val="21"/>
                      <w:lang w:val="zh-CN"/>
                    </w:rPr>
                    <w:t>联系人：明先生   联系电话：15082508362</w:t>
                  </w:r>
                </w:p>
                <w:p w:rsidR="00537E7F" w:rsidRDefault="00BB3429">
                  <w:pPr>
                    <w:spacing w:line="340" w:lineRule="exact"/>
                    <w:ind w:rightChars="50" w:right="105"/>
                    <w:jc w:val="left"/>
                    <w:rPr>
                      <w:rFonts w:ascii="宋体" w:hAnsi="宋体" w:cs="宋体"/>
                      <w:kern w:val="0"/>
                      <w:szCs w:val="21"/>
                      <w:lang w:val="zh-CN"/>
                    </w:rPr>
                  </w:pPr>
                  <w:r>
                    <w:rPr>
                      <w:rFonts w:ascii="宋体" w:hAnsi="宋体" w:cs="宋体" w:hint="eastAsia"/>
                      <w:kern w:val="0"/>
                      <w:szCs w:val="21"/>
                      <w:lang w:val="zh-CN"/>
                    </w:rPr>
                    <w:t>地址：四川省汶川卧龙特别行政区卧龙镇沙湾路16号</w:t>
                  </w:r>
                </w:p>
                <w:p w:rsidR="00537E7F" w:rsidRDefault="00BB3429">
                  <w:pPr>
                    <w:spacing w:line="340" w:lineRule="exact"/>
                    <w:ind w:rightChars="50" w:right="105"/>
                    <w:jc w:val="left"/>
                  </w:pPr>
                  <w:r>
                    <w:rPr>
                      <w:rFonts w:hint="eastAsia"/>
                      <w:szCs w:val="21"/>
                      <w:lang w:val="zh-CN"/>
                    </w:rPr>
                    <w:t>注：根据《中华人民共和国政府采购法》的规定，供应商质疑不得超出采购文件、采购过程、采购结果的范围</w:t>
                  </w:r>
                  <w:r>
                    <w:rPr>
                      <w:rFonts w:hint="eastAsia"/>
                      <w:lang w:val="zh-CN"/>
                    </w:rPr>
                    <w:t>。</w:t>
                  </w:r>
                </w:p>
              </w:tc>
            </w:tr>
          </w:tbl>
          <w:p w:rsidR="00537E7F" w:rsidRDefault="00537E7F">
            <w:pPr>
              <w:pStyle w:val="af8"/>
              <w:spacing w:line="14" w:lineRule="auto"/>
              <w:ind w:firstLineChars="100" w:firstLine="210"/>
              <w:rPr>
                <w:color w:val="000000"/>
                <w:sz w:val="21"/>
                <w:szCs w:val="21"/>
                <w:lang w:val="zh-CN"/>
              </w:rPr>
            </w:pPr>
          </w:p>
        </w:tc>
      </w:tr>
      <w:tr w:rsidR="00537E7F">
        <w:trPr>
          <w:trHeight w:val="756"/>
          <w:jc w:val="center"/>
        </w:trPr>
        <w:tc>
          <w:tcPr>
            <w:tcW w:w="1013" w:type="dxa"/>
            <w:tcBorders>
              <w:top w:val="single" w:sz="8" w:space="0" w:color="auto"/>
              <w:left w:val="single" w:sz="18" w:space="0" w:color="auto"/>
              <w:bottom w:val="single" w:sz="8" w:space="0" w:color="auto"/>
              <w:right w:val="single" w:sz="8" w:space="0" w:color="auto"/>
            </w:tcBorders>
            <w:vAlign w:val="center"/>
          </w:tcPr>
          <w:p w:rsidR="00537E7F" w:rsidRDefault="00BB3429">
            <w:pPr>
              <w:pStyle w:val="af8"/>
              <w:ind w:right="230"/>
              <w:jc w:val="center"/>
              <w:rPr>
                <w:rFonts w:cs="Courier New"/>
                <w:color w:val="000000"/>
                <w:sz w:val="21"/>
                <w:szCs w:val="21"/>
                <w:lang w:val="zh-CN"/>
              </w:rPr>
            </w:pPr>
            <w:r>
              <w:rPr>
                <w:rFonts w:cs="Courier New" w:hint="eastAsia"/>
                <w:color w:val="000000"/>
                <w:sz w:val="21"/>
                <w:szCs w:val="21"/>
                <w:lang w:val="zh-CN"/>
              </w:rPr>
              <w:lastRenderedPageBreak/>
              <w:t>15</w:t>
            </w:r>
          </w:p>
        </w:tc>
        <w:tc>
          <w:tcPr>
            <w:tcW w:w="2409" w:type="dxa"/>
            <w:tcBorders>
              <w:top w:val="single" w:sz="8" w:space="0" w:color="auto"/>
              <w:left w:val="single" w:sz="8" w:space="0" w:color="auto"/>
              <w:bottom w:val="single" w:sz="8" w:space="0" w:color="auto"/>
              <w:right w:val="single" w:sz="8" w:space="0" w:color="auto"/>
            </w:tcBorders>
            <w:vAlign w:val="center"/>
          </w:tcPr>
          <w:p w:rsidR="00537E7F" w:rsidRDefault="00BB3429">
            <w:pPr>
              <w:pStyle w:val="af8"/>
              <w:ind w:left="96"/>
              <w:jc w:val="center"/>
              <w:rPr>
                <w:color w:val="000000"/>
                <w:sz w:val="21"/>
                <w:szCs w:val="21"/>
                <w:lang w:val="zh-CN"/>
              </w:rPr>
            </w:pPr>
            <w:r>
              <w:rPr>
                <w:rFonts w:hint="eastAsia"/>
                <w:color w:val="000000"/>
                <w:sz w:val="21"/>
                <w:szCs w:val="21"/>
                <w:lang w:val="zh-CN"/>
              </w:rPr>
              <w:t>供应商投诉</w:t>
            </w:r>
          </w:p>
        </w:tc>
        <w:tc>
          <w:tcPr>
            <w:tcW w:w="6084" w:type="dxa"/>
            <w:tcBorders>
              <w:top w:val="single" w:sz="8" w:space="0" w:color="auto"/>
              <w:left w:val="single" w:sz="8" w:space="0" w:color="auto"/>
              <w:bottom w:val="single" w:sz="8" w:space="0" w:color="auto"/>
              <w:right w:val="single" w:sz="18" w:space="0" w:color="auto"/>
            </w:tcBorders>
            <w:vAlign w:val="center"/>
          </w:tcPr>
          <w:p w:rsidR="00537E7F" w:rsidRDefault="00BB3429">
            <w:pPr>
              <w:pStyle w:val="af8"/>
              <w:ind w:leftChars="102" w:left="634" w:hangingChars="200" w:hanging="420"/>
              <w:rPr>
                <w:color w:val="000000"/>
                <w:sz w:val="21"/>
                <w:szCs w:val="21"/>
                <w:lang w:val="zh-CN"/>
              </w:rPr>
            </w:pPr>
            <w:r>
              <w:rPr>
                <w:rFonts w:hint="eastAsia"/>
                <w:color w:val="000000"/>
                <w:sz w:val="21"/>
                <w:szCs w:val="21"/>
                <w:lang w:val="zh-CN"/>
              </w:rPr>
              <w:t>投诉受理单位：</w:t>
            </w:r>
            <w:r w:rsidR="00F50933">
              <w:rPr>
                <w:rFonts w:hint="eastAsia"/>
                <w:color w:val="000000"/>
                <w:sz w:val="21"/>
                <w:szCs w:val="21"/>
                <w:u w:val="single"/>
                <w:lang w:val="zh-CN"/>
              </w:rPr>
              <w:t>四川省汶川卧龙特别行政区交通运输局</w:t>
            </w:r>
            <w:r>
              <w:rPr>
                <w:rFonts w:hint="eastAsia"/>
                <w:color w:val="000000"/>
                <w:sz w:val="21"/>
                <w:szCs w:val="21"/>
                <w:u w:val="single"/>
                <w:lang w:val="zh-CN"/>
              </w:rPr>
              <w:t>财政局。</w:t>
            </w:r>
          </w:p>
          <w:p w:rsidR="00537E7F" w:rsidRDefault="00BB3429">
            <w:pPr>
              <w:pStyle w:val="af8"/>
              <w:ind w:leftChars="102" w:left="634" w:hangingChars="200" w:hanging="420"/>
              <w:rPr>
                <w:sz w:val="21"/>
                <w:szCs w:val="21"/>
                <w:lang w:val="zh-CN"/>
              </w:rPr>
            </w:pPr>
            <w:r>
              <w:rPr>
                <w:rFonts w:hint="eastAsia"/>
                <w:sz w:val="21"/>
                <w:szCs w:val="21"/>
                <w:lang w:val="zh-CN"/>
              </w:rPr>
              <w:t>联 系 人：金女士</w:t>
            </w:r>
          </w:p>
          <w:p w:rsidR="00537E7F" w:rsidRDefault="00BB3429">
            <w:pPr>
              <w:ind w:firstLineChars="100" w:firstLine="210"/>
              <w:rPr>
                <w:rFonts w:ascii="宋体" w:hAnsi="宋体" w:cs="宋体"/>
                <w:kern w:val="0"/>
                <w:sz w:val="24"/>
              </w:rPr>
            </w:pPr>
            <w:r>
              <w:rPr>
                <w:rFonts w:hint="eastAsia"/>
                <w:szCs w:val="21"/>
                <w:lang w:val="zh-CN"/>
              </w:rPr>
              <w:t>联系电话：</w:t>
            </w:r>
            <w:r>
              <w:rPr>
                <w:rFonts w:ascii="宋体" w:hAnsi="宋体" w:cs="宋体" w:hint="eastAsia"/>
                <w:kern w:val="0"/>
                <w:sz w:val="24"/>
              </w:rPr>
              <w:t>18108139835</w:t>
            </w:r>
          </w:p>
          <w:p w:rsidR="00537E7F" w:rsidRDefault="00BB3429">
            <w:pPr>
              <w:pStyle w:val="af8"/>
              <w:ind w:leftChars="102" w:left="634" w:hangingChars="200" w:hanging="420"/>
              <w:rPr>
                <w:color w:val="000000"/>
                <w:sz w:val="21"/>
                <w:szCs w:val="21"/>
                <w:lang w:val="zh-CN"/>
              </w:rPr>
            </w:pPr>
            <w:r>
              <w:rPr>
                <w:rFonts w:hint="eastAsia"/>
                <w:color w:val="000000"/>
                <w:sz w:val="21"/>
                <w:szCs w:val="21"/>
                <w:lang w:val="zh-CN"/>
              </w:rPr>
              <w:t>注：根据《中华人民共和国政府采购法实施条例》的规定，供应</w:t>
            </w:r>
          </w:p>
          <w:p w:rsidR="00537E7F" w:rsidRDefault="00BB3429">
            <w:pPr>
              <w:pStyle w:val="af8"/>
              <w:ind w:left="636" w:hanging="422"/>
              <w:rPr>
                <w:color w:val="000000"/>
                <w:sz w:val="21"/>
                <w:szCs w:val="21"/>
                <w:lang w:val="zh-CN"/>
              </w:rPr>
            </w:pPr>
            <w:r>
              <w:rPr>
                <w:rFonts w:hint="eastAsia"/>
                <w:color w:val="000000"/>
                <w:sz w:val="21"/>
                <w:szCs w:val="21"/>
                <w:lang w:val="zh-CN"/>
              </w:rPr>
              <w:t>商投诉事项不得超出已质疑事项的范围。</w:t>
            </w:r>
          </w:p>
        </w:tc>
      </w:tr>
      <w:tr w:rsidR="00537E7F">
        <w:trPr>
          <w:trHeight w:val="756"/>
          <w:jc w:val="center"/>
        </w:trPr>
        <w:tc>
          <w:tcPr>
            <w:tcW w:w="1013" w:type="dxa"/>
            <w:tcBorders>
              <w:top w:val="single" w:sz="8" w:space="0" w:color="auto"/>
              <w:left w:val="single" w:sz="18" w:space="0" w:color="auto"/>
              <w:bottom w:val="single" w:sz="8" w:space="0" w:color="auto"/>
              <w:right w:val="single" w:sz="8" w:space="0" w:color="auto"/>
            </w:tcBorders>
            <w:vAlign w:val="center"/>
          </w:tcPr>
          <w:p w:rsidR="00537E7F" w:rsidRDefault="00BB3429">
            <w:pPr>
              <w:pStyle w:val="af8"/>
              <w:ind w:right="230"/>
              <w:jc w:val="center"/>
              <w:rPr>
                <w:rFonts w:cs="Courier New"/>
                <w:color w:val="000000"/>
                <w:sz w:val="21"/>
                <w:szCs w:val="21"/>
                <w:lang w:val="zh-CN"/>
              </w:rPr>
            </w:pPr>
            <w:r>
              <w:rPr>
                <w:rFonts w:cs="Courier New" w:hint="eastAsia"/>
                <w:color w:val="000000"/>
                <w:sz w:val="21"/>
                <w:szCs w:val="21"/>
                <w:lang w:val="zh-CN"/>
              </w:rPr>
              <w:t>16</w:t>
            </w:r>
          </w:p>
        </w:tc>
        <w:tc>
          <w:tcPr>
            <w:tcW w:w="2409" w:type="dxa"/>
            <w:tcBorders>
              <w:top w:val="single" w:sz="8" w:space="0" w:color="auto"/>
              <w:left w:val="single" w:sz="8" w:space="0" w:color="auto"/>
              <w:bottom w:val="single" w:sz="8" w:space="0" w:color="auto"/>
              <w:right w:val="single" w:sz="8" w:space="0" w:color="auto"/>
            </w:tcBorders>
            <w:vAlign w:val="center"/>
          </w:tcPr>
          <w:p w:rsidR="00537E7F" w:rsidRDefault="00BB3429">
            <w:pPr>
              <w:pStyle w:val="af8"/>
              <w:ind w:left="96" w:firstLine="420"/>
              <w:jc w:val="center"/>
              <w:rPr>
                <w:color w:val="000000"/>
                <w:sz w:val="21"/>
                <w:szCs w:val="21"/>
                <w:lang w:val="zh-CN"/>
              </w:rPr>
            </w:pPr>
            <w:r>
              <w:rPr>
                <w:rFonts w:hint="eastAsia"/>
                <w:color w:val="000000"/>
                <w:sz w:val="21"/>
                <w:szCs w:val="21"/>
                <w:lang w:val="zh-CN"/>
              </w:rPr>
              <w:t>政府采购合同备案</w:t>
            </w:r>
          </w:p>
        </w:tc>
        <w:tc>
          <w:tcPr>
            <w:tcW w:w="6084" w:type="dxa"/>
            <w:tcBorders>
              <w:top w:val="single" w:sz="8" w:space="0" w:color="auto"/>
              <w:left w:val="single" w:sz="8" w:space="0" w:color="auto"/>
              <w:bottom w:val="single" w:sz="8" w:space="0" w:color="auto"/>
              <w:right w:val="single" w:sz="18" w:space="0" w:color="auto"/>
            </w:tcBorders>
            <w:vAlign w:val="center"/>
          </w:tcPr>
          <w:p w:rsidR="00537E7F" w:rsidRDefault="00BB3429">
            <w:pPr>
              <w:pStyle w:val="af8"/>
              <w:ind w:leftChars="102" w:left="634" w:hangingChars="200" w:hanging="420"/>
              <w:rPr>
                <w:color w:val="000000"/>
                <w:sz w:val="21"/>
                <w:szCs w:val="21"/>
                <w:lang w:val="zh-CN"/>
              </w:rPr>
            </w:pPr>
            <w:r>
              <w:rPr>
                <w:rFonts w:hint="eastAsia"/>
                <w:color w:val="000000"/>
                <w:sz w:val="21"/>
                <w:szCs w:val="21"/>
                <w:lang w:val="zh-CN"/>
              </w:rPr>
              <w:t>政府采购合同签订之日起2个工作日内，政府采购合同将在四川</w:t>
            </w:r>
          </w:p>
          <w:p w:rsidR="00537E7F" w:rsidRDefault="00BB3429">
            <w:pPr>
              <w:pStyle w:val="af8"/>
              <w:ind w:leftChars="102" w:left="634" w:hangingChars="200" w:hanging="420"/>
              <w:rPr>
                <w:color w:val="000000"/>
                <w:sz w:val="21"/>
                <w:szCs w:val="21"/>
                <w:lang w:val="zh-CN"/>
              </w:rPr>
            </w:pPr>
            <w:r>
              <w:rPr>
                <w:rFonts w:hint="eastAsia"/>
                <w:color w:val="000000"/>
                <w:sz w:val="21"/>
                <w:szCs w:val="21"/>
                <w:lang w:val="zh-CN"/>
              </w:rPr>
              <w:t>省汶川卧龙特别行政区、</w:t>
            </w:r>
            <w:r w:rsidR="00F50933">
              <w:rPr>
                <w:rFonts w:hint="eastAsia"/>
                <w:color w:val="000000"/>
                <w:sz w:val="21"/>
                <w:szCs w:val="21"/>
                <w:lang w:val="zh-CN"/>
              </w:rPr>
              <w:t>四川省汶川卧龙特别行政区交通运输局</w:t>
            </w:r>
            <w:r>
              <w:rPr>
                <w:rFonts w:hint="eastAsia"/>
                <w:color w:val="000000"/>
                <w:sz w:val="21"/>
                <w:szCs w:val="21"/>
                <w:lang w:val="zh-CN"/>
              </w:rPr>
              <w:t>备</w:t>
            </w:r>
          </w:p>
          <w:p w:rsidR="00537E7F" w:rsidRDefault="00BB3429">
            <w:pPr>
              <w:pStyle w:val="af8"/>
              <w:ind w:leftChars="102" w:left="634" w:hangingChars="200" w:hanging="420"/>
              <w:rPr>
                <w:color w:val="000000"/>
                <w:sz w:val="21"/>
                <w:szCs w:val="21"/>
                <w:lang w:val="zh-CN"/>
              </w:rPr>
            </w:pPr>
            <w:r>
              <w:rPr>
                <w:rFonts w:hint="eastAsia"/>
                <w:color w:val="000000"/>
                <w:sz w:val="21"/>
                <w:szCs w:val="21"/>
                <w:lang w:val="zh-CN"/>
              </w:rPr>
              <w:t>案。</w:t>
            </w:r>
          </w:p>
        </w:tc>
      </w:tr>
      <w:tr w:rsidR="00537E7F">
        <w:trPr>
          <w:trHeight w:val="756"/>
          <w:jc w:val="center"/>
        </w:trPr>
        <w:tc>
          <w:tcPr>
            <w:tcW w:w="1013" w:type="dxa"/>
            <w:tcBorders>
              <w:top w:val="single" w:sz="8" w:space="0" w:color="auto"/>
              <w:left w:val="single" w:sz="18" w:space="0" w:color="auto"/>
              <w:bottom w:val="single" w:sz="8" w:space="0" w:color="auto"/>
              <w:right w:val="single" w:sz="8" w:space="0" w:color="auto"/>
            </w:tcBorders>
            <w:vAlign w:val="center"/>
          </w:tcPr>
          <w:p w:rsidR="00537E7F" w:rsidRDefault="00BB3429">
            <w:pPr>
              <w:pStyle w:val="af8"/>
              <w:ind w:right="230"/>
              <w:jc w:val="center"/>
              <w:rPr>
                <w:rFonts w:cs="Courier New"/>
                <w:color w:val="000000"/>
                <w:sz w:val="21"/>
                <w:szCs w:val="21"/>
                <w:lang w:val="zh-CN"/>
              </w:rPr>
            </w:pPr>
            <w:r>
              <w:rPr>
                <w:rFonts w:cs="Courier New" w:hint="eastAsia"/>
                <w:color w:val="000000"/>
                <w:sz w:val="21"/>
                <w:szCs w:val="21"/>
                <w:lang w:val="zh-CN"/>
              </w:rPr>
              <w:t>17</w:t>
            </w:r>
          </w:p>
        </w:tc>
        <w:tc>
          <w:tcPr>
            <w:tcW w:w="2409" w:type="dxa"/>
            <w:tcBorders>
              <w:top w:val="single" w:sz="8" w:space="0" w:color="auto"/>
              <w:left w:val="single" w:sz="8" w:space="0" w:color="auto"/>
              <w:bottom w:val="single" w:sz="8" w:space="0" w:color="auto"/>
              <w:right w:val="single" w:sz="8" w:space="0" w:color="auto"/>
            </w:tcBorders>
            <w:vAlign w:val="center"/>
          </w:tcPr>
          <w:p w:rsidR="00537E7F" w:rsidRDefault="00BB3429">
            <w:pPr>
              <w:pStyle w:val="af8"/>
              <w:ind w:left="96"/>
              <w:jc w:val="center"/>
              <w:rPr>
                <w:color w:val="000000"/>
                <w:sz w:val="21"/>
                <w:szCs w:val="21"/>
                <w:lang w:val="zh-CN"/>
              </w:rPr>
            </w:pPr>
            <w:r>
              <w:rPr>
                <w:rFonts w:hint="eastAsia"/>
                <w:color w:val="000000"/>
                <w:sz w:val="21"/>
                <w:szCs w:val="21"/>
                <w:lang w:val="zh-CN"/>
              </w:rPr>
              <w:t>招标代理费</w:t>
            </w:r>
          </w:p>
        </w:tc>
        <w:tc>
          <w:tcPr>
            <w:tcW w:w="6084" w:type="dxa"/>
            <w:tcBorders>
              <w:top w:val="single" w:sz="8" w:space="0" w:color="auto"/>
              <w:left w:val="single" w:sz="8" w:space="0" w:color="auto"/>
              <w:bottom w:val="single" w:sz="8" w:space="0" w:color="auto"/>
              <w:right w:val="single" w:sz="18" w:space="0" w:color="auto"/>
            </w:tcBorders>
            <w:vAlign w:val="center"/>
          </w:tcPr>
          <w:p w:rsidR="00537E7F" w:rsidRDefault="00BB3429">
            <w:pPr>
              <w:pStyle w:val="af8"/>
              <w:ind w:leftChars="102" w:left="634" w:hangingChars="200" w:hanging="420"/>
              <w:rPr>
                <w:color w:val="000000"/>
                <w:sz w:val="21"/>
                <w:szCs w:val="21"/>
                <w:lang w:val="zh-CN"/>
              </w:rPr>
            </w:pPr>
            <w:r>
              <w:rPr>
                <w:rFonts w:hint="eastAsia"/>
                <w:color w:val="000000"/>
                <w:sz w:val="21"/>
                <w:szCs w:val="21"/>
                <w:lang w:val="zh-CN"/>
              </w:rPr>
              <w:t>无</w:t>
            </w:r>
          </w:p>
        </w:tc>
      </w:tr>
    </w:tbl>
    <w:p w:rsidR="00537E7F" w:rsidRDefault="00537E7F">
      <w:pPr>
        <w:pStyle w:val="2"/>
        <w:keepNext w:val="0"/>
        <w:keepLines w:val="0"/>
        <w:spacing w:before="0" w:after="0" w:line="400" w:lineRule="exact"/>
        <w:rPr>
          <w:rFonts w:ascii="黑体"/>
          <w:bCs w:val="0"/>
          <w:color w:val="000000"/>
        </w:rPr>
      </w:pPr>
      <w:bookmarkStart w:id="5" w:name="_Toc77400782"/>
      <w:bookmarkStart w:id="6" w:name="_Toc183582231"/>
      <w:bookmarkStart w:id="7" w:name="_Toc217446056"/>
      <w:bookmarkStart w:id="8" w:name="_Toc183682368"/>
      <w:bookmarkStart w:id="9" w:name="_Toc89075878"/>
    </w:p>
    <w:p w:rsidR="00537E7F" w:rsidRDefault="00537E7F">
      <w:pPr>
        <w:pStyle w:val="2"/>
        <w:keepNext w:val="0"/>
        <w:keepLines w:val="0"/>
        <w:spacing w:before="0" w:after="0" w:line="400" w:lineRule="exact"/>
        <w:jc w:val="center"/>
        <w:rPr>
          <w:rFonts w:ascii="黑体"/>
          <w:bCs w:val="0"/>
          <w:color w:val="000000"/>
        </w:rPr>
      </w:pPr>
    </w:p>
    <w:p w:rsidR="00537E7F" w:rsidRDefault="00BB3429">
      <w:pPr>
        <w:pStyle w:val="2"/>
        <w:keepNext w:val="0"/>
        <w:keepLines w:val="0"/>
        <w:spacing w:before="0" w:after="0" w:line="400" w:lineRule="exact"/>
        <w:jc w:val="center"/>
        <w:rPr>
          <w:rFonts w:ascii="黑体"/>
          <w:bCs w:val="0"/>
          <w:color w:val="000000"/>
        </w:rPr>
      </w:pPr>
      <w:r>
        <w:rPr>
          <w:rFonts w:ascii="黑体" w:hint="eastAsia"/>
          <w:bCs w:val="0"/>
          <w:color w:val="000000"/>
        </w:rPr>
        <w:t>二、总  则</w:t>
      </w:r>
    </w:p>
    <w:p w:rsidR="00537E7F" w:rsidRDefault="00537E7F">
      <w:bookmarkStart w:id="10" w:name="_Toc217446034"/>
      <w:bookmarkStart w:id="11" w:name="_Toc183682342"/>
      <w:bookmarkStart w:id="12" w:name="_Toc183582205"/>
    </w:p>
    <w:p w:rsidR="00537E7F" w:rsidRDefault="00537E7F">
      <w:pPr>
        <w:ind w:firstLine="643"/>
      </w:pPr>
    </w:p>
    <w:bookmarkEnd w:id="10"/>
    <w:bookmarkEnd w:id="11"/>
    <w:bookmarkEnd w:id="12"/>
    <w:p w:rsidR="00537E7F" w:rsidRDefault="00BB3429" w:rsidP="00CF4772">
      <w:pPr>
        <w:pStyle w:val="3"/>
        <w:keepNext w:val="0"/>
        <w:keepLines w:val="0"/>
        <w:spacing w:before="0" w:after="0" w:line="400" w:lineRule="exact"/>
        <w:ind w:firstLineChars="200" w:firstLine="482"/>
        <w:rPr>
          <w:rFonts w:ascii="宋体" w:hAnsi="宋体"/>
          <w:color w:val="000000"/>
          <w:sz w:val="24"/>
        </w:rPr>
      </w:pPr>
      <w:r>
        <w:rPr>
          <w:rFonts w:ascii="宋体" w:hAnsi="宋体" w:hint="eastAsia"/>
          <w:color w:val="000000"/>
          <w:sz w:val="24"/>
        </w:rPr>
        <w:t>1</w:t>
      </w:r>
      <w:r>
        <w:rPr>
          <w:rFonts w:ascii="宋体" w:hAnsi="宋体"/>
          <w:color w:val="000000"/>
          <w:sz w:val="24"/>
        </w:rPr>
        <w:t>.</w:t>
      </w:r>
      <w:r>
        <w:rPr>
          <w:rFonts w:ascii="宋体" w:hAnsi="宋体" w:hint="eastAsia"/>
          <w:color w:val="000000"/>
          <w:sz w:val="24"/>
          <w:szCs w:val="24"/>
        </w:rPr>
        <w:t>适用范围</w:t>
      </w:r>
    </w:p>
    <w:p w:rsidR="00537E7F" w:rsidRDefault="00BB3429">
      <w:pPr>
        <w:tabs>
          <w:tab w:val="left" w:pos="7665"/>
        </w:tabs>
        <w:spacing w:line="400" w:lineRule="exact"/>
        <w:ind w:firstLineChars="200" w:firstLine="480"/>
        <w:rPr>
          <w:rFonts w:ascii="宋体" w:hAnsi="宋体"/>
          <w:sz w:val="24"/>
        </w:rPr>
      </w:pPr>
      <w:r>
        <w:rPr>
          <w:rFonts w:ascii="宋体" w:hAnsi="宋体" w:hint="eastAsia"/>
          <w:color w:val="000000"/>
          <w:sz w:val="24"/>
        </w:rPr>
        <w:t>1</w:t>
      </w:r>
      <w:r>
        <w:rPr>
          <w:rFonts w:ascii="宋体" w:hAnsi="宋体"/>
          <w:color w:val="000000"/>
          <w:sz w:val="24"/>
        </w:rPr>
        <w:t>.</w:t>
      </w:r>
      <w:r>
        <w:rPr>
          <w:rFonts w:ascii="宋体" w:hAnsi="宋体" w:hint="eastAsia"/>
          <w:color w:val="000000"/>
          <w:sz w:val="24"/>
        </w:rPr>
        <w:t>1 本谈判文件仅适用于本次谈</w:t>
      </w:r>
      <w:r>
        <w:rPr>
          <w:rFonts w:ascii="宋体" w:hAnsi="宋体" w:hint="eastAsia"/>
          <w:sz w:val="24"/>
        </w:rPr>
        <w:t>判所叙述的货物/服务采购。</w:t>
      </w:r>
    </w:p>
    <w:p w:rsidR="00537E7F" w:rsidRDefault="00BB3429">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1.2 本谈判文件的解释权</w:t>
      </w:r>
      <w:r>
        <w:rPr>
          <w:rFonts w:ascii="宋体" w:hAnsi="宋体" w:hint="eastAsia"/>
          <w:sz w:val="24"/>
        </w:rPr>
        <w:t>归采购人和采购代理机构所有</w:t>
      </w:r>
      <w:r>
        <w:rPr>
          <w:rFonts w:ascii="宋体" w:hAnsi="宋体" w:hint="eastAsia"/>
          <w:color w:val="000000"/>
          <w:sz w:val="24"/>
        </w:rPr>
        <w:t>。</w:t>
      </w:r>
    </w:p>
    <w:p w:rsidR="00537E7F" w:rsidRDefault="00537E7F">
      <w:pPr>
        <w:pStyle w:val="GW-"/>
        <w:ind w:firstLineChars="0" w:firstLine="0"/>
      </w:pPr>
      <w:bookmarkStart w:id="13" w:name="_Toc217446035"/>
      <w:bookmarkStart w:id="14" w:name="_Toc183682343"/>
      <w:bookmarkStart w:id="15" w:name="_Toc183582206"/>
    </w:p>
    <w:p w:rsidR="00537E7F" w:rsidRDefault="00BB3429" w:rsidP="00CF4772">
      <w:pPr>
        <w:pStyle w:val="3"/>
        <w:keepNext w:val="0"/>
        <w:keepLines w:val="0"/>
        <w:spacing w:before="0" w:after="0" w:line="400" w:lineRule="exact"/>
        <w:ind w:firstLineChars="200" w:firstLine="482"/>
        <w:rPr>
          <w:rFonts w:ascii="宋体" w:hAnsi="宋体"/>
          <w:color w:val="000000"/>
          <w:sz w:val="24"/>
        </w:rPr>
      </w:pPr>
      <w:r>
        <w:rPr>
          <w:rFonts w:ascii="宋体" w:hAnsi="宋体"/>
          <w:color w:val="000000"/>
          <w:sz w:val="24"/>
        </w:rPr>
        <w:t>2.</w:t>
      </w:r>
      <w:bookmarkEnd w:id="13"/>
      <w:bookmarkEnd w:id="14"/>
      <w:bookmarkEnd w:id="15"/>
      <w:r>
        <w:rPr>
          <w:rFonts w:ascii="宋体" w:hAnsi="宋体" w:hint="eastAsia"/>
          <w:color w:val="000000"/>
          <w:sz w:val="24"/>
        </w:rPr>
        <w:t>采购主体</w:t>
      </w:r>
    </w:p>
    <w:p w:rsidR="00537E7F" w:rsidRDefault="00BB3429">
      <w:pPr>
        <w:pStyle w:val="af7"/>
        <w:spacing w:line="420" w:lineRule="exact"/>
        <w:ind w:firstLine="480"/>
        <w:rPr>
          <w:rFonts w:ascii="宋体" w:hAnsi="宋体"/>
          <w:color w:val="000000"/>
          <w:sz w:val="24"/>
        </w:rPr>
      </w:pPr>
      <w:r>
        <w:rPr>
          <w:rFonts w:ascii="宋体" w:hAnsi="宋体" w:hint="eastAsia"/>
          <w:color w:val="000000"/>
          <w:sz w:val="24"/>
        </w:rPr>
        <w:t>2</w:t>
      </w:r>
      <w:r>
        <w:rPr>
          <w:rFonts w:ascii="宋体" w:hAnsi="宋体"/>
          <w:color w:val="000000"/>
          <w:sz w:val="24"/>
        </w:rPr>
        <w:t>.</w:t>
      </w:r>
      <w:r>
        <w:rPr>
          <w:rFonts w:ascii="宋体" w:hAnsi="宋体" w:hint="eastAsia"/>
          <w:color w:val="000000"/>
          <w:sz w:val="24"/>
        </w:rPr>
        <w:t>1本次谈判的采购人是</w:t>
      </w:r>
      <w:r w:rsidR="00F50933">
        <w:rPr>
          <w:rFonts w:ascii="宋体" w:hAnsi="宋体" w:hint="eastAsia"/>
          <w:color w:val="000000"/>
          <w:sz w:val="24"/>
          <w:u w:val="single"/>
        </w:rPr>
        <w:t>四川省汶川卧龙特别行政区交通运输局</w:t>
      </w:r>
      <w:r>
        <w:rPr>
          <w:rFonts w:ascii="宋体" w:hAnsi="宋体" w:hint="eastAsia"/>
          <w:color w:val="000000"/>
          <w:sz w:val="24"/>
        </w:rPr>
        <w:t>。</w:t>
      </w:r>
    </w:p>
    <w:p w:rsidR="00537E7F" w:rsidRDefault="00BB3429">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w:t>
      </w:r>
      <w:r>
        <w:rPr>
          <w:rFonts w:ascii="宋体" w:hAnsi="宋体" w:hint="eastAsia"/>
          <w:color w:val="000000"/>
          <w:sz w:val="24"/>
        </w:rPr>
        <w:t>2本次谈判的采购代理机构是</w:t>
      </w:r>
      <w:r>
        <w:rPr>
          <w:rFonts w:hAnsi="宋体" w:cs="宋体" w:hint="eastAsia"/>
          <w:sz w:val="24"/>
          <w:szCs w:val="22"/>
          <w:u w:val="single"/>
          <w:lang w:val="zh-CN"/>
        </w:rPr>
        <w:t>四川省汶川卧龙特别行政区政府采购中心</w:t>
      </w:r>
      <w:r>
        <w:rPr>
          <w:rFonts w:ascii="宋体" w:hAnsi="宋体" w:hint="eastAsia"/>
          <w:color w:val="000000"/>
          <w:sz w:val="24"/>
        </w:rPr>
        <w:t>。</w:t>
      </w:r>
    </w:p>
    <w:p w:rsidR="00537E7F" w:rsidRDefault="00537E7F">
      <w:pPr>
        <w:pStyle w:val="GW-"/>
        <w:ind w:firstLine="480"/>
      </w:pPr>
    </w:p>
    <w:p w:rsidR="00537E7F" w:rsidRDefault="00BB3429" w:rsidP="00CF4772">
      <w:pPr>
        <w:pStyle w:val="3"/>
        <w:keepNext w:val="0"/>
        <w:keepLines w:val="0"/>
        <w:spacing w:before="0" w:after="0" w:line="400" w:lineRule="exact"/>
        <w:ind w:firstLineChars="200" w:firstLine="482"/>
        <w:rPr>
          <w:rFonts w:ascii="宋体" w:hAnsi="宋体"/>
          <w:color w:val="000000"/>
          <w:sz w:val="24"/>
        </w:rPr>
      </w:pPr>
      <w:bookmarkStart w:id="16" w:name="_Toc183582207"/>
      <w:bookmarkStart w:id="17" w:name="_Toc183682344"/>
      <w:bookmarkStart w:id="18" w:name="_Toc217446036"/>
      <w:bookmarkStart w:id="19" w:name="_Toc217390843"/>
      <w:r>
        <w:rPr>
          <w:rFonts w:ascii="宋体" w:hAnsi="宋体"/>
          <w:color w:val="000000"/>
          <w:sz w:val="24"/>
        </w:rPr>
        <w:t>3.</w:t>
      </w:r>
      <w:r>
        <w:rPr>
          <w:rFonts w:ascii="宋体" w:hAnsi="宋体" w:hint="eastAsia"/>
          <w:color w:val="000000"/>
          <w:sz w:val="24"/>
        </w:rPr>
        <w:t xml:space="preserve"> 合格</w:t>
      </w:r>
      <w:bookmarkEnd w:id="16"/>
      <w:bookmarkEnd w:id="17"/>
      <w:bookmarkEnd w:id="18"/>
      <w:bookmarkEnd w:id="19"/>
      <w:r>
        <w:rPr>
          <w:rFonts w:ascii="宋体" w:hAnsi="宋体" w:hint="eastAsia"/>
          <w:color w:val="000000"/>
          <w:sz w:val="24"/>
        </w:rPr>
        <w:t>供应商（实质性要求）</w:t>
      </w:r>
    </w:p>
    <w:p w:rsidR="00537E7F" w:rsidRDefault="00BB3429">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合格供应商应具备以下条件：</w:t>
      </w:r>
    </w:p>
    <w:p w:rsidR="00537E7F" w:rsidRDefault="00BB3429">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3.1 具备法律法规和本采购文件规定的资格条件；</w:t>
      </w:r>
    </w:p>
    <w:p w:rsidR="00537E7F" w:rsidRDefault="00BB3429">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3.2 不属于禁止参加本项目采购活动的供应商；</w:t>
      </w:r>
    </w:p>
    <w:p w:rsidR="00537E7F" w:rsidRDefault="00BB3429">
      <w:pPr>
        <w:tabs>
          <w:tab w:val="left" w:pos="7665"/>
        </w:tabs>
        <w:spacing w:line="400" w:lineRule="exact"/>
        <w:ind w:firstLineChars="150" w:firstLine="360"/>
        <w:rPr>
          <w:rFonts w:ascii="宋体" w:hAnsi="宋体"/>
          <w:vanish/>
          <w:color w:val="000000"/>
          <w:sz w:val="24"/>
        </w:rPr>
      </w:pPr>
      <w:r>
        <w:rPr>
          <w:rFonts w:ascii="宋体" w:hAnsi="宋体" w:hint="eastAsia"/>
          <w:color w:val="000000"/>
          <w:sz w:val="24"/>
        </w:rPr>
        <w:t xml:space="preserve"> 3.3按规定获取了谈判文件，属于实质性参加政府采购活动的供应商。</w:t>
      </w:r>
    </w:p>
    <w:p w:rsidR="00537E7F" w:rsidRDefault="00537E7F">
      <w:pPr>
        <w:pStyle w:val="GW-"/>
        <w:ind w:firstLine="480"/>
      </w:pPr>
      <w:bookmarkStart w:id="20" w:name="_Toc217446037"/>
      <w:bookmarkStart w:id="21" w:name="_Toc183682345"/>
      <w:bookmarkStart w:id="22" w:name="_Toc183582208"/>
    </w:p>
    <w:p w:rsidR="00537E7F" w:rsidRDefault="00BB3429" w:rsidP="00CF4772">
      <w:pPr>
        <w:pStyle w:val="3"/>
        <w:keepNext w:val="0"/>
        <w:keepLines w:val="0"/>
        <w:spacing w:before="0" w:after="0" w:line="400" w:lineRule="exact"/>
        <w:ind w:firstLineChars="200" w:firstLine="482"/>
        <w:rPr>
          <w:rFonts w:ascii="宋体" w:hAnsi="宋体"/>
          <w:color w:val="000000"/>
          <w:sz w:val="24"/>
        </w:rPr>
      </w:pPr>
      <w:r>
        <w:rPr>
          <w:rFonts w:ascii="宋体" w:hAnsi="宋体" w:hint="eastAsia"/>
          <w:color w:val="000000"/>
          <w:sz w:val="24"/>
        </w:rPr>
        <w:t>4. 谈判费用</w:t>
      </w:r>
      <w:bookmarkEnd w:id="20"/>
      <w:bookmarkEnd w:id="21"/>
      <w:bookmarkEnd w:id="22"/>
      <w:r>
        <w:rPr>
          <w:rFonts w:ascii="宋体" w:hAnsi="宋体" w:hint="eastAsia"/>
          <w:color w:val="000000"/>
          <w:sz w:val="24"/>
        </w:rPr>
        <w:t>（实质性要求）</w:t>
      </w:r>
    </w:p>
    <w:p w:rsidR="00537E7F" w:rsidRDefault="00BB3429">
      <w:pPr>
        <w:tabs>
          <w:tab w:val="left" w:pos="7665"/>
        </w:tabs>
        <w:spacing w:line="400" w:lineRule="exact"/>
        <w:ind w:firstLine="480"/>
        <w:rPr>
          <w:rFonts w:ascii="宋体" w:hAnsi="宋体"/>
          <w:color w:val="000000"/>
          <w:sz w:val="24"/>
        </w:rPr>
      </w:pPr>
      <w:r>
        <w:rPr>
          <w:rFonts w:ascii="宋体" w:hAnsi="宋体" w:hint="eastAsia"/>
          <w:color w:val="000000"/>
          <w:sz w:val="24"/>
        </w:rPr>
        <w:lastRenderedPageBreak/>
        <w:t>供应商应自行承担参加谈判活动的全部费用。</w:t>
      </w:r>
    </w:p>
    <w:p w:rsidR="00537E7F" w:rsidRDefault="00537E7F"/>
    <w:p w:rsidR="00537E7F" w:rsidRDefault="00BB3429" w:rsidP="00CF4772">
      <w:pPr>
        <w:pStyle w:val="23"/>
        <w:spacing w:line="400" w:lineRule="exact"/>
        <w:ind w:left="1" w:firstLineChars="200" w:firstLine="482"/>
        <w:rPr>
          <w:rFonts w:hAnsi="宋体"/>
          <w:b/>
          <w:color w:val="000000"/>
          <w:sz w:val="24"/>
        </w:rPr>
      </w:pPr>
      <w:r>
        <w:rPr>
          <w:rFonts w:hAnsi="宋体" w:hint="eastAsia"/>
          <w:b/>
          <w:color w:val="000000"/>
          <w:sz w:val="24"/>
        </w:rPr>
        <w:t>5.充分、公平竞争保障措施（实质性要求）</w:t>
      </w:r>
    </w:p>
    <w:p w:rsidR="00537E7F" w:rsidRDefault="00BB3429">
      <w:pPr>
        <w:pStyle w:val="23"/>
        <w:spacing w:line="400" w:lineRule="exact"/>
        <w:ind w:left="1" w:firstLineChars="200" w:firstLine="480"/>
        <w:rPr>
          <w:rFonts w:hAnsi="宋体"/>
          <w:color w:val="000000"/>
          <w:sz w:val="24"/>
        </w:rPr>
      </w:pPr>
      <w:r>
        <w:rPr>
          <w:rFonts w:hAnsi="宋体" w:hint="eastAsia"/>
          <w:color w:val="000000"/>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rsidR="00537E7F" w:rsidRDefault="00BB3429">
      <w:pPr>
        <w:pStyle w:val="23"/>
        <w:spacing w:line="400" w:lineRule="exact"/>
        <w:ind w:left="1" w:firstLineChars="200" w:firstLine="480"/>
        <w:rPr>
          <w:rFonts w:hAnsi="宋体"/>
          <w:color w:val="000000"/>
          <w:sz w:val="24"/>
        </w:rPr>
      </w:pPr>
      <w:r>
        <w:rPr>
          <w:rFonts w:hAnsi="宋体" w:hint="eastAsia"/>
          <w:color w:val="000000"/>
          <w:sz w:val="24"/>
        </w:rPr>
        <w:t>5.2利害关系授权代表处理。两家以上的供应商不得在同一合同项下的采购项目中，委托同一个自然人、同一家庭的人员、同一单位的人员作为其授权代表，否则，其响应文件作为无效处理。</w:t>
      </w:r>
    </w:p>
    <w:p w:rsidR="00537E7F" w:rsidRDefault="00BB3429">
      <w:pPr>
        <w:pStyle w:val="23"/>
        <w:spacing w:line="400" w:lineRule="exact"/>
        <w:ind w:left="1" w:firstLineChars="200" w:firstLine="480"/>
        <w:rPr>
          <w:rFonts w:hAnsi="宋体"/>
          <w:color w:val="000000"/>
          <w:sz w:val="24"/>
        </w:rPr>
      </w:pPr>
      <w:r>
        <w:rPr>
          <w:rFonts w:hAnsi="宋体" w:hint="eastAsia"/>
          <w:color w:val="000000"/>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537E7F" w:rsidRDefault="00BB3429">
      <w:pPr>
        <w:pStyle w:val="23"/>
        <w:spacing w:line="400" w:lineRule="exact"/>
        <w:ind w:left="1" w:firstLineChars="200" w:firstLine="480"/>
        <w:rPr>
          <w:rFonts w:hAnsi="宋体"/>
          <w:color w:val="000000"/>
          <w:sz w:val="24"/>
        </w:rPr>
      </w:pPr>
      <w:r>
        <w:rPr>
          <w:rFonts w:hAnsi="宋体" w:hint="eastAsia"/>
          <w:color w:val="000000"/>
          <w:sz w:val="24"/>
        </w:rPr>
        <w:t>5.4提供相同品牌产品处理。提供相同品牌产品且通过资格审查的不同供应商参加同一合同项下采购项目的，按一家供应商计算，最后报价最低的同品牌供应商获得成交供应商推荐资格；最后报价相同的，由采购人/采购人委托谈判小组自主采取公平、择优的方式确定一个供应商获得成交供应商推荐资格，其他同品牌供应商不作为成交供应商候选人。</w:t>
      </w:r>
    </w:p>
    <w:p w:rsidR="00537E7F" w:rsidRDefault="00BB3429">
      <w:pPr>
        <w:pStyle w:val="23"/>
        <w:spacing w:line="400" w:lineRule="exact"/>
        <w:ind w:left="1" w:firstLineChars="200" w:firstLine="480"/>
        <w:rPr>
          <w:rFonts w:hAnsi="宋体"/>
          <w:sz w:val="24"/>
        </w:rPr>
      </w:pPr>
      <w:r>
        <w:rPr>
          <w:rFonts w:hAnsi="宋体" w:hint="eastAsia"/>
          <w:sz w:val="24"/>
        </w:rPr>
        <w:t>非单一产品采购项目中，多家供应商提供的部分或所有核心产品品牌相同的，视为提供相同品牌产品。</w:t>
      </w:r>
    </w:p>
    <w:p w:rsidR="00537E7F" w:rsidRDefault="00BB3429">
      <w:pPr>
        <w:pStyle w:val="23"/>
        <w:spacing w:line="400" w:lineRule="exact"/>
        <w:ind w:left="1" w:firstLineChars="200" w:firstLine="480"/>
        <w:rPr>
          <w:rFonts w:hAnsi="宋体"/>
          <w:sz w:val="24"/>
        </w:rPr>
      </w:pPr>
      <w:r>
        <w:rPr>
          <w:rFonts w:hAnsi="宋体" w:hint="eastAsia"/>
          <w:sz w:val="24"/>
        </w:rPr>
        <w:t>5.5供应商实际控制人或者中高级管理人员，同时是采购代理机构工作人员，不得参与本项目政府采购活动。</w:t>
      </w:r>
    </w:p>
    <w:p w:rsidR="00537E7F" w:rsidRDefault="00BB3429">
      <w:pPr>
        <w:spacing w:line="400" w:lineRule="exact"/>
        <w:ind w:firstLineChars="200" w:firstLine="480"/>
        <w:rPr>
          <w:rFonts w:ascii="宋体" w:hAnsi="宋体"/>
          <w:sz w:val="24"/>
        </w:rPr>
      </w:pPr>
      <w:r>
        <w:rPr>
          <w:rFonts w:ascii="宋体" w:hAnsi="宋体" w:hint="eastAsia"/>
          <w:sz w:val="24"/>
        </w:rPr>
        <w:t>5.6同一母公司的两家以上的子公司只能组成联合体参加本项目同一合同项下的采购活动，不得以不同供应商身份同时参加本项目同一合同项下的采购活动。</w:t>
      </w:r>
    </w:p>
    <w:p w:rsidR="00537E7F" w:rsidRDefault="00BB3429">
      <w:pPr>
        <w:spacing w:line="400" w:lineRule="exact"/>
        <w:ind w:firstLineChars="200" w:firstLine="480"/>
        <w:rPr>
          <w:rFonts w:ascii="宋体" w:hAnsi="宋体"/>
          <w:sz w:val="24"/>
        </w:rPr>
      </w:pPr>
      <w:r>
        <w:rPr>
          <w:rFonts w:ascii="宋体" w:hAnsi="宋体" w:hint="eastAsia"/>
          <w:sz w:val="24"/>
        </w:rPr>
        <w:t>5.7供应商与采购代理机构存在关联关系，或者是采购代理机构的母公司或子公司，不得参加本项目政府采购活动。</w:t>
      </w:r>
    </w:p>
    <w:p w:rsidR="00537E7F" w:rsidRDefault="00BB3429">
      <w:pPr>
        <w:pStyle w:val="23"/>
        <w:spacing w:line="400" w:lineRule="exact"/>
        <w:ind w:left="1" w:firstLineChars="200" w:firstLine="480"/>
        <w:rPr>
          <w:rFonts w:hAnsi="宋体"/>
          <w:color w:val="000000"/>
          <w:sz w:val="24"/>
        </w:rPr>
      </w:pPr>
      <w:r>
        <w:rPr>
          <w:rFonts w:hAnsi="宋体" w:hint="eastAsia"/>
          <w:color w:val="000000"/>
          <w:sz w:val="24"/>
        </w:rPr>
        <w:t>5.8回避。政府采购活动中，采购人员及相关人员与供应商有下列利害关系之一的，应当回避：</w:t>
      </w:r>
    </w:p>
    <w:p w:rsidR="00537E7F" w:rsidRDefault="00BB3429">
      <w:pPr>
        <w:pStyle w:val="23"/>
        <w:spacing w:line="400" w:lineRule="exact"/>
        <w:ind w:left="1" w:firstLineChars="200" w:firstLine="480"/>
        <w:rPr>
          <w:rFonts w:hAnsi="宋体"/>
          <w:color w:val="000000"/>
          <w:sz w:val="24"/>
        </w:rPr>
      </w:pPr>
      <w:r>
        <w:rPr>
          <w:rFonts w:hAnsi="宋体" w:hint="eastAsia"/>
          <w:color w:val="000000"/>
          <w:sz w:val="24"/>
        </w:rPr>
        <w:t>（1）参加采购活动前3年内与供应商存在劳动关系；</w:t>
      </w:r>
    </w:p>
    <w:p w:rsidR="00537E7F" w:rsidRDefault="00BB3429">
      <w:pPr>
        <w:pStyle w:val="23"/>
        <w:spacing w:line="400" w:lineRule="exact"/>
        <w:ind w:left="1" w:firstLineChars="200" w:firstLine="480"/>
        <w:rPr>
          <w:rFonts w:hAnsi="宋体"/>
          <w:color w:val="000000"/>
          <w:sz w:val="24"/>
        </w:rPr>
      </w:pPr>
      <w:r>
        <w:rPr>
          <w:rFonts w:hAnsi="宋体" w:hint="eastAsia"/>
          <w:color w:val="000000"/>
          <w:sz w:val="24"/>
        </w:rPr>
        <w:lastRenderedPageBreak/>
        <w:t>（2）参加采购活动前3年内担任供应商的董事、监事；</w:t>
      </w:r>
    </w:p>
    <w:p w:rsidR="00537E7F" w:rsidRDefault="00BB3429">
      <w:pPr>
        <w:pStyle w:val="23"/>
        <w:spacing w:line="400" w:lineRule="exact"/>
        <w:ind w:left="1" w:firstLineChars="200" w:firstLine="480"/>
        <w:rPr>
          <w:rFonts w:hAnsi="宋体"/>
          <w:color w:val="000000"/>
          <w:sz w:val="24"/>
        </w:rPr>
      </w:pPr>
      <w:r>
        <w:rPr>
          <w:rFonts w:hAnsi="宋体" w:hint="eastAsia"/>
          <w:color w:val="000000"/>
          <w:sz w:val="24"/>
        </w:rPr>
        <w:t>（3）参加采购活动前3年内是供应商的控股股东或者实际控制人；</w:t>
      </w:r>
    </w:p>
    <w:p w:rsidR="00537E7F" w:rsidRDefault="00BB3429">
      <w:pPr>
        <w:pStyle w:val="23"/>
        <w:spacing w:line="400" w:lineRule="exact"/>
        <w:ind w:left="1" w:firstLineChars="200" w:firstLine="480"/>
        <w:rPr>
          <w:rFonts w:hAnsi="宋体"/>
          <w:color w:val="000000"/>
          <w:sz w:val="24"/>
        </w:rPr>
      </w:pPr>
      <w:r>
        <w:rPr>
          <w:rFonts w:hAnsi="宋体" w:hint="eastAsia"/>
          <w:color w:val="000000"/>
          <w:sz w:val="24"/>
        </w:rPr>
        <w:t>（4）与供应商的法定代表人或者负责人有夫妻、直系血亲、三代以内旁系血亲或者近姻亲关系；</w:t>
      </w:r>
    </w:p>
    <w:p w:rsidR="00537E7F" w:rsidRDefault="00BB3429">
      <w:pPr>
        <w:pStyle w:val="23"/>
        <w:spacing w:line="400" w:lineRule="exact"/>
        <w:ind w:left="1" w:firstLineChars="200" w:firstLine="480"/>
        <w:rPr>
          <w:rFonts w:hAnsi="宋体"/>
          <w:color w:val="000000"/>
          <w:sz w:val="24"/>
        </w:rPr>
      </w:pPr>
      <w:r>
        <w:rPr>
          <w:rFonts w:hAnsi="宋体" w:hint="eastAsia"/>
          <w:color w:val="000000"/>
          <w:sz w:val="24"/>
        </w:rPr>
        <w:t>（5）与供应商有其他可能影响政府采购活动公平、公正进行的关系。</w:t>
      </w:r>
    </w:p>
    <w:p w:rsidR="00537E7F" w:rsidRDefault="00BB3429">
      <w:pPr>
        <w:pStyle w:val="23"/>
        <w:spacing w:line="400" w:lineRule="exact"/>
        <w:ind w:left="1" w:firstLineChars="200" w:firstLine="480"/>
        <w:rPr>
          <w:rFonts w:hAnsi="宋体"/>
          <w:color w:val="000000"/>
          <w:sz w:val="24"/>
        </w:rPr>
      </w:pPr>
      <w:r>
        <w:rPr>
          <w:rFonts w:hAnsi="宋体" w:hint="eastAsia"/>
          <w:color w:val="000000"/>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rsidR="00537E7F" w:rsidRDefault="00BB3429">
      <w:pPr>
        <w:pStyle w:val="23"/>
        <w:spacing w:line="400" w:lineRule="exact"/>
        <w:ind w:left="1" w:firstLineChars="200" w:firstLine="480"/>
        <w:rPr>
          <w:rFonts w:hAnsi="宋体"/>
          <w:color w:val="000000"/>
          <w:sz w:val="24"/>
        </w:rPr>
      </w:pPr>
      <w:r>
        <w:rPr>
          <w:rFonts w:hAnsi="宋体" w:hint="eastAsia"/>
          <w:color w:val="000000"/>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rsidR="00537E7F" w:rsidRDefault="00537E7F" w:rsidP="00CF4772">
      <w:pPr>
        <w:pStyle w:val="23"/>
        <w:spacing w:line="400" w:lineRule="exact"/>
        <w:ind w:left="1" w:firstLineChars="200" w:firstLine="482"/>
        <w:rPr>
          <w:rFonts w:hAnsi="宋体"/>
          <w:b/>
          <w:color w:val="000000"/>
          <w:sz w:val="24"/>
        </w:rPr>
      </w:pPr>
    </w:p>
    <w:p w:rsidR="00537E7F" w:rsidRDefault="00BB3429" w:rsidP="00CF4772">
      <w:pPr>
        <w:pStyle w:val="23"/>
        <w:spacing w:line="400" w:lineRule="exact"/>
        <w:ind w:left="1" w:firstLineChars="200" w:firstLine="482"/>
        <w:rPr>
          <w:rFonts w:hAnsi="宋体"/>
          <w:b/>
          <w:color w:val="000000"/>
          <w:sz w:val="24"/>
        </w:rPr>
      </w:pPr>
      <w:r>
        <w:rPr>
          <w:rFonts w:hAnsi="宋体" w:hint="eastAsia"/>
          <w:b/>
          <w:color w:val="000000"/>
          <w:sz w:val="24"/>
        </w:rPr>
        <w:t>6.联合体竞争性谈判（实质性要求）</w:t>
      </w:r>
    </w:p>
    <w:p w:rsidR="00537E7F" w:rsidRDefault="00BB3429">
      <w:pPr>
        <w:pStyle w:val="23"/>
        <w:spacing w:line="400" w:lineRule="exact"/>
        <w:ind w:left="1" w:firstLineChars="200" w:firstLine="480"/>
        <w:rPr>
          <w:rFonts w:hAnsi="宋体"/>
          <w:color w:val="000000"/>
          <w:sz w:val="24"/>
        </w:rPr>
      </w:pPr>
      <w:r>
        <w:rPr>
          <w:rFonts w:hAnsi="宋体" w:hint="eastAsia"/>
          <w:color w:val="000000"/>
          <w:sz w:val="24"/>
        </w:rPr>
        <w:t>本项目不接受联合体参与采购活动：</w:t>
      </w:r>
    </w:p>
    <w:p w:rsidR="00537E7F" w:rsidRDefault="00BB3429">
      <w:pPr>
        <w:pStyle w:val="23"/>
        <w:spacing w:line="400" w:lineRule="exact"/>
        <w:ind w:left="1" w:firstLineChars="200" w:firstLine="480"/>
        <w:rPr>
          <w:rFonts w:hAnsi="宋体"/>
          <w:sz w:val="24"/>
        </w:rPr>
      </w:pPr>
      <w:r>
        <w:rPr>
          <w:rFonts w:hAnsi="宋体" w:hint="eastAsia"/>
          <w:color w:val="000000"/>
          <w:sz w:val="24"/>
        </w:rPr>
        <w:t>6.1 两个以上供应商可以组成一个联合体竞争性</w:t>
      </w:r>
      <w:r>
        <w:rPr>
          <w:rFonts w:hAnsi="宋体" w:hint="eastAsia"/>
          <w:sz w:val="24"/>
        </w:rPr>
        <w:t>谈判，以一个供应商的身份竞争性谈判。以联合体形式参加竞争性谈判的，联合体各方均应当符合第一章第五条第一款第1项至第6项规定的条件，联合体各方中至少有一方符合第一章第五条第一款第7项规定的特定条件。</w:t>
      </w:r>
    </w:p>
    <w:p w:rsidR="00537E7F" w:rsidRDefault="00BB3429">
      <w:pPr>
        <w:pStyle w:val="23"/>
        <w:spacing w:line="400" w:lineRule="exact"/>
        <w:ind w:left="1" w:firstLineChars="200" w:firstLine="480"/>
        <w:rPr>
          <w:rFonts w:hAnsi="宋体"/>
          <w:color w:val="000000"/>
          <w:sz w:val="24"/>
        </w:rPr>
      </w:pPr>
      <w:r>
        <w:rPr>
          <w:rFonts w:hAnsi="宋体" w:hint="eastAsia"/>
          <w:color w:val="000000"/>
          <w:sz w:val="24"/>
        </w:rPr>
        <w:t>6.2 联合体各方之间应当签订联合体竞争性谈判协议，明确约定联合体各方承担的工作和相应的责任。联合体参与竞争性谈判的，应在响应文件提供联合体协议原件。</w:t>
      </w:r>
    </w:p>
    <w:p w:rsidR="00537E7F" w:rsidRDefault="00BB3429">
      <w:pPr>
        <w:pStyle w:val="23"/>
        <w:spacing w:line="400" w:lineRule="exact"/>
        <w:ind w:left="1" w:firstLineChars="200" w:firstLine="480"/>
        <w:rPr>
          <w:rFonts w:hAnsi="宋体"/>
          <w:color w:val="FF0000"/>
          <w:sz w:val="24"/>
        </w:rPr>
      </w:pPr>
      <w:r>
        <w:rPr>
          <w:rFonts w:hAnsi="宋体" w:hint="eastAsia"/>
          <w:color w:val="000000"/>
          <w:sz w:val="24"/>
        </w:rPr>
        <w:t>6.3 联合体应当确定其中一个单位为竞争性谈判的全权代表，负责参加竞争性谈判的一切事务</w:t>
      </w:r>
      <w:r>
        <w:rPr>
          <w:rFonts w:hAnsi="宋体" w:hint="eastAsia"/>
          <w:sz w:val="24"/>
        </w:rPr>
        <w:t>。</w:t>
      </w:r>
    </w:p>
    <w:p w:rsidR="00537E7F" w:rsidRDefault="00BB3429">
      <w:pPr>
        <w:pStyle w:val="23"/>
        <w:spacing w:line="400" w:lineRule="exact"/>
        <w:ind w:left="1" w:firstLineChars="200" w:firstLine="480"/>
        <w:rPr>
          <w:rFonts w:hAnsi="宋体"/>
          <w:color w:val="000000"/>
          <w:sz w:val="24"/>
        </w:rPr>
      </w:pPr>
      <w:r>
        <w:rPr>
          <w:rFonts w:hAnsi="宋体" w:hint="eastAsia"/>
          <w:color w:val="000000"/>
          <w:sz w:val="24"/>
        </w:rPr>
        <w:t>6.4 联合体各方应当共同与采购人签订采购合同，就采购合同约定的事项对采购人承担连带责任。</w:t>
      </w:r>
    </w:p>
    <w:p w:rsidR="00537E7F" w:rsidRDefault="00BB3429">
      <w:pPr>
        <w:pStyle w:val="23"/>
        <w:spacing w:line="400" w:lineRule="exact"/>
        <w:ind w:left="1" w:firstLineChars="200" w:firstLine="480"/>
        <w:rPr>
          <w:rFonts w:hAnsi="宋体"/>
          <w:color w:val="000000"/>
          <w:sz w:val="24"/>
        </w:rPr>
      </w:pPr>
      <w:r>
        <w:rPr>
          <w:rFonts w:hAnsi="宋体" w:hint="eastAsia"/>
          <w:color w:val="000000"/>
          <w:sz w:val="24"/>
        </w:rPr>
        <w:t>6.5联合体中有同类资质的供应商按照联合体分工承担相同工作的，将按照资质等级较低的供应商确定资质等级。</w:t>
      </w:r>
    </w:p>
    <w:p w:rsidR="00537E7F" w:rsidRDefault="00BB3429">
      <w:pPr>
        <w:pStyle w:val="23"/>
        <w:spacing w:line="400" w:lineRule="exact"/>
        <w:ind w:left="1" w:firstLineChars="200" w:firstLine="480"/>
        <w:rPr>
          <w:rFonts w:hAnsi="宋体"/>
          <w:color w:val="000000"/>
          <w:sz w:val="24"/>
        </w:rPr>
      </w:pPr>
      <w:r>
        <w:rPr>
          <w:rFonts w:hAnsi="宋体" w:hint="eastAsia"/>
          <w:color w:val="000000"/>
          <w:sz w:val="24"/>
        </w:rPr>
        <w:t>6.6以联合体形式参加政府采购活动的，联合体各方不得再单独参加或者与其他供应商另外组成联合体参加同一合同项下的政府采购活动。</w:t>
      </w:r>
    </w:p>
    <w:p w:rsidR="00537E7F" w:rsidRDefault="00537E7F">
      <w:pPr>
        <w:pStyle w:val="23"/>
        <w:spacing w:line="400" w:lineRule="exact"/>
        <w:ind w:left="1" w:firstLineChars="200" w:firstLine="480"/>
        <w:rPr>
          <w:rFonts w:hAnsi="宋体"/>
          <w:color w:val="000000"/>
          <w:sz w:val="24"/>
        </w:rPr>
      </w:pPr>
    </w:p>
    <w:p w:rsidR="00537E7F" w:rsidRDefault="00BB3429" w:rsidP="00CF4772">
      <w:pPr>
        <w:pStyle w:val="23"/>
        <w:spacing w:line="400" w:lineRule="exact"/>
        <w:ind w:left="1" w:firstLineChars="200" w:firstLine="482"/>
        <w:rPr>
          <w:rFonts w:hAnsi="宋体"/>
          <w:b/>
          <w:color w:val="000000"/>
          <w:sz w:val="24"/>
        </w:rPr>
      </w:pPr>
      <w:r>
        <w:rPr>
          <w:rFonts w:hAnsi="宋体" w:hint="eastAsia"/>
          <w:b/>
          <w:color w:val="000000"/>
          <w:sz w:val="24"/>
        </w:rPr>
        <w:t>7.谈判保证金（实质性要求）</w:t>
      </w:r>
    </w:p>
    <w:p w:rsidR="00537E7F" w:rsidRDefault="00BB3429">
      <w:pPr>
        <w:spacing w:line="400" w:lineRule="exact"/>
        <w:ind w:firstLineChars="196" w:firstLine="470"/>
        <w:rPr>
          <w:rFonts w:ascii="宋体" w:hAnsi="宋体"/>
          <w:color w:val="000000"/>
          <w:kern w:val="0"/>
          <w:sz w:val="24"/>
          <w:szCs w:val="20"/>
        </w:rPr>
      </w:pPr>
      <w:r>
        <w:rPr>
          <w:rFonts w:ascii="宋体" w:hAnsi="宋体" w:hint="eastAsia"/>
          <w:color w:val="000000"/>
          <w:kern w:val="0"/>
          <w:sz w:val="24"/>
          <w:szCs w:val="20"/>
        </w:rPr>
        <w:t>本项目不交纳谈判保证金。</w:t>
      </w:r>
    </w:p>
    <w:p w:rsidR="00537E7F" w:rsidRDefault="00BB3429" w:rsidP="00CF4772">
      <w:pPr>
        <w:spacing w:line="400" w:lineRule="exact"/>
        <w:ind w:firstLineChars="196" w:firstLine="472"/>
        <w:rPr>
          <w:rFonts w:ascii="宋体" w:hAnsi="宋体"/>
          <w:b/>
          <w:color w:val="000000"/>
          <w:sz w:val="24"/>
        </w:rPr>
      </w:pPr>
      <w:r>
        <w:rPr>
          <w:rFonts w:ascii="宋体" w:hAnsi="宋体" w:hint="eastAsia"/>
          <w:b/>
          <w:color w:val="000000"/>
          <w:sz w:val="24"/>
        </w:rPr>
        <w:t>8.响应文件有效期（实质性要求）</w:t>
      </w:r>
    </w:p>
    <w:p w:rsidR="00537E7F" w:rsidRDefault="00BB3429">
      <w:pPr>
        <w:spacing w:line="400" w:lineRule="exact"/>
        <w:ind w:firstLineChars="196" w:firstLine="470"/>
        <w:rPr>
          <w:rFonts w:ascii="宋体" w:hAnsi="宋体"/>
          <w:color w:val="000000"/>
          <w:sz w:val="24"/>
        </w:rPr>
      </w:pPr>
      <w:r>
        <w:rPr>
          <w:rFonts w:ascii="宋体" w:hAnsi="宋体" w:hint="eastAsia"/>
          <w:color w:val="000000"/>
          <w:sz w:val="24"/>
        </w:rPr>
        <w:lastRenderedPageBreak/>
        <w:t>本项目投标日期为递交响应文件截止之日，响应文件有效期为投标之日起90天。</w:t>
      </w:r>
      <w:r>
        <w:rPr>
          <w:rFonts w:ascii="宋体" w:hAnsi="宋体" w:hint="eastAsia"/>
          <w:b/>
          <w:bCs/>
          <w:color w:val="000000"/>
          <w:sz w:val="24"/>
        </w:rPr>
        <w:t>供应商响应文件中必须载明响应文件有效期，</w:t>
      </w:r>
      <w:r>
        <w:rPr>
          <w:rFonts w:ascii="宋体" w:hAnsi="宋体" w:hint="eastAsia"/>
          <w:color w:val="000000"/>
          <w:sz w:val="24"/>
        </w:rPr>
        <w:t>响应文件中载明的响应文件有效期可以长于谈判文件规定的期限，但不得短于谈判文件规定的期限。否则，其响应文件将作为无效响应处理。</w:t>
      </w:r>
    </w:p>
    <w:p w:rsidR="00537E7F" w:rsidRDefault="00537E7F">
      <w:pPr>
        <w:spacing w:line="400" w:lineRule="exact"/>
        <w:ind w:firstLineChars="196" w:firstLine="470"/>
        <w:rPr>
          <w:rFonts w:ascii="宋体" w:hAnsi="宋体"/>
          <w:color w:val="000000"/>
          <w:sz w:val="24"/>
        </w:rPr>
      </w:pPr>
    </w:p>
    <w:p w:rsidR="00537E7F" w:rsidRDefault="00BB3429" w:rsidP="00CF4772">
      <w:pPr>
        <w:pStyle w:val="a7"/>
        <w:spacing w:line="400" w:lineRule="exact"/>
        <w:ind w:firstLineChars="200" w:firstLine="482"/>
        <w:rPr>
          <w:rFonts w:ascii="宋体" w:hAnsi="宋体"/>
          <w:b/>
          <w:bCs/>
          <w:color w:val="000000"/>
          <w:sz w:val="24"/>
          <w:szCs w:val="24"/>
        </w:rPr>
      </w:pPr>
      <w:r>
        <w:rPr>
          <w:rFonts w:ascii="宋体" w:hAnsi="宋体" w:hint="eastAsia"/>
          <w:b/>
          <w:color w:val="000000"/>
          <w:sz w:val="24"/>
        </w:rPr>
        <w:t>9.</w:t>
      </w:r>
      <w:r>
        <w:rPr>
          <w:rFonts w:ascii="宋体" w:hAnsi="宋体" w:hint="eastAsia"/>
          <w:b/>
          <w:bCs/>
          <w:color w:val="000000"/>
          <w:sz w:val="24"/>
          <w:szCs w:val="24"/>
        </w:rPr>
        <w:t>知识产权（实质性要求）</w:t>
      </w:r>
    </w:p>
    <w:p w:rsidR="00537E7F" w:rsidRDefault="00BB3429">
      <w:pPr>
        <w:pStyle w:val="a7"/>
        <w:spacing w:line="400" w:lineRule="exact"/>
        <w:ind w:firstLineChars="200" w:firstLine="480"/>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.1</w:t>
      </w:r>
      <w:r>
        <w:rPr>
          <w:rFonts w:ascii="宋体" w:hAnsi="宋体" w:hint="eastAsia"/>
          <w:color w:val="000000"/>
          <w:sz w:val="24"/>
        </w:rPr>
        <w:t>供应商</w:t>
      </w:r>
      <w:r>
        <w:rPr>
          <w:rFonts w:ascii="宋体" w:hAnsi="宋体" w:hint="eastAsia"/>
          <w:color w:val="000000"/>
          <w:sz w:val="24"/>
          <w:szCs w:val="24"/>
        </w:rPr>
        <w:t>应保证在本</w:t>
      </w:r>
      <w:r>
        <w:rPr>
          <w:rFonts w:ascii="宋体" w:hAnsi="宋体" w:hint="eastAsia"/>
          <w:sz w:val="24"/>
          <w:szCs w:val="24"/>
        </w:rPr>
        <w:t>项目中使</w:t>
      </w:r>
      <w:r>
        <w:rPr>
          <w:rFonts w:ascii="宋体" w:hAnsi="宋体" w:hint="eastAsia"/>
          <w:color w:val="000000"/>
          <w:sz w:val="24"/>
          <w:szCs w:val="24"/>
        </w:rPr>
        <w:t>用的任何产品和服务（包括部分使用），不会产生因第三方提出侵犯其专利权、商标权或其它知识产权而引起的法律和经济纠纷，如因专利权、商标权或其它知识产权而引起法律和经济纠纷，由</w:t>
      </w:r>
      <w:r>
        <w:rPr>
          <w:rFonts w:ascii="宋体" w:hAnsi="宋体" w:hint="eastAsia"/>
          <w:color w:val="000000"/>
          <w:sz w:val="24"/>
        </w:rPr>
        <w:t>供应商</w:t>
      </w:r>
      <w:r>
        <w:rPr>
          <w:rFonts w:ascii="宋体" w:hAnsi="宋体" w:hint="eastAsia"/>
          <w:color w:val="000000"/>
          <w:sz w:val="24"/>
          <w:szCs w:val="24"/>
        </w:rPr>
        <w:t>承担所有相关责任。</w:t>
      </w:r>
    </w:p>
    <w:p w:rsidR="00537E7F" w:rsidRDefault="00BB3429">
      <w:pPr>
        <w:pStyle w:val="a7"/>
        <w:spacing w:line="400" w:lineRule="exact"/>
        <w:ind w:firstLineChars="200" w:firstLine="480"/>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.2</w:t>
      </w:r>
      <w:r>
        <w:rPr>
          <w:rFonts w:ascii="宋体" w:hAnsi="宋体" w:hint="eastAsia"/>
          <w:color w:val="000000"/>
          <w:sz w:val="24"/>
          <w:szCs w:val="24"/>
        </w:rPr>
        <w:t xml:space="preserve"> 除非谈判文件特别规定，采购人享有本项目实施过程中产生的知识成果及知识产权。</w:t>
      </w:r>
    </w:p>
    <w:p w:rsidR="00537E7F" w:rsidRDefault="00BB3429">
      <w:pPr>
        <w:spacing w:line="400" w:lineRule="exact"/>
        <w:ind w:firstLineChars="200" w:firstLine="480"/>
        <w:rPr>
          <w:rFonts w:ascii="宋体" w:hAnsi="宋体"/>
          <w:color w:val="000000"/>
          <w:sz w:val="24"/>
        </w:rPr>
      </w:pPr>
      <w:r>
        <w:rPr>
          <w:rFonts w:ascii="宋体" w:hAnsi="宋体" w:hint="eastAsia"/>
          <w:color w:val="000000"/>
          <w:sz w:val="24"/>
        </w:rPr>
        <w:t>9</w:t>
      </w:r>
      <w:r>
        <w:rPr>
          <w:rFonts w:ascii="宋体" w:hAnsi="宋体"/>
          <w:color w:val="000000"/>
          <w:sz w:val="24"/>
        </w:rPr>
        <w:t>.3</w:t>
      </w:r>
      <w:r>
        <w:rPr>
          <w:rFonts w:ascii="宋体" w:hAnsi="宋体" w:hint="eastAsia"/>
          <w:color w:val="000000"/>
          <w:sz w:val="24"/>
        </w:rPr>
        <w:t xml:space="preserve"> 供应商如欲在项目实施过程中采用自有知识成果，需在响应文件中声明，并提供相关知识产权证明文件。</w:t>
      </w:r>
    </w:p>
    <w:p w:rsidR="00537E7F" w:rsidRDefault="00BB3429" w:rsidP="00CF4772">
      <w:pPr>
        <w:spacing w:line="400" w:lineRule="exact"/>
        <w:ind w:firstLineChars="192" w:firstLine="461"/>
        <w:rPr>
          <w:rFonts w:ascii="宋体" w:hAnsi="宋体"/>
          <w:color w:val="000000"/>
          <w:sz w:val="24"/>
        </w:rPr>
      </w:pPr>
      <w:r>
        <w:rPr>
          <w:rFonts w:ascii="宋体" w:hAnsi="宋体" w:hint="eastAsia"/>
          <w:color w:val="000000"/>
          <w:sz w:val="24"/>
        </w:rPr>
        <w:t>9</w:t>
      </w:r>
      <w:r>
        <w:rPr>
          <w:rFonts w:ascii="宋体" w:hAnsi="宋体"/>
          <w:color w:val="000000"/>
          <w:sz w:val="24"/>
        </w:rPr>
        <w:t>.4</w:t>
      </w:r>
      <w:r>
        <w:rPr>
          <w:rFonts w:ascii="宋体" w:hAnsi="宋体" w:hint="eastAsia"/>
          <w:color w:val="000000"/>
          <w:sz w:val="24"/>
        </w:rPr>
        <w:t xml:space="preserve"> 如采用供应商所不拥有的知识产权，则在报价中必须包括合法获取该知识产权的相关费用。 </w:t>
      </w:r>
      <w:bookmarkStart w:id="23" w:name="_Toc89075875"/>
      <w:bookmarkStart w:id="24" w:name="_Toc217446038"/>
      <w:bookmarkStart w:id="25" w:name="_Toc183582209"/>
      <w:bookmarkStart w:id="26" w:name="_Toc77400779"/>
      <w:bookmarkStart w:id="27" w:name="_Toc183682346"/>
    </w:p>
    <w:p w:rsidR="00537E7F" w:rsidRDefault="00537E7F">
      <w:pPr>
        <w:pStyle w:val="Default"/>
      </w:pPr>
    </w:p>
    <w:p w:rsidR="00537E7F" w:rsidRDefault="00BB3429">
      <w:pPr>
        <w:pStyle w:val="2"/>
        <w:keepNext w:val="0"/>
        <w:keepLines w:val="0"/>
        <w:spacing w:before="0" w:after="0" w:line="400" w:lineRule="exact"/>
        <w:jc w:val="center"/>
        <w:rPr>
          <w:rFonts w:ascii="黑体"/>
          <w:bCs w:val="0"/>
          <w:color w:val="000000"/>
        </w:rPr>
      </w:pPr>
      <w:r>
        <w:rPr>
          <w:rFonts w:ascii="黑体" w:hint="eastAsia"/>
          <w:bCs w:val="0"/>
          <w:color w:val="000000"/>
        </w:rPr>
        <w:t>三、谈判文件</w:t>
      </w:r>
      <w:bookmarkEnd w:id="23"/>
      <w:bookmarkEnd w:id="24"/>
      <w:bookmarkEnd w:id="25"/>
      <w:bookmarkEnd w:id="26"/>
      <w:bookmarkEnd w:id="27"/>
    </w:p>
    <w:p w:rsidR="00537E7F" w:rsidRDefault="00537E7F">
      <w:pPr>
        <w:pStyle w:val="GW-"/>
        <w:ind w:firstLine="480"/>
      </w:pPr>
      <w:bookmarkStart w:id="28" w:name="_Toc183682347"/>
      <w:bookmarkStart w:id="29" w:name="_Toc183582210"/>
      <w:bookmarkStart w:id="30" w:name="_Toc217446039"/>
    </w:p>
    <w:p w:rsidR="00537E7F" w:rsidRDefault="00BB3429" w:rsidP="00CF4772">
      <w:pPr>
        <w:pStyle w:val="3"/>
        <w:keepNext w:val="0"/>
        <w:keepLines w:val="0"/>
        <w:spacing w:before="0" w:after="0" w:line="400" w:lineRule="exact"/>
        <w:ind w:firstLineChars="200" w:firstLine="482"/>
        <w:rPr>
          <w:rFonts w:ascii="宋体" w:hAnsi="宋体"/>
          <w:color w:val="000000"/>
          <w:sz w:val="24"/>
        </w:rPr>
      </w:pPr>
      <w:r>
        <w:rPr>
          <w:rFonts w:ascii="宋体" w:hAnsi="宋体" w:hint="eastAsia"/>
          <w:color w:val="000000"/>
          <w:sz w:val="24"/>
        </w:rPr>
        <w:t>10．谈判文件的构成</w:t>
      </w:r>
      <w:bookmarkEnd w:id="28"/>
      <w:bookmarkEnd w:id="29"/>
      <w:bookmarkEnd w:id="30"/>
      <w:r>
        <w:rPr>
          <w:rFonts w:ascii="宋体" w:hAnsi="宋体" w:hint="eastAsia"/>
          <w:color w:val="000000"/>
          <w:sz w:val="24"/>
        </w:rPr>
        <w:t>（实质性要求）</w:t>
      </w:r>
    </w:p>
    <w:p w:rsidR="00537E7F" w:rsidRDefault="00BB3429">
      <w:pPr>
        <w:tabs>
          <w:tab w:val="left" w:pos="720"/>
        </w:tabs>
        <w:spacing w:line="400" w:lineRule="exact"/>
        <w:ind w:firstLineChars="200" w:firstLine="480"/>
        <w:rPr>
          <w:rFonts w:ascii="宋体" w:hAnsi="宋体"/>
          <w:color w:val="FF0000"/>
          <w:sz w:val="24"/>
        </w:rPr>
      </w:pPr>
      <w:r>
        <w:rPr>
          <w:rFonts w:ascii="宋体" w:hAnsi="宋体" w:hint="eastAsia"/>
          <w:color w:val="000000"/>
          <w:sz w:val="24"/>
        </w:rPr>
        <w:t>10</w:t>
      </w:r>
      <w:r>
        <w:rPr>
          <w:rFonts w:ascii="宋体" w:hAnsi="宋体"/>
          <w:b/>
          <w:bCs/>
          <w:color w:val="000000"/>
          <w:sz w:val="24"/>
        </w:rPr>
        <w:t>.</w:t>
      </w:r>
      <w:r>
        <w:rPr>
          <w:rFonts w:ascii="宋体" w:hAnsi="宋体" w:hint="eastAsia"/>
          <w:color w:val="000000"/>
          <w:sz w:val="24"/>
        </w:rPr>
        <w:t>1 谈判文件是供应商准备响应文件和参加谈判的依据，同时也是谈判的重要依据。谈判文件用以阐明谈判项目所需的资质、技术、服务及报价等要求、谈判程序、有关规定和注意事项以及合同主要条款等。</w:t>
      </w:r>
    </w:p>
    <w:p w:rsidR="00537E7F" w:rsidRDefault="00BB3429">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10</w:t>
      </w:r>
      <w:r>
        <w:rPr>
          <w:rFonts w:ascii="宋体" w:hAnsi="宋体" w:hint="eastAsia"/>
          <w:b/>
          <w:bCs/>
          <w:color w:val="000000"/>
          <w:sz w:val="24"/>
        </w:rPr>
        <w:t>.</w:t>
      </w:r>
      <w:r>
        <w:rPr>
          <w:rFonts w:ascii="宋体" w:hAnsi="宋体" w:hint="eastAsia"/>
          <w:color w:val="000000"/>
          <w:sz w:val="24"/>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p>
    <w:p w:rsidR="00537E7F" w:rsidRDefault="00537E7F">
      <w:pPr>
        <w:pStyle w:val="GW-"/>
        <w:ind w:firstLine="480"/>
      </w:pPr>
      <w:bookmarkStart w:id="31" w:name="_Toc183682348"/>
      <w:bookmarkStart w:id="32" w:name="_Toc183582211"/>
      <w:bookmarkStart w:id="33" w:name="_Toc217446040"/>
    </w:p>
    <w:p w:rsidR="00537E7F" w:rsidRDefault="00BB3429" w:rsidP="00CF4772">
      <w:pPr>
        <w:pStyle w:val="3"/>
        <w:keepNext w:val="0"/>
        <w:keepLines w:val="0"/>
        <w:spacing w:before="0" w:after="0" w:line="400" w:lineRule="exact"/>
        <w:ind w:firstLineChars="200" w:firstLine="482"/>
        <w:rPr>
          <w:rFonts w:ascii="宋体" w:hAnsi="宋体"/>
          <w:color w:val="000000"/>
          <w:sz w:val="24"/>
        </w:rPr>
      </w:pPr>
      <w:r>
        <w:rPr>
          <w:rFonts w:ascii="宋体" w:hAnsi="宋体" w:hint="eastAsia"/>
          <w:color w:val="000000"/>
          <w:sz w:val="24"/>
        </w:rPr>
        <w:t>11. 谈判文件的澄清</w:t>
      </w:r>
      <w:bookmarkEnd w:id="31"/>
      <w:bookmarkEnd w:id="32"/>
      <w:r>
        <w:rPr>
          <w:rFonts w:ascii="宋体" w:hAnsi="宋体" w:hint="eastAsia"/>
          <w:color w:val="000000"/>
          <w:sz w:val="24"/>
        </w:rPr>
        <w:t>和修改</w:t>
      </w:r>
      <w:bookmarkEnd w:id="33"/>
    </w:p>
    <w:p w:rsidR="00537E7F" w:rsidRDefault="00BB3429">
      <w:pPr>
        <w:tabs>
          <w:tab w:val="left" w:pos="720"/>
        </w:tabs>
        <w:spacing w:line="400" w:lineRule="exact"/>
        <w:ind w:firstLineChars="200" w:firstLine="480"/>
        <w:rPr>
          <w:rFonts w:ascii="宋体" w:hAnsi="宋体"/>
          <w:color w:val="000000"/>
          <w:sz w:val="24"/>
        </w:rPr>
      </w:pPr>
      <w:r>
        <w:rPr>
          <w:rFonts w:ascii="宋体" w:hAnsi="宋体" w:hint="eastAsia"/>
          <w:color w:val="000000"/>
          <w:sz w:val="24"/>
        </w:rPr>
        <w:t>11.1 在递交响应文件截止时间前，采购人、采购代理机构可以对谈判文件进行澄清或者修改。</w:t>
      </w:r>
    </w:p>
    <w:p w:rsidR="00537E7F" w:rsidRDefault="00BB3429">
      <w:pPr>
        <w:tabs>
          <w:tab w:val="left" w:pos="720"/>
        </w:tabs>
        <w:spacing w:line="400" w:lineRule="exact"/>
        <w:ind w:firstLineChars="200" w:firstLine="480"/>
        <w:rPr>
          <w:rFonts w:ascii="宋体" w:hAnsi="宋体"/>
          <w:color w:val="000000"/>
          <w:sz w:val="24"/>
        </w:rPr>
      </w:pPr>
      <w:r>
        <w:rPr>
          <w:rFonts w:ascii="宋体" w:hAnsi="宋体" w:hint="eastAsia"/>
          <w:color w:val="000000"/>
          <w:sz w:val="24"/>
        </w:rPr>
        <w:t>11.2 采购代理机构对已发出的谈判文件进行澄清或者修改，应当以电话形式将澄清或者修改的内容通知所有购买了谈判文件的供应商，并在四川省汶川</w:t>
      </w:r>
      <w:r>
        <w:rPr>
          <w:rFonts w:ascii="宋体" w:hAnsi="宋体" w:hint="eastAsia"/>
          <w:color w:val="000000"/>
          <w:sz w:val="24"/>
        </w:rPr>
        <w:lastRenderedPageBreak/>
        <w:t>卧龙特别行政区、</w:t>
      </w:r>
      <w:r w:rsidR="00F50933">
        <w:rPr>
          <w:rFonts w:ascii="宋体" w:hAnsi="宋体" w:hint="eastAsia"/>
          <w:color w:val="000000"/>
          <w:sz w:val="24"/>
        </w:rPr>
        <w:t>四川省汶川卧龙特别行政区交通运输局</w:t>
      </w:r>
      <w:r>
        <w:rPr>
          <w:rFonts w:ascii="宋体" w:hAnsi="宋体" w:hint="eastAsia"/>
          <w:color w:val="000000"/>
          <w:sz w:val="24"/>
        </w:rPr>
        <w:t>官网（www.chinawolong.gov.cn）上发布更正公告。该澄清或者修改的内容为谈判文件的组成部分，澄清或者修改的内容可能影响响应文件编制的，采购人或者采购代理机构发布公告并书面通知供应商的时间，应当在</w:t>
      </w:r>
      <w:r>
        <w:rPr>
          <w:rFonts w:ascii="宋体" w:hAnsi="宋体" w:cs="宋体" w:hint="eastAsia"/>
          <w:color w:val="000000"/>
          <w:sz w:val="24"/>
        </w:rPr>
        <w:t>提交</w:t>
      </w:r>
      <w:r>
        <w:rPr>
          <w:rFonts w:ascii="宋体" w:hAnsi="宋体" w:hint="eastAsia"/>
          <w:color w:val="000000"/>
          <w:sz w:val="24"/>
        </w:rPr>
        <w:t>首次响应文件截止之日起3个工作日前；不足上述时间的，应当顺延递交响应文件的截止时间。</w:t>
      </w:r>
    </w:p>
    <w:p w:rsidR="00537E7F" w:rsidRDefault="00BB3429">
      <w:pPr>
        <w:tabs>
          <w:tab w:val="left" w:pos="720"/>
        </w:tabs>
        <w:spacing w:line="400" w:lineRule="exact"/>
        <w:ind w:firstLineChars="200" w:firstLine="480"/>
        <w:rPr>
          <w:rFonts w:ascii="宋体" w:hAnsi="宋体"/>
          <w:color w:val="000000"/>
          <w:sz w:val="24"/>
        </w:rPr>
      </w:pPr>
      <w:r>
        <w:rPr>
          <w:rFonts w:ascii="宋体" w:hAnsi="宋体" w:hint="eastAsia"/>
          <w:color w:val="000000"/>
          <w:sz w:val="24"/>
        </w:rPr>
        <w:t>11.3供应商认为采购人/采购代理机构需要对谈判文件进行澄清或者修改的，可以在提交响应文件截止日前3个工作日以书面形式向采购人/采购代理机构提出申请，由采购人/采购代理机构决定是否采纳供应商的申请事项。</w:t>
      </w:r>
    </w:p>
    <w:p w:rsidR="00537E7F" w:rsidRDefault="00537E7F">
      <w:pPr>
        <w:pStyle w:val="GW-"/>
        <w:ind w:firstLineChars="83" w:firstLine="199"/>
      </w:pPr>
    </w:p>
    <w:p w:rsidR="00537E7F" w:rsidRDefault="00BB3429" w:rsidP="00CF4772">
      <w:pPr>
        <w:pStyle w:val="3"/>
        <w:keepNext w:val="0"/>
        <w:keepLines w:val="0"/>
        <w:spacing w:before="0" w:after="0" w:line="400" w:lineRule="exact"/>
        <w:ind w:firstLineChars="200" w:firstLine="482"/>
        <w:rPr>
          <w:rFonts w:ascii="宋体" w:hAnsi="宋体"/>
          <w:color w:val="000000"/>
          <w:sz w:val="24"/>
        </w:rPr>
      </w:pPr>
      <w:bookmarkStart w:id="34" w:name="_Toc217446041"/>
      <w:bookmarkStart w:id="35" w:name="_Toc208848971"/>
      <w:r>
        <w:rPr>
          <w:rFonts w:ascii="宋体" w:hAnsi="宋体" w:hint="eastAsia"/>
          <w:color w:val="000000"/>
          <w:sz w:val="24"/>
        </w:rPr>
        <w:t>12. 答疑会和现场考察</w:t>
      </w:r>
      <w:bookmarkEnd w:id="34"/>
      <w:bookmarkEnd w:id="35"/>
    </w:p>
    <w:p w:rsidR="00537E7F" w:rsidRDefault="00BB3429">
      <w:pPr>
        <w:spacing w:line="400" w:lineRule="exact"/>
        <w:ind w:firstLineChars="200" w:firstLine="480"/>
        <w:rPr>
          <w:rFonts w:ascii="宋体" w:hAnsi="宋体"/>
          <w:color w:val="000000"/>
          <w:sz w:val="24"/>
        </w:rPr>
      </w:pPr>
      <w:r>
        <w:rPr>
          <w:rFonts w:ascii="宋体" w:hAnsi="宋体" w:hint="eastAsia"/>
          <w:color w:val="000000"/>
          <w:sz w:val="24"/>
        </w:rPr>
        <w:t>12.1 根据采购项目和具体情况，采购人、采购代理机构认为有必要，可以在谈判文件提供期限截止后响应文件提交截止前，组织已获取谈判文件的潜在供应商现场考察或者召开答疑会。</w:t>
      </w:r>
    </w:p>
    <w:p w:rsidR="00537E7F" w:rsidRDefault="00BB3429">
      <w:pPr>
        <w:spacing w:line="400" w:lineRule="exact"/>
        <w:ind w:firstLineChars="200" w:firstLine="480"/>
        <w:rPr>
          <w:rFonts w:ascii="宋体" w:hAnsi="宋体"/>
          <w:color w:val="000000"/>
          <w:sz w:val="24"/>
        </w:rPr>
      </w:pPr>
      <w:r>
        <w:rPr>
          <w:rFonts w:ascii="宋体" w:hAnsi="宋体" w:hint="eastAsia"/>
          <w:color w:val="000000"/>
          <w:sz w:val="24"/>
        </w:rPr>
        <w:t>12.2采购人、采购代理机构组织现场考察或者召开答疑会的，将以电话形式通知所有获取谈判文件的潜在供应商。</w:t>
      </w:r>
      <w:r>
        <w:rPr>
          <w:rFonts w:ascii="宋体" w:hAnsi="宋体" w:hint="eastAsia"/>
          <w:sz w:val="24"/>
        </w:rPr>
        <w:t>供应商接到通知后，不按照要求参加现场考察或者答疑会的，视同放弃参加现场考察或者答</w:t>
      </w:r>
      <w:r>
        <w:rPr>
          <w:rFonts w:ascii="宋体" w:hAnsi="宋体" w:hint="eastAsia"/>
          <w:color w:val="000000"/>
          <w:sz w:val="24"/>
        </w:rPr>
        <w:t>疑的权利，采购人、采购代理机构不再对该供应商重新组织，但也不会以此限制供应商提交响应文件或者以此将供应商响应文件直接作为无效处理。</w:t>
      </w:r>
    </w:p>
    <w:p w:rsidR="00537E7F" w:rsidRDefault="00BB3429">
      <w:pPr>
        <w:adjustRightInd w:val="0"/>
        <w:snapToGrid w:val="0"/>
        <w:spacing w:line="400" w:lineRule="exact"/>
        <w:ind w:firstLineChars="175" w:firstLine="420"/>
        <w:rPr>
          <w:rFonts w:ascii="宋体" w:hAnsi="宋体"/>
          <w:color w:val="000000"/>
          <w:sz w:val="24"/>
        </w:rPr>
      </w:pPr>
      <w:r>
        <w:rPr>
          <w:rFonts w:ascii="宋体" w:hAnsi="宋体" w:hint="eastAsia"/>
          <w:color w:val="000000"/>
          <w:sz w:val="24"/>
        </w:rPr>
        <w:t>12</w:t>
      </w:r>
      <w:r>
        <w:rPr>
          <w:rFonts w:ascii="宋体" w:hAnsi="宋体"/>
          <w:color w:val="000000"/>
          <w:sz w:val="24"/>
        </w:rPr>
        <w:t>.</w:t>
      </w:r>
      <w:r>
        <w:rPr>
          <w:rFonts w:ascii="宋体" w:hAnsi="宋体" w:hint="eastAsia"/>
          <w:color w:val="000000"/>
          <w:sz w:val="24"/>
        </w:rPr>
        <w:t>3 供应商自行承担参加答疑会和现场考察的一切费用。</w:t>
      </w:r>
    </w:p>
    <w:p w:rsidR="00537E7F" w:rsidRDefault="00537E7F">
      <w:pPr>
        <w:pStyle w:val="2"/>
        <w:keepNext w:val="0"/>
        <w:keepLines w:val="0"/>
        <w:spacing w:before="0" w:after="0" w:line="400" w:lineRule="exact"/>
        <w:jc w:val="center"/>
        <w:rPr>
          <w:rFonts w:ascii="黑体"/>
          <w:bCs w:val="0"/>
          <w:color w:val="000000"/>
        </w:rPr>
      </w:pPr>
      <w:bookmarkStart w:id="36" w:name="_Toc77400780"/>
      <w:bookmarkStart w:id="37" w:name="_Toc183682351"/>
      <w:bookmarkStart w:id="38" w:name="_Toc183582214"/>
      <w:bookmarkStart w:id="39" w:name="_Toc217446042"/>
      <w:bookmarkStart w:id="40" w:name="_Toc89075876"/>
    </w:p>
    <w:p w:rsidR="00537E7F" w:rsidRDefault="00BB3429">
      <w:pPr>
        <w:pStyle w:val="2"/>
        <w:keepNext w:val="0"/>
        <w:keepLines w:val="0"/>
        <w:spacing w:before="0" w:after="0" w:line="400" w:lineRule="exact"/>
        <w:jc w:val="center"/>
        <w:rPr>
          <w:rFonts w:ascii="黑体"/>
          <w:bCs w:val="0"/>
          <w:color w:val="000000"/>
        </w:rPr>
      </w:pPr>
      <w:r>
        <w:rPr>
          <w:rFonts w:ascii="黑体" w:hint="eastAsia"/>
          <w:bCs w:val="0"/>
          <w:color w:val="000000"/>
        </w:rPr>
        <w:t>四、响应文件</w:t>
      </w:r>
      <w:bookmarkEnd w:id="36"/>
      <w:bookmarkEnd w:id="37"/>
      <w:bookmarkEnd w:id="38"/>
      <w:bookmarkEnd w:id="39"/>
      <w:bookmarkEnd w:id="40"/>
    </w:p>
    <w:p w:rsidR="00537E7F" w:rsidRDefault="00537E7F">
      <w:pPr>
        <w:pStyle w:val="GW-"/>
        <w:ind w:firstLine="480"/>
      </w:pPr>
      <w:bookmarkStart w:id="41" w:name="_Toc183682352"/>
      <w:bookmarkStart w:id="42" w:name="_Toc217446043"/>
      <w:bookmarkStart w:id="43" w:name="_Toc183582215"/>
    </w:p>
    <w:p w:rsidR="00537E7F" w:rsidRDefault="00BB3429" w:rsidP="00CF4772">
      <w:pPr>
        <w:pStyle w:val="3"/>
        <w:keepNext w:val="0"/>
        <w:keepLines w:val="0"/>
        <w:spacing w:before="0" w:after="0" w:line="400" w:lineRule="exact"/>
        <w:ind w:firstLineChars="200" w:firstLine="482"/>
        <w:rPr>
          <w:rFonts w:ascii="宋体" w:hAnsi="宋体"/>
          <w:color w:val="000000"/>
          <w:sz w:val="24"/>
        </w:rPr>
      </w:pPr>
      <w:r>
        <w:rPr>
          <w:rFonts w:ascii="宋体" w:hAnsi="宋体" w:hint="eastAsia"/>
          <w:color w:val="000000"/>
          <w:sz w:val="24"/>
        </w:rPr>
        <w:t>13.响应文件的组成（实质性要求）</w:t>
      </w:r>
    </w:p>
    <w:p w:rsidR="00537E7F" w:rsidRDefault="00BB3429">
      <w:pPr>
        <w:pStyle w:val="3"/>
        <w:keepNext w:val="0"/>
        <w:keepLines w:val="0"/>
        <w:spacing w:before="0" w:after="0" w:line="400" w:lineRule="exact"/>
        <w:ind w:firstLineChars="200" w:firstLine="480"/>
        <w:rPr>
          <w:rFonts w:ascii="宋体" w:hAnsi="宋体"/>
          <w:bCs w:val="0"/>
          <w:color w:val="000000"/>
          <w:sz w:val="24"/>
        </w:rPr>
      </w:pPr>
      <w:r>
        <w:rPr>
          <w:rFonts w:ascii="宋体" w:hAnsi="宋体" w:hint="eastAsia"/>
          <w:b w:val="0"/>
          <w:color w:val="000000"/>
          <w:sz w:val="24"/>
        </w:rPr>
        <w:t>供应商应按照谈判文件的规定和要求编制响应文件。供应商在成交后将成交项目的非主体、非关键性工作分包他人完成的，应当在响应文件中载明或谈判过程中澄清。</w:t>
      </w:r>
      <w:r>
        <w:rPr>
          <w:rFonts w:ascii="宋体" w:hAnsi="宋体" w:hint="eastAsia"/>
          <w:bCs w:val="0"/>
          <w:color w:val="000000"/>
          <w:sz w:val="24"/>
        </w:rPr>
        <w:t>供应商编写的响应文件应包括资格性响应文件和其他响应文件两部分，分册装订。</w:t>
      </w:r>
    </w:p>
    <w:p w:rsidR="00537E7F" w:rsidRDefault="00BB3429" w:rsidP="00CF4772">
      <w:pPr>
        <w:spacing w:line="360" w:lineRule="auto"/>
        <w:ind w:firstLineChars="200" w:firstLine="482"/>
        <w:rPr>
          <w:rFonts w:ascii="宋体" w:hAnsi="宋体"/>
          <w:b/>
          <w:color w:val="000000"/>
          <w:sz w:val="24"/>
          <w:szCs w:val="32"/>
        </w:rPr>
      </w:pPr>
      <w:r>
        <w:rPr>
          <w:rFonts w:ascii="宋体" w:hAnsi="宋体" w:hint="eastAsia"/>
          <w:b/>
          <w:color w:val="000000"/>
          <w:sz w:val="24"/>
          <w:szCs w:val="32"/>
        </w:rPr>
        <w:t>文件一：资格性响应文件（用于资格审查）</w:t>
      </w:r>
    </w:p>
    <w:p w:rsidR="00537E7F" w:rsidRDefault="00BB3429">
      <w:pPr>
        <w:spacing w:line="360" w:lineRule="auto"/>
        <w:ind w:firstLineChars="200" w:firstLine="480"/>
        <w:rPr>
          <w:rFonts w:ascii="宋体" w:hAnsi="宋体"/>
          <w:bCs/>
          <w:color w:val="000000"/>
          <w:sz w:val="24"/>
          <w:szCs w:val="32"/>
        </w:rPr>
      </w:pPr>
      <w:r>
        <w:rPr>
          <w:rFonts w:ascii="宋体" w:hAnsi="宋体" w:hint="eastAsia"/>
          <w:bCs/>
          <w:color w:val="000000"/>
          <w:sz w:val="24"/>
          <w:szCs w:val="32"/>
        </w:rPr>
        <w:t>符合谈判文件第四章规定的资格证明材料。</w:t>
      </w:r>
    </w:p>
    <w:p w:rsidR="00537E7F" w:rsidRDefault="00BB3429" w:rsidP="00CF4772">
      <w:pPr>
        <w:spacing w:line="360" w:lineRule="auto"/>
        <w:ind w:firstLineChars="200" w:firstLine="482"/>
        <w:rPr>
          <w:rFonts w:ascii="宋体" w:hAnsi="宋体"/>
          <w:bCs/>
          <w:color w:val="000000"/>
          <w:sz w:val="24"/>
          <w:szCs w:val="32"/>
        </w:rPr>
      </w:pPr>
      <w:r>
        <w:rPr>
          <w:rFonts w:ascii="宋体" w:hAnsi="宋体" w:hint="eastAsia"/>
          <w:b/>
          <w:bCs/>
          <w:color w:val="000000"/>
          <w:sz w:val="24"/>
          <w:szCs w:val="32"/>
        </w:rPr>
        <w:t>文件二：其他响应文件（用于谈判）</w:t>
      </w:r>
    </w:p>
    <w:p w:rsidR="00537E7F" w:rsidRDefault="00BB3429">
      <w:pPr>
        <w:spacing w:line="360" w:lineRule="auto"/>
        <w:ind w:firstLineChars="200" w:firstLine="480"/>
        <w:rPr>
          <w:rFonts w:ascii="宋体" w:hAnsi="宋体"/>
          <w:bCs/>
          <w:color w:val="000000"/>
          <w:sz w:val="24"/>
          <w:szCs w:val="32"/>
        </w:rPr>
      </w:pPr>
      <w:r>
        <w:rPr>
          <w:rFonts w:ascii="宋体" w:hAnsi="宋体" w:hint="eastAsia"/>
          <w:bCs/>
          <w:color w:val="000000"/>
          <w:sz w:val="24"/>
          <w:szCs w:val="32"/>
        </w:rPr>
        <w:t>包括（但不限于）报价函；技术、服务要求应答表；商务应答表等文件。</w:t>
      </w:r>
    </w:p>
    <w:p w:rsidR="00537E7F" w:rsidRDefault="00BB3429" w:rsidP="00CF4772">
      <w:pPr>
        <w:pStyle w:val="3"/>
        <w:keepNext w:val="0"/>
        <w:keepLines w:val="0"/>
        <w:spacing w:before="0" w:after="0" w:line="400" w:lineRule="exact"/>
        <w:ind w:firstLineChars="200" w:firstLine="482"/>
        <w:rPr>
          <w:rFonts w:ascii="宋体" w:hAnsi="宋体"/>
          <w:bCs w:val="0"/>
          <w:color w:val="000000"/>
          <w:sz w:val="24"/>
        </w:rPr>
      </w:pPr>
      <w:r>
        <w:rPr>
          <w:rFonts w:ascii="宋体" w:hAnsi="宋体" w:hint="eastAsia"/>
          <w:bCs w:val="0"/>
          <w:color w:val="000000"/>
          <w:sz w:val="24"/>
        </w:rPr>
        <w:t>14.响应文件的语言</w:t>
      </w:r>
      <w:bookmarkEnd w:id="41"/>
      <w:bookmarkEnd w:id="42"/>
      <w:bookmarkEnd w:id="43"/>
      <w:r>
        <w:rPr>
          <w:rFonts w:ascii="宋体" w:hAnsi="宋体" w:hint="eastAsia"/>
          <w:bCs w:val="0"/>
          <w:color w:val="000000"/>
          <w:sz w:val="24"/>
        </w:rPr>
        <w:t>（实质性要求）</w:t>
      </w:r>
    </w:p>
    <w:p w:rsidR="00537E7F" w:rsidRDefault="00BB3429">
      <w:pPr>
        <w:spacing w:line="400" w:lineRule="exact"/>
        <w:ind w:firstLineChars="200" w:firstLine="480"/>
        <w:rPr>
          <w:rFonts w:ascii="宋体" w:hAnsi="宋体"/>
          <w:color w:val="000000"/>
          <w:sz w:val="24"/>
        </w:rPr>
      </w:pPr>
      <w:r>
        <w:rPr>
          <w:rFonts w:ascii="宋体" w:hAnsi="宋体" w:hint="eastAsia"/>
          <w:color w:val="000000"/>
          <w:sz w:val="24"/>
        </w:rPr>
        <w:lastRenderedPageBreak/>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rsidR="00537E7F" w:rsidRDefault="00BB3429">
      <w:pPr>
        <w:spacing w:line="400" w:lineRule="exact"/>
        <w:ind w:firstLineChars="200" w:firstLine="480"/>
        <w:rPr>
          <w:rFonts w:ascii="宋体" w:hAnsi="宋体"/>
          <w:color w:val="000000"/>
          <w:sz w:val="24"/>
        </w:rPr>
      </w:pPr>
      <w:r>
        <w:rPr>
          <w:rFonts w:ascii="宋体" w:hAnsi="宋体" w:hint="eastAsia"/>
          <w:color w:val="000000"/>
          <w:sz w:val="24"/>
        </w:rPr>
        <w:t>14.2 翻译的中文资料与外文资料如果出现差异和矛盾，以中文为准。但不能故意错误翻译，否则，供应商的响应文件将作为无效处理。</w:t>
      </w:r>
    </w:p>
    <w:p w:rsidR="00537E7F" w:rsidRDefault="00537E7F">
      <w:pPr>
        <w:pStyle w:val="GW-"/>
        <w:ind w:firstLine="480"/>
      </w:pPr>
      <w:bookmarkStart w:id="44" w:name="_Toc183582216"/>
      <w:bookmarkStart w:id="45" w:name="_Toc183682353"/>
      <w:bookmarkStart w:id="46" w:name="_Toc217446044"/>
    </w:p>
    <w:p w:rsidR="00537E7F" w:rsidRDefault="00BB3429" w:rsidP="00CF4772">
      <w:pPr>
        <w:pStyle w:val="3"/>
        <w:keepNext w:val="0"/>
        <w:keepLines w:val="0"/>
        <w:spacing w:before="0" w:after="0" w:line="400" w:lineRule="exact"/>
        <w:ind w:firstLineChars="200" w:firstLine="482"/>
        <w:rPr>
          <w:rFonts w:ascii="宋体" w:hAnsi="宋体"/>
          <w:color w:val="000000"/>
          <w:sz w:val="24"/>
        </w:rPr>
      </w:pPr>
      <w:r>
        <w:rPr>
          <w:rFonts w:ascii="宋体" w:hAnsi="宋体" w:hint="eastAsia"/>
          <w:color w:val="000000"/>
          <w:sz w:val="24"/>
        </w:rPr>
        <w:t>15．计量单位</w:t>
      </w:r>
      <w:bookmarkEnd w:id="44"/>
      <w:bookmarkEnd w:id="45"/>
      <w:bookmarkEnd w:id="46"/>
      <w:r>
        <w:rPr>
          <w:rFonts w:ascii="宋体" w:hAnsi="宋体" w:hint="eastAsia"/>
          <w:color w:val="000000"/>
          <w:sz w:val="24"/>
        </w:rPr>
        <w:t>（实质性要求）</w:t>
      </w:r>
    </w:p>
    <w:p w:rsidR="00537E7F" w:rsidRDefault="00BB3429">
      <w:pPr>
        <w:spacing w:line="400" w:lineRule="exact"/>
        <w:ind w:firstLineChars="196" w:firstLine="470"/>
        <w:rPr>
          <w:rFonts w:ascii="宋体" w:hAnsi="宋体"/>
          <w:color w:val="000000"/>
          <w:sz w:val="24"/>
        </w:rPr>
      </w:pPr>
      <w:r>
        <w:rPr>
          <w:rFonts w:ascii="宋体" w:hAnsi="宋体" w:hint="eastAsia"/>
          <w:color w:val="000000"/>
          <w:sz w:val="24"/>
        </w:rPr>
        <w:t>除谈判文件中另有规定外，本次采购项目所有合同项下的报价均采用国家法定的计量单位。</w:t>
      </w:r>
    </w:p>
    <w:p w:rsidR="00537E7F" w:rsidRDefault="00537E7F" w:rsidP="00CF4772">
      <w:pPr>
        <w:spacing w:line="400" w:lineRule="exact"/>
        <w:ind w:firstLineChars="195" w:firstLine="470"/>
        <w:rPr>
          <w:rFonts w:ascii="宋体" w:hAnsi="宋体"/>
          <w:b/>
          <w:bCs/>
          <w:color w:val="000000"/>
          <w:sz w:val="24"/>
        </w:rPr>
      </w:pPr>
      <w:bookmarkStart w:id="47" w:name="_Toc217446045"/>
    </w:p>
    <w:p w:rsidR="00537E7F" w:rsidRDefault="00BB3429" w:rsidP="00CF4772">
      <w:pPr>
        <w:spacing w:line="400" w:lineRule="exact"/>
        <w:ind w:firstLineChars="195" w:firstLine="470"/>
        <w:rPr>
          <w:rFonts w:ascii="宋体" w:hAnsi="宋体"/>
          <w:b/>
          <w:bCs/>
          <w:color w:val="000000"/>
          <w:sz w:val="24"/>
        </w:rPr>
      </w:pPr>
      <w:r>
        <w:rPr>
          <w:rFonts w:ascii="宋体" w:hAnsi="宋体" w:hint="eastAsia"/>
          <w:b/>
          <w:bCs/>
          <w:color w:val="000000"/>
          <w:sz w:val="24"/>
        </w:rPr>
        <w:t xml:space="preserve">16. </w:t>
      </w:r>
      <w:r>
        <w:rPr>
          <w:rFonts w:ascii="宋体" w:hAnsi="宋体" w:hint="eastAsia"/>
          <w:b/>
          <w:color w:val="000000"/>
          <w:sz w:val="24"/>
        </w:rPr>
        <w:t>报价</w:t>
      </w:r>
      <w:r>
        <w:rPr>
          <w:rFonts w:ascii="宋体" w:hAnsi="宋体" w:hint="eastAsia"/>
          <w:b/>
          <w:bCs/>
          <w:color w:val="000000"/>
          <w:sz w:val="24"/>
        </w:rPr>
        <w:t>货币（实质性要求）</w:t>
      </w:r>
    </w:p>
    <w:p w:rsidR="00537E7F" w:rsidRDefault="00BB3429">
      <w:pPr>
        <w:spacing w:line="400" w:lineRule="exact"/>
        <w:ind w:firstLineChars="195" w:firstLine="468"/>
        <w:rPr>
          <w:rFonts w:ascii="宋体" w:hAnsi="宋体"/>
          <w:bCs/>
          <w:color w:val="000000"/>
          <w:sz w:val="24"/>
        </w:rPr>
      </w:pPr>
      <w:r>
        <w:rPr>
          <w:rFonts w:ascii="宋体" w:hAnsi="宋体" w:hint="eastAsia"/>
          <w:bCs/>
          <w:color w:val="000000"/>
          <w:sz w:val="24"/>
        </w:rPr>
        <w:t>本次</w:t>
      </w:r>
      <w:r>
        <w:rPr>
          <w:rFonts w:ascii="宋体" w:hAnsi="宋体" w:hint="eastAsia"/>
          <w:color w:val="000000"/>
          <w:sz w:val="24"/>
        </w:rPr>
        <w:t>谈判</w:t>
      </w:r>
      <w:r>
        <w:rPr>
          <w:rFonts w:ascii="宋体" w:hAnsi="宋体" w:hint="eastAsia"/>
          <w:bCs/>
          <w:color w:val="000000"/>
          <w:sz w:val="24"/>
        </w:rPr>
        <w:t>项目的</w:t>
      </w:r>
      <w:r>
        <w:rPr>
          <w:rFonts w:ascii="宋体" w:hAnsi="宋体" w:hint="eastAsia"/>
          <w:color w:val="000000"/>
          <w:sz w:val="24"/>
        </w:rPr>
        <w:t>报价货币为</w:t>
      </w:r>
      <w:r>
        <w:rPr>
          <w:rFonts w:ascii="宋体" w:hAnsi="宋体" w:hint="eastAsia"/>
          <w:bCs/>
          <w:color w:val="000000"/>
          <w:sz w:val="24"/>
        </w:rPr>
        <w:t>人民币，报价以</w:t>
      </w:r>
      <w:r>
        <w:rPr>
          <w:rFonts w:ascii="宋体" w:hAnsi="宋体" w:hint="eastAsia"/>
          <w:color w:val="000000"/>
          <w:sz w:val="24"/>
        </w:rPr>
        <w:t>谈判</w:t>
      </w:r>
      <w:r>
        <w:rPr>
          <w:rFonts w:ascii="宋体" w:hAnsi="宋体" w:hint="eastAsia"/>
          <w:bCs/>
          <w:color w:val="000000"/>
          <w:sz w:val="24"/>
        </w:rPr>
        <w:t>文件约定为准。</w:t>
      </w:r>
    </w:p>
    <w:p w:rsidR="00537E7F" w:rsidRDefault="00537E7F" w:rsidP="00CF4772">
      <w:pPr>
        <w:spacing w:line="400" w:lineRule="exact"/>
        <w:ind w:firstLineChars="195" w:firstLine="470"/>
        <w:rPr>
          <w:rFonts w:ascii="宋体" w:hAnsi="宋体"/>
          <w:b/>
          <w:bCs/>
          <w:color w:val="000000"/>
          <w:sz w:val="24"/>
        </w:rPr>
      </w:pPr>
    </w:p>
    <w:bookmarkEnd w:id="47"/>
    <w:p w:rsidR="00537E7F" w:rsidRDefault="00BB3429" w:rsidP="00CF4772">
      <w:pPr>
        <w:spacing w:line="400" w:lineRule="exact"/>
        <w:ind w:leftChars="1" w:left="2" w:firstLineChars="200" w:firstLine="482"/>
        <w:rPr>
          <w:rFonts w:ascii="宋体" w:hAnsi="宋体"/>
          <w:b/>
          <w:color w:val="000000"/>
          <w:sz w:val="24"/>
        </w:rPr>
      </w:pPr>
      <w:r>
        <w:rPr>
          <w:rFonts w:ascii="宋体" w:hAnsi="宋体" w:hint="eastAsia"/>
          <w:b/>
          <w:color w:val="000000"/>
          <w:sz w:val="24"/>
        </w:rPr>
        <w:t>17.响应文件格式</w:t>
      </w:r>
    </w:p>
    <w:p w:rsidR="00537E7F" w:rsidRDefault="00BB3429">
      <w:pPr>
        <w:spacing w:line="400" w:lineRule="exact"/>
        <w:ind w:leftChars="1" w:left="2" w:firstLineChars="200" w:firstLine="480"/>
        <w:rPr>
          <w:rFonts w:ascii="宋体" w:hAnsi="宋体"/>
          <w:color w:val="000000"/>
          <w:sz w:val="24"/>
        </w:rPr>
      </w:pPr>
      <w:r>
        <w:rPr>
          <w:rFonts w:ascii="宋体" w:hAnsi="宋体" w:hint="eastAsia"/>
          <w:color w:val="000000"/>
          <w:sz w:val="24"/>
        </w:rPr>
        <w:t>17.1 供应商应执行谈判文件</w:t>
      </w:r>
      <w:r>
        <w:rPr>
          <w:rFonts w:ascii="宋体" w:hAnsi="宋体" w:hint="eastAsia"/>
          <w:sz w:val="24"/>
        </w:rPr>
        <w:t>第八章</w:t>
      </w:r>
      <w:r>
        <w:rPr>
          <w:rFonts w:ascii="宋体" w:hAnsi="宋体" w:hint="eastAsia"/>
          <w:color w:val="000000"/>
          <w:sz w:val="24"/>
        </w:rPr>
        <w:t>的规定要求。</w:t>
      </w:r>
    </w:p>
    <w:p w:rsidR="00537E7F" w:rsidRDefault="00BB3429">
      <w:pPr>
        <w:spacing w:line="400" w:lineRule="exact"/>
        <w:ind w:leftChars="1" w:left="2" w:firstLineChars="200" w:firstLine="480"/>
        <w:rPr>
          <w:rFonts w:ascii="宋体" w:hAnsi="宋体"/>
          <w:color w:val="000000"/>
          <w:sz w:val="24"/>
        </w:rPr>
      </w:pPr>
      <w:r>
        <w:rPr>
          <w:rFonts w:ascii="宋体" w:hAnsi="宋体" w:hint="eastAsia"/>
          <w:color w:val="000000"/>
          <w:sz w:val="24"/>
        </w:rPr>
        <w:t>17.2 对于没有格式要求的谈判文件由供应商自行编写。</w:t>
      </w:r>
    </w:p>
    <w:p w:rsidR="00537E7F" w:rsidRDefault="00537E7F">
      <w:pPr>
        <w:spacing w:line="400" w:lineRule="exact"/>
        <w:ind w:firstLineChars="196" w:firstLine="470"/>
        <w:rPr>
          <w:rFonts w:ascii="宋体" w:hAnsi="宋体"/>
          <w:color w:val="000000"/>
          <w:sz w:val="24"/>
        </w:rPr>
      </w:pPr>
      <w:bookmarkStart w:id="48" w:name="_Toc183582224"/>
      <w:bookmarkStart w:id="49" w:name="_Toc183682361"/>
      <w:bookmarkStart w:id="50" w:name="_Toc217446051"/>
    </w:p>
    <w:p w:rsidR="00537E7F" w:rsidRDefault="00BB3429" w:rsidP="00CF4772">
      <w:pPr>
        <w:spacing w:line="400" w:lineRule="exact"/>
        <w:ind w:firstLineChars="196" w:firstLine="472"/>
        <w:rPr>
          <w:rFonts w:ascii="宋体" w:hAnsi="宋体"/>
          <w:b/>
          <w:color w:val="000000"/>
          <w:sz w:val="24"/>
        </w:rPr>
      </w:pPr>
      <w:r>
        <w:rPr>
          <w:rFonts w:ascii="宋体" w:hAnsi="宋体" w:hint="eastAsia"/>
          <w:b/>
          <w:color w:val="000000"/>
          <w:sz w:val="24"/>
        </w:rPr>
        <w:t>18.响应文件的编制和签署</w:t>
      </w:r>
    </w:p>
    <w:p w:rsidR="00537E7F" w:rsidRDefault="00BB3429">
      <w:pPr>
        <w:spacing w:line="400" w:lineRule="exact"/>
        <w:ind w:firstLineChars="196" w:firstLine="470"/>
        <w:rPr>
          <w:rFonts w:ascii="宋体" w:hAnsi="宋体"/>
          <w:sz w:val="24"/>
        </w:rPr>
      </w:pPr>
      <w:r>
        <w:rPr>
          <w:rFonts w:ascii="宋体" w:hAnsi="宋体" w:hint="eastAsia"/>
          <w:color w:val="000000"/>
          <w:sz w:val="24"/>
        </w:rPr>
        <w:t>18.1 资格性响应文件正本壹份副本贰份，并在其封面上清楚地标明资格性响应文件、采购项目名称、采购项目编号、包件号及名称（若有）、供应商名称以及“正本”或“副本”字样。若正本和副本有不一致的内容，以正本</w:t>
      </w:r>
      <w:r>
        <w:rPr>
          <w:rFonts w:ascii="宋体" w:hAnsi="宋体" w:hint="eastAsia"/>
          <w:sz w:val="24"/>
        </w:rPr>
        <w:t>书面响应文件为准。</w:t>
      </w:r>
    </w:p>
    <w:p w:rsidR="00537E7F" w:rsidRDefault="00BB3429">
      <w:pPr>
        <w:spacing w:line="400" w:lineRule="exact"/>
        <w:ind w:firstLineChars="196" w:firstLine="470"/>
        <w:rPr>
          <w:rFonts w:ascii="宋体" w:hAnsi="宋体"/>
          <w:color w:val="000000"/>
          <w:sz w:val="24"/>
        </w:rPr>
      </w:pPr>
      <w:r>
        <w:rPr>
          <w:rFonts w:ascii="宋体" w:hAnsi="宋体" w:hint="eastAsia"/>
          <w:sz w:val="24"/>
        </w:rPr>
        <w:t>18.2 其他响应文件正本壹份副本贰份（含报价表），并在其封面上清楚地标明其他响应文件、采购项目名称、采购项目编号、包件号及名称（若有）、供应商名称以及“正本”或“副本”字样。若正本和副本有不一致的内容，以正本书面响应文件为准</w:t>
      </w:r>
      <w:r>
        <w:rPr>
          <w:rFonts w:ascii="宋体" w:hAnsi="宋体" w:hint="eastAsia"/>
          <w:color w:val="000000"/>
          <w:sz w:val="24"/>
        </w:rPr>
        <w:t>。</w:t>
      </w:r>
    </w:p>
    <w:bookmarkEnd w:id="48"/>
    <w:bookmarkEnd w:id="49"/>
    <w:bookmarkEnd w:id="50"/>
    <w:p w:rsidR="00537E7F" w:rsidRDefault="00BB3429" w:rsidP="00CF4772">
      <w:pPr>
        <w:tabs>
          <w:tab w:val="left" w:pos="1095"/>
        </w:tabs>
        <w:spacing w:line="400" w:lineRule="exact"/>
        <w:ind w:firstLineChars="192" w:firstLine="461"/>
        <w:rPr>
          <w:rFonts w:ascii="宋体" w:hAnsi="宋体"/>
          <w:color w:val="000000"/>
          <w:sz w:val="24"/>
        </w:rPr>
      </w:pPr>
      <w:r>
        <w:rPr>
          <w:rFonts w:ascii="宋体" w:hAnsi="宋体" w:hint="eastAsia"/>
          <w:color w:val="000000"/>
          <w:sz w:val="24"/>
        </w:rPr>
        <w:t>18.3 响应文件正本和副本均需打印或用不褪色、不变质的墨水书写，并在规定签章处签字和盖章。响应文件副本可采用正本的复印件，电子文档采用光盘或U盘制作。</w:t>
      </w:r>
    </w:p>
    <w:p w:rsidR="00537E7F" w:rsidRDefault="00BB3429" w:rsidP="00CF4772">
      <w:pPr>
        <w:tabs>
          <w:tab w:val="left" w:pos="1095"/>
        </w:tabs>
        <w:spacing w:line="400" w:lineRule="exact"/>
        <w:ind w:firstLineChars="192" w:firstLine="461"/>
        <w:rPr>
          <w:rFonts w:ascii="宋体" w:hAnsi="宋体"/>
          <w:sz w:val="24"/>
        </w:rPr>
      </w:pPr>
      <w:r>
        <w:rPr>
          <w:rFonts w:ascii="宋体" w:hAnsi="宋体" w:hint="eastAsia"/>
          <w:color w:val="000000"/>
          <w:sz w:val="24"/>
        </w:rPr>
        <w:t>18.4响应文件的打印和书写应清楚工整，任何行间插字、涂改或增删，必须由供应商的法定代表人或其授权代表签字并盖供应商公章。字迹潦草、表达不清或可能导致非唯一理解的响应文件可能被</w:t>
      </w:r>
      <w:r>
        <w:rPr>
          <w:rFonts w:ascii="宋体" w:hAnsi="宋体" w:hint="eastAsia"/>
          <w:sz w:val="24"/>
        </w:rPr>
        <w:t>作为无效处理。</w:t>
      </w:r>
    </w:p>
    <w:p w:rsidR="00537E7F" w:rsidRDefault="00BB3429" w:rsidP="00CF4772">
      <w:pPr>
        <w:tabs>
          <w:tab w:val="left" w:pos="1080"/>
        </w:tabs>
        <w:spacing w:line="400" w:lineRule="exact"/>
        <w:ind w:firstLineChars="192" w:firstLine="461"/>
        <w:rPr>
          <w:rFonts w:ascii="宋体" w:hAnsi="宋体"/>
          <w:sz w:val="24"/>
        </w:rPr>
      </w:pPr>
      <w:r>
        <w:rPr>
          <w:rFonts w:ascii="宋体" w:hAnsi="宋体" w:hint="eastAsia"/>
          <w:sz w:val="24"/>
        </w:rPr>
        <w:lastRenderedPageBreak/>
        <w:t>18.5</w:t>
      </w:r>
      <w:r>
        <w:rPr>
          <w:rFonts w:ascii="宋体" w:hAnsi="宋体" w:hint="eastAsia"/>
          <w:b/>
          <w:sz w:val="24"/>
        </w:rPr>
        <w:t>（实质性要求）</w:t>
      </w:r>
      <w:r>
        <w:rPr>
          <w:rFonts w:ascii="宋体" w:hAnsi="宋体" w:hint="eastAsia"/>
          <w:sz w:val="24"/>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rsidR="00537E7F" w:rsidRDefault="00BB3429" w:rsidP="00CF4772">
      <w:pPr>
        <w:tabs>
          <w:tab w:val="left" w:pos="1080"/>
        </w:tabs>
        <w:spacing w:line="400" w:lineRule="exact"/>
        <w:ind w:firstLineChars="192" w:firstLine="461"/>
        <w:rPr>
          <w:rFonts w:ascii="宋体" w:hAnsi="宋体"/>
          <w:sz w:val="24"/>
        </w:rPr>
      </w:pPr>
      <w:r>
        <w:rPr>
          <w:rFonts w:ascii="宋体" w:hAnsi="宋体" w:hint="eastAsia"/>
          <w:sz w:val="24"/>
        </w:rPr>
        <w:t>18.6响应文件正本和副本需要逐页编目编码。</w:t>
      </w:r>
    </w:p>
    <w:p w:rsidR="00537E7F" w:rsidRDefault="00BB3429" w:rsidP="00CF4772">
      <w:pPr>
        <w:tabs>
          <w:tab w:val="left" w:pos="1080"/>
        </w:tabs>
        <w:spacing w:line="400" w:lineRule="exact"/>
        <w:ind w:firstLineChars="192" w:firstLine="461"/>
        <w:rPr>
          <w:rFonts w:ascii="宋体" w:hAnsi="宋体"/>
          <w:sz w:val="24"/>
        </w:rPr>
      </w:pPr>
      <w:r>
        <w:rPr>
          <w:rFonts w:ascii="宋体" w:hAnsi="宋体" w:hint="eastAsia"/>
          <w:sz w:val="24"/>
        </w:rPr>
        <w:t>18.7</w:t>
      </w:r>
      <w:r>
        <w:rPr>
          <w:rFonts w:ascii="宋体" w:hAnsi="宋体" w:hint="eastAsia"/>
          <w:b/>
          <w:sz w:val="24"/>
        </w:rPr>
        <w:t>（实质性要求）</w:t>
      </w:r>
      <w:r>
        <w:rPr>
          <w:rFonts w:ascii="宋体" w:hAnsi="宋体" w:hint="eastAsia"/>
          <w:sz w:val="24"/>
        </w:rPr>
        <w:t>响应文件正本和副本应当采用胶装方式装订成册，不得散装或者合页装订。</w:t>
      </w:r>
    </w:p>
    <w:p w:rsidR="00537E7F" w:rsidRDefault="00BB3429" w:rsidP="00CF4772">
      <w:pPr>
        <w:tabs>
          <w:tab w:val="left" w:pos="1080"/>
        </w:tabs>
        <w:spacing w:line="400" w:lineRule="exact"/>
        <w:ind w:firstLineChars="192" w:firstLine="461"/>
        <w:rPr>
          <w:rFonts w:ascii="宋体" w:hAnsi="宋体"/>
          <w:sz w:val="24"/>
        </w:rPr>
      </w:pPr>
      <w:r>
        <w:rPr>
          <w:rFonts w:ascii="宋体" w:hAnsi="宋体" w:hint="eastAsia"/>
          <w:sz w:val="24"/>
        </w:rPr>
        <w:t>18.8</w:t>
      </w:r>
      <w:r>
        <w:rPr>
          <w:rFonts w:ascii="宋体" w:hAnsi="宋体" w:hint="eastAsia"/>
          <w:b/>
          <w:sz w:val="24"/>
        </w:rPr>
        <w:t>（实质性要求）</w:t>
      </w:r>
      <w:r>
        <w:rPr>
          <w:rFonts w:ascii="宋体" w:hAnsi="宋体" w:hint="eastAsia"/>
          <w:sz w:val="24"/>
        </w:rPr>
        <w:t>响应文件应根据谈判文件的要求制作，签署、盖章。（按照《四川省政府采购评审工作规程（修订）》规范）。</w:t>
      </w:r>
    </w:p>
    <w:p w:rsidR="00537E7F" w:rsidRDefault="00BB3429" w:rsidP="00CF4772">
      <w:pPr>
        <w:tabs>
          <w:tab w:val="left" w:pos="1080"/>
        </w:tabs>
        <w:spacing w:line="400" w:lineRule="exact"/>
        <w:ind w:firstLineChars="192" w:firstLine="461"/>
        <w:rPr>
          <w:rFonts w:ascii="宋体" w:hAnsi="宋体"/>
          <w:sz w:val="24"/>
        </w:rPr>
      </w:pPr>
      <w:r>
        <w:rPr>
          <w:rFonts w:ascii="宋体" w:hAnsi="宋体" w:hint="eastAsia"/>
          <w:sz w:val="24"/>
        </w:rPr>
        <w:t>18.9响应文件统一用</w:t>
      </w:r>
      <w:r>
        <w:rPr>
          <w:rFonts w:ascii="宋体" w:hAnsi="宋体"/>
          <w:sz w:val="24"/>
        </w:rPr>
        <w:t>A4</w:t>
      </w:r>
      <w:r>
        <w:rPr>
          <w:rFonts w:ascii="宋体" w:hAnsi="宋体" w:hint="eastAsia"/>
          <w:sz w:val="24"/>
        </w:rPr>
        <w:t>幅面纸印制，除另有规定外。</w:t>
      </w:r>
    </w:p>
    <w:p w:rsidR="00537E7F" w:rsidRDefault="00537E7F" w:rsidP="00CF4772">
      <w:pPr>
        <w:tabs>
          <w:tab w:val="left" w:pos="1080"/>
        </w:tabs>
        <w:spacing w:line="400" w:lineRule="exact"/>
        <w:ind w:firstLineChars="192" w:firstLine="463"/>
        <w:rPr>
          <w:rFonts w:ascii="宋体"/>
          <w:b/>
          <w:sz w:val="24"/>
        </w:rPr>
      </w:pPr>
    </w:p>
    <w:p w:rsidR="00537E7F" w:rsidRDefault="00BB3429" w:rsidP="00CF4772">
      <w:pPr>
        <w:tabs>
          <w:tab w:val="left" w:pos="1080"/>
        </w:tabs>
        <w:spacing w:line="400" w:lineRule="exact"/>
        <w:ind w:firstLineChars="192" w:firstLine="463"/>
        <w:rPr>
          <w:rFonts w:ascii="宋体"/>
          <w:b/>
          <w:sz w:val="24"/>
        </w:rPr>
      </w:pPr>
      <w:bookmarkStart w:id="51" w:name="_Toc77400781"/>
      <w:bookmarkStart w:id="52" w:name="_Toc89075877"/>
      <w:bookmarkStart w:id="53" w:name="_Toc183582226"/>
      <w:bookmarkStart w:id="54" w:name="_Toc183682363"/>
      <w:bookmarkStart w:id="55" w:name="_Toc217446053"/>
      <w:r>
        <w:rPr>
          <w:rFonts w:ascii="宋体" w:hint="eastAsia"/>
          <w:b/>
          <w:sz w:val="24"/>
        </w:rPr>
        <w:t>19.响应文件的密封和标注（不属于本项目谈判小组评审范畴，由采购人、采购代理机构在接收响应文件时及时处理）</w:t>
      </w:r>
    </w:p>
    <w:p w:rsidR="00537E7F" w:rsidRDefault="00BB3429" w:rsidP="00CF4772">
      <w:pPr>
        <w:tabs>
          <w:tab w:val="left" w:pos="1080"/>
        </w:tabs>
        <w:spacing w:line="400" w:lineRule="exact"/>
        <w:ind w:firstLineChars="192" w:firstLine="461"/>
        <w:rPr>
          <w:rFonts w:ascii="宋体"/>
          <w:sz w:val="24"/>
        </w:rPr>
      </w:pPr>
      <w:r>
        <w:rPr>
          <w:rFonts w:ascii="宋体" w:hint="eastAsia"/>
          <w:sz w:val="24"/>
        </w:rPr>
        <w:t>19.1 响应文件可以单独密封包装，也可以所有响应文件密封包装在一个密封袋内。</w:t>
      </w:r>
    </w:p>
    <w:p w:rsidR="00537E7F" w:rsidRDefault="00BB3429" w:rsidP="00CF4772">
      <w:pPr>
        <w:tabs>
          <w:tab w:val="left" w:pos="1080"/>
        </w:tabs>
        <w:spacing w:line="400" w:lineRule="exact"/>
        <w:ind w:firstLineChars="192" w:firstLine="461"/>
        <w:rPr>
          <w:rFonts w:ascii="宋体"/>
          <w:sz w:val="24"/>
        </w:rPr>
      </w:pPr>
      <w:r>
        <w:rPr>
          <w:rFonts w:ascii="宋体" w:hint="eastAsia"/>
          <w:sz w:val="24"/>
        </w:rPr>
        <w:t>19.2 响应文件密封袋的最外层应清楚地标明采购项目名称、采购项目编号、包件号及名称（若有）、供应商名称。</w:t>
      </w:r>
    </w:p>
    <w:p w:rsidR="00537E7F" w:rsidRDefault="00BB3429" w:rsidP="00CF4772">
      <w:pPr>
        <w:tabs>
          <w:tab w:val="left" w:pos="1080"/>
        </w:tabs>
        <w:spacing w:line="400" w:lineRule="exact"/>
        <w:ind w:firstLineChars="192" w:firstLine="461"/>
        <w:rPr>
          <w:rFonts w:ascii="宋体"/>
          <w:color w:val="000000"/>
          <w:sz w:val="24"/>
        </w:rPr>
      </w:pPr>
      <w:r>
        <w:rPr>
          <w:rFonts w:ascii="宋体" w:hint="eastAsia"/>
          <w:color w:val="000000"/>
          <w:sz w:val="24"/>
        </w:rPr>
        <w:t>19.3 所有外层密封袋的封口处应粘贴牢固。</w:t>
      </w:r>
    </w:p>
    <w:p w:rsidR="00537E7F" w:rsidRDefault="00BB3429" w:rsidP="00CF4772">
      <w:pPr>
        <w:tabs>
          <w:tab w:val="left" w:pos="1080"/>
        </w:tabs>
        <w:spacing w:line="400" w:lineRule="exact"/>
        <w:ind w:firstLineChars="192" w:firstLine="461"/>
        <w:rPr>
          <w:rFonts w:ascii="宋体"/>
          <w:color w:val="000000"/>
          <w:sz w:val="24"/>
        </w:rPr>
      </w:pPr>
      <w:r>
        <w:rPr>
          <w:rFonts w:ascii="宋体" w:hint="eastAsia"/>
          <w:color w:val="000000"/>
          <w:sz w:val="24"/>
        </w:rPr>
        <w:t>19.4 未按以上要求进行密封和标注的响应文件，采购人、采购代理机构将拒收或者在时间允许的范围内，要求修改完善后接收。</w:t>
      </w:r>
    </w:p>
    <w:p w:rsidR="00537E7F" w:rsidRDefault="00537E7F" w:rsidP="00CF4772">
      <w:pPr>
        <w:tabs>
          <w:tab w:val="left" w:pos="1080"/>
        </w:tabs>
        <w:spacing w:line="400" w:lineRule="exact"/>
        <w:ind w:firstLineChars="192" w:firstLine="461"/>
        <w:rPr>
          <w:rFonts w:ascii="宋体"/>
          <w:color w:val="000000"/>
          <w:sz w:val="24"/>
        </w:rPr>
      </w:pPr>
    </w:p>
    <w:p w:rsidR="00537E7F" w:rsidRDefault="00BB3429" w:rsidP="00CF4772">
      <w:pPr>
        <w:tabs>
          <w:tab w:val="left" w:pos="1080"/>
        </w:tabs>
        <w:spacing w:line="400" w:lineRule="exact"/>
        <w:ind w:firstLineChars="192" w:firstLine="463"/>
        <w:rPr>
          <w:rFonts w:ascii="宋体"/>
          <w:b/>
          <w:color w:val="000000"/>
          <w:sz w:val="24"/>
        </w:rPr>
      </w:pPr>
      <w:r>
        <w:rPr>
          <w:rFonts w:ascii="宋体" w:hint="eastAsia"/>
          <w:b/>
          <w:color w:val="000000"/>
          <w:sz w:val="24"/>
        </w:rPr>
        <w:t>20.响应文件的递交</w:t>
      </w:r>
    </w:p>
    <w:p w:rsidR="00537E7F" w:rsidRDefault="00BB3429" w:rsidP="00CF4772">
      <w:pPr>
        <w:tabs>
          <w:tab w:val="left" w:pos="1080"/>
        </w:tabs>
        <w:spacing w:line="400" w:lineRule="exact"/>
        <w:ind w:firstLineChars="192" w:firstLine="461"/>
        <w:rPr>
          <w:rFonts w:ascii="宋体"/>
          <w:color w:val="000000"/>
          <w:sz w:val="24"/>
        </w:rPr>
      </w:pPr>
      <w:r>
        <w:rPr>
          <w:rFonts w:ascii="宋体" w:hint="eastAsia"/>
          <w:color w:val="000000"/>
          <w:sz w:val="24"/>
        </w:rPr>
        <w:t>20.1 资格性响应文件和其他响应文件</w:t>
      </w:r>
      <w:r>
        <w:rPr>
          <w:rFonts w:ascii="宋体" w:hint="eastAsia"/>
          <w:sz w:val="24"/>
        </w:rPr>
        <w:t>应于递交响应文件截止时间前</w:t>
      </w:r>
      <w:r>
        <w:rPr>
          <w:rFonts w:ascii="宋体" w:hint="eastAsia"/>
          <w:color w:val="000000"/>
          <w:sz w:val="24"/>
        </w:rPr>
        <w:t>送达指定地点，采购代理机构拒绝接收截止时间后送达的响应文件。</w:t>
      </w:r>
    </w:p>
    <w:p w:rsidR="00537E7F" w:rsidRDefault="00BB3429" w:rsidP="00CF4772">
      <w:pPr>
        <w:tabs>
          <w:tab w:val="left" w:pos="1080"/>
        </w:tabs>
        <w:spacing w:line="400" w:lineRule="exact"/>
        <w:ind w:firstLineChars="192" w:firstLine="461"/>
        <w:rPr>
          <w:rFonts w:ascii="宋体"/>
          <w:color w:val="000000"/>
          <w:sz w:val="24"/>
        </w:rPr>
      </w:pPr>
      <w:r>
        <w:rPr>
          <w:rFonts w:ascii="宋体" w:hint="eastAsia"/>
          <w:color w:val="000000"/>
          <w:sz w:val="24"/>
        </w:rPr>
        <w:t>20.2 采购代理机构将向通过资格审查的供应商发出</w:t>
      </w:r>
      <w:r>
        <w:rPr>
          <w:rFonts w:ascii="宋体" w:hAnsi="宋体" w:hint="eastAsia"/>
          <w:color w:val="000000"/>
          <w:sz w:val="24"/>
        </w:rPr>
        <w:t>谈判</w:t>
      </w:r>
      <w:r>
        <w:rPr>
          <w:rFonts w:ascii="宋体" w:hint="eastAsia"/>
          <w:color w:val="000000"/>
          <w:sz w:val="24"/>
        </w:rPr>
        <w:t>邀请；告知未通过资格审查的供应商未通过的原因。</w:t>
      </w:r>
    </w:p>
    <w:p w:rsidR="00537E7F" w:rsidRDefault="00BB3429" w:rsidP="00CF4772">
      <w:pPr>
        <w:tabs>
          <w:tab w:val="left" w:pos="1080"/>
        </w:tabs>
        <w:spacing w:line="400" w:lineRule="exact"/>
        <w:ind w:firstLineChars="192" w:firstLine="461"/>
        <w:rPr>
          <w:rFonts w:ascii="宋体"/>
          <w:color w:val="000000"/>
          <w:sz w:val="24"/>
        </w:rPr>
      </w:pPr>
      <w:r>
        <w:rPr>
          <w:rFonts w:ascii="宋体" w:hint="eastAsia"/>
          <w:color w:val="000000"/>
          <w:sz w:val="24"/>
        </w:rPr>
        <w:t>20.3 报价表在</w:t>
      </w:r>
      <w:r>
        <w:rPr>
          <w:rFonts w:ascii="宋体" w:hAnsi="宋体" w:hint="eastAsia"/>
          <w:color w:val="000000"/>
          <w:sz w:val="24"/>
        </w:rPr>
        <w:t>谈判</w:t>
      </w:r>
      <w:r>
        <w:rPr>
          <w:rFonts w:ascii="宋体" w:hint="eastAsia"/>
          <w:color w:val="000000"/>
          <w:sz w:val="24"/>
        </w:rPr>
        <w:t>后，</w:t>
      </w:r>
      <w:r>
        <w:rPr>
          <w:rFonts w:ascii="宋体" w:hAnsi="宋体" w:hint="eastAsia"/>
          <w:color w:val="000000"/>
          <w:sz w:val="24"/>
        </w:rPr>
        <w:t>谈判</w:t>
      </w:r>
      <w:r>
        <w:rPr>
          <w:rFonts w:ascii="宋体" w:hint="eastAsia"/>
          <w:color w:val="000000"/>
          <w:sz w:val="24"/>
        </w:rPr>
        <w:t>小组要求供应商进行最后报价时递交。</w:t>
      </w:r>
    </w:p>
    <w:p w:rsidR="00537E7F" w:rsidRDefault="00BB3429" w:rsidP="00CF4772">
      <w:pPr>
        <w:tabs>
          <w:tab w:val="left" w:pos="1080"/>
        </w:tabs>
        <w:spacing w:line="400" w:lineRule="exact"/>
        <w:ind w:firstLineChars="192" w:firstLine="461"/>
        <w:rPr>
          <w:rFonts w:ascii="宋体"/>
          <w:color w:val="000000"/>
          <w:sz w:val="24"/>
        </w:rPr>
      </w:pPr>
      <w:r>
        <w:rPr>
          <w:rFonts w:ascii="宋体" w:hint="eastAsia"/>
          <w:color w:val="000000"/>
          <w:sz w:val="24"/>
        </w:rPr>
        <w:t xml:space="preserve">20.4 本次采购不接收邮寄的响应文件。  </w:t>
      </w:r>
    </w:p>
    <w:p w:rsidR="00537E7F" w:rsidRDefault="00BB3429" w:rsidP="00CF4772">
      <w:pPr>
        <w:tabs>
          <w:tab w:val="left" w:pos="1080"/>
        </w:tabs>
        <w:spacing w:line="400" w:lineRule="exact"/>
        <w:ind w:firstLineChars="192" w:firstLine="463"/>
        <w:rPr>
          <w:rFonts w:ascii="宋体" w:hAnsi="宋体"/>
          <w:b/>
          <w:color w:val="000000"/>
          <w:sz w:val="24"/>
        </w:rPr>
      </w:pPr>
      <w:bookmarkStart w:id="56" w:name="_Toc183682365"/>
      <w:bookmarkStart w:id="57" w:name="_Toc217446055"/>
      <w:bookmarkStart w:id="58" w:name="_Toc183582228"/>
      <w:bookmarkEnd w:id="51"/>
      <w:bookmarkEnd w:id="52"/>
      <w:bookmarkEnd w:id="53"/>
      <w:bookmarkEnd w:id="54"/>
      <w:bookmarkEnd w:id="55"/>
      <w:r>
        <w:rPr>
          <w:rFonts w:ascii="宋体" w:hAnsi="宋体" w:hint="eastAsia"/>
          <w:b/>
          <w:color w:val="000000"/>
          <w:sz w:val="24"/>
        </w:rPr>
        <w:t>21.响应文件的修改和撤回（补充、修改响应文件的</w:t>
      </w:r>
      <w:r>
        <w:rPr>
          <w:rFonts w:ascii="宋体" w:hint="eastAsia"/>
          <w:b/>
          <w:color w:val="000000"/>
          <w:sz w:val="24"/>
        </w:rPr>
        <w:t>密封和标注按照本章“19.响应文件的密封和标注”规定处理</w:t>
      </w:r>
      <w:r>
        <w:rPr>
          <w:rFonts w:ascii="宋体" w:hAnsi="宋体" w:hint="eastAsia"/>
          <w:b/>
          <w:color w:val="000000"/>
          <w:sz w:val="24"/>
        </w:rPr>
        <w:t>）</w:t>
      </w:r>
    </w:p>
    <w:p w:rsidR="00537E7F" w:rsidRDefault="00BB3429">
      <w:pPr>
        <w:pStyle w:val="a3"/>
        <w:spacing w:line="400" w:lineRule="exact"/>
        <w:ind w:firstLine="480"/>
        <w:rPr>
          <w:rFonts w:ascii="宋体" w:hAnsi="宋体"/>
          <w:color w:val="000000"/>
          <w:sz w:val="24"/>
        </w:rPr>
      </w:pPr>
      <w:r>
        <w:rPr>
          <w:rFonts w:ascii="宋体" w:hAnsi="宋体" w:hint="eastAsia"/>
          <w:color w:val="000000"/>
          <w:sz w:val="24"/>
        </w:rPr>
        <w:t>21</w:t>
      </w:r>
      <w:r>
        <w:rPr>
          <w:rFonts w:ascii="宋体" w:hAnsi="宋体"/>
          <w:color w:val="000000"/>
          <w:sz w:val="24"/>
        </w:rPr>
        <w:t>.</w:t>
      </w:r>
      <w:r>
        <w:rPr>
          <w:rFonts w:ascii="宋体" w:hAnsi="宋体" w:hint="eastAsia"/>
          <w:color w:val="000000"/>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w:t>
      </w:r>
      <w:r>
        <w:rPr>
          <w:rFonts w:ascii="宋体" w:hAnsi="宋体" w:hint="eastAsia"/>
          <w:color w:val="000000"/>
          <w:sz w:val="24"/>
        </w:rPr>
        <w:lastRenderedPageBreak/>
        <w:t>修改或者撤回，补充、修改的内容与响应文件不一致的，以补充、修改的内容为准。</w:t>
      </w:r>
    </w:p>
    <w:p w:rsidR="00537E7F" w:rsidRDefault="00BB3429">
      <w:pPr>
        <w:adjustRightInd w:val="0"/>
        <w:snapToGrid w:val="0"/>
        <w:spacing w:line="400" w:lineRule="exact"/>
        <w:ind w:firstLineChars="200" w:firstLine="480"/>
        <w:rPr>
          <w:rFonts w:ascii="宋体" w:hAnsi="宋体"/>
          <w:color w:val="000000"/>
          <w:sz w:val="24"/>
        </w:rPr>
      </w:pPr>
      <w:r>
        <w:rPr>
          <w:rFonts w:ascii="宋体" w:hAnsi="宋体" w:hint="eastAsia"/>
          <w:color w:val="000000"/>
          <w:sz w:val="24"/>
        </w:rPr>
        <w:t>21</w:t>
      </w:r>
      <w:r>
        <w:rPr>
          <w:rFonts w:ascii="宋体" w:hAnsi="宋体"/>
          <w:color w:val="000000"/>
          <w:sz w:val="24"/>
        </w:rPr>
        <w:t>.</w:t>
      </w:r>
      <w:r>
        <w:rPr>
          <w:rFonts w:ascii="宋体" w:hAnsi="宋体" w:hint="eastAsia"/>
          <w:color w:val="000000"/>
          <w:sz w:val="24"/>
        </w:rPr>
        <w:t>2供应商对响应文件修改的书面材料或撤回的通知应该按规定进行编写、密封、标注和递送，并注明“修改响应文件”字样。</w:t>
      </w:r>
    </w:p>
    <w:p w:rsidR="00537E7F" w:rsidRDefault="00BB3429">
      <w:pPr>
        <w:adjustRightInd w:val="0"/>
        <w:snapToGrid w:val="0"/>
        <w:spacing w:line="400" w:lineRule="exact"/>
        <w:ind w:firstLineChars="200" w:firstLine="480"/>
        <w:rPr>
          <w:rFonts w:ascii="宋体" w:hAnsi="宋体"/>
          <w:color w:val="000000"/>
          <w:sz w:val="24"/>
        </w:rPr>
      </w:pPr>
      <w:r>
        <w:rPr>
          <w:rFonts w:ascii="宋体" w:hAnsi="宋体" w:hint="eastAsia"/>
          <w:color w:val="000000"/>
          <w:sz w:val="24"/>
        </w:rPr>
        <w:t>21</w:t>
      </w:r>
      <w:r>
        <w:rPr>
          <w:rFonts w:ascii="宋体" w:hAnsi="宋体"/>
          <w:color w:val="000000"/>
          <w:sz w:val="24"/>
        </w:rPr>
        <w:t>.</w:t>
      </w:r>
      <w:r>
        <w:rPr>
          <w:rFonts w:ascii="宋体" w:hAnsi="宋体" w:hint="eastAsia"/>
          <w:color w:val="000000"/>
          <w:sz w:val="24"/>
        </w:rPr>
        <w:t>3 供应商不得在递交截止时间起至响应文件有效期期满前撤回其响应文件。否则其谈判保证金将按“第二部分供应商采购须知7”的相关规定被没收。</w:t>
      </w:r>
    </w:p>
    <w:p w:rsidR="00537E7F" w:rsidRDefault="00BB3429">
      <w:pPr>
        <w:spacing w:line="400" w:lineRule="exact"/>
        <w:ind w:firstLine="480"/>
        <w:rPr>
          <w:rFonts w:hAnsi="宋体"/>
          <w:sz w:val="24"/>
        </w:rPr>
      </w:pPr>
      <w:r>
        <w:rPr>
          <w:rFonts w:ascii="宋体" w:hAnsi="宋体" w:hint="eastAsia"/>
          <w:sz w:val="24"/>
        </w:rPr>
        <w:t>21.4 响应文件中报</w:t>
      </w:r>
      <w:r>
        <w:rPr>
          <w:rFonts w:hAnsi="宋体" w:hint="eastAsia"/>
          <w:sz w:val="24"/>
        </w:rPr>
        <w:t>价如果出现下列不一致的，可按以下原则进行修改：</w:t>
      </w:r>
    </w:p>
    <w:p w:rsidR="00537E7F" w:rsidRDefault="00BB3429">
      <w:pPr>
        <w:spacing w:line="400" w:lineRule="exact"/>
        <w:ind w:firstLine="480"/>
        <w:rPr>
          <w:rFonts w:ascii="宋体" w:hAnsi="宋体"/>
          <w:sz w:val="24"/>
        </w:rPr>
      </w:pPr>
      <w:r>
        <w:rPr>
          <w:rFonts w:ascii="宋体" w:hAnsi="宋体" w:hint="eastAsia"/>
          <w:sz w:val="24"/>
        </w:rPr>
        <w:t>（一）</w:t>
      </w:r>
      <w:r>
        <w:rPr>
          <w:rFonts w:ascii="宋体" w:hAnsi="宋体" w:cs="宋体" w:hint="eastAsia"/>
          <w:kern w:val="0"/>
          <w:sz w:val="24"/>
        </w:rPr>
        <w:t>大写金额和小写金额不一致的，以大写金额为准</w:t>
      </w:r>
      <w:r>
        <w:rPr>
          <w:rFonts w:ascii="宋体" w:hAnsi="宋体" w:hint="eastAsia"/>
          <w:sz w:val="24"/>
        </w:rPr>
        <w:t>，但大写金额文字存在错误的，应当先对大写金额的文字错误进行澄清、说明或者更正，再行修正。</w:t>
      </w:r>
    </w:p>
    <w:p w:rsidR="00537E7F" w:rsidRDefault="00BB3429">
      <w:pPr>
        <w:spacing w:line="400" w:lineRule="exact"/>
        <w:ind w:firstLine="480"/>
        <w:rPr>
          <w:rFonts w:ascii="宋体" w:hAnsi="宋体"/>
          <w:sz w:val="24"/>
        </w:rPr>
      </w:pPr>
      <w:r>
        <w:rPr>
          <w:rFonts w:ascii="宋体" w:hAnsi="宋体" w:hint="eastAsia"/>
          <w:sz w:val="24"/>
        </w:rPr>
        <w:t>（二）</w:t>
      </w:r>
      <w:r>
        <w:rPr>
          <w:rFonts w:ascii="宋体" w:hAnsi="宋体" w:cs="宋体" w:hint="eastAsia"/>
          <w:kern w:val="0"/>
          <w:sz w:val="24"/>
        </w:rPr>
        <w:t>总价金额与按单价汇总金额不一致的，以单价金额计算结果为准，</w:t>
      </w:r>
      <w:r>
        <w:rPr>
          <w:rFonts w:ascii="宋体" w:hAnsi="宋体" w:hint="eastAsia"/>
          <w:sz w:val="24"/>
        </w:rPr>
        <w:t>但</w:t>
      </w:r>
      <w:r>
        <w:rPr>
          <w:rFonts w:ascii="宋体" w:hAnsi="宋体" w:cs="宋体" w:hint="eastAsia"/>
          <w:kern w:val="0"/>
          <w:sz w:val="24"/>
        </w:rPr>
        <w:t>单价或者单价汇总金额存在数字或者</w:t>
      </w:r>
      <w:r>
        <w:rPr>
          <w:rFonts w:ascii="宋体" w:hAnsi="宋体" w:hint="eastAsia"/>
          <w:sz w:val="24"/>
        </w:rPr>
        <w:t>文字错误的，应当先对</w:t>
      </w:r>
      <w:r>
        <w:rPr>
          <w:rFonts w:ascii="宋体" w:hAnsi="宋体" w:cs="宋体" w:hint="eastAsia"/>
          <w:kern w:val="0"/>
          <w:sz w:val="24"/>
        </w:rPr>
        <w:t>数字或者</w:t>
      </w:r>
      <w:r>
        <w:rPr>
          <w:rFonts w:ascii="宋体" w:hAnsi="宋体" w:hint="eastAsia"/>
          <w:sz w:val="24"/>
        </w:rPr>
        <w:t>文字错误进行澄清、说明或者更正，再行修正。</w:t>
      </w:r>
    </w:p>
    <w:p w:rsidR="00537E7F" w:rsidRDefault="00BB3429">
      <w:pPr>
        <w:spacing w:line="400" w:lineRule="exact"/>
        <w:ind w:firstLine="480"/>
        <w:rPr>
          <w:rFonts w:ascii="宋体" w:hAnsi="宋体"/>
          <w:sz w:val="24"/>
        </w:rPr>
      </w:pPr>
      <w:r>
        <w:rPr>
          <w:rFonts w:ascii="宋体" w:hAnsi="宋体" w:hint="eastAsia"/>
          <w:sz w:val="24"/>
        </w:rPr>
        <w:t>（三）单价金额小数点</w:t>
      </w:r>
      <w:r>
        <w:rPr>
          <w:rFonts w:ascii="宋体" w:hAnsi="宋体" w:cs="宋体" w:hint="eastAsia"/>
          <w:kern w:val="0"/>
          <w:sz w:val="24"/>
        </w:rPr>
        <w:t>或者百分比有明显错位的</w:t>
      </w:r>
      <w:r>
        <w:rPr>
          <w:rFonts w:ascii="宋体" w:hAnsi="宋体" w:hint="eastAsia"/>
          <w:sz w:val="24"/>
        </w:rPr>
        <w:t>，以总价为准，修正单价。</w:t>
      </w:r>
    </w:p>
    <w:p w:rsidR="00537E7F" w:rsidRDefault="00BB3429">
      <w:pPr>
        <w:ind w:firstLineChars="200" w:firstLine="480"/>
        <w:jc w:val="left"/>
        <w:rPr>
          <w:rFonts w:ascii="宋体" w:hAnsi="宋体" w:cs="宋体"/>
          <w:kern w:val="0"/>
          <w:sz w:val="24"/>
        </w:rPr>
      </w:pPr>
      <w:r>
        <w:rPr>
          <w:rFonts w:ascii="宋体" w:hAnsi="宋体" w:cs="宋体" w:hint="eastAsia"/>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rsidR="00537E7F" w:rsidRDefault="00BB3429">
      <w:pPr>
        <w:spacing w:line="400" w:lineRule="exact"/>
        <w:ind w:firstLine="480"/>
        <w:rPr>
          <w:rFonts w:ascii="宋体" w:hAnsi="宋体"/>
          <w:color w:val="000000"/>
          <w:sz w:val="24"/>
        </w:rPr>
      </w:pPr>
      <w:r>
        <w:rPr>
          <w:rFonts w:ascii="宋体" w:hAnsi="宋体" w:hint="eastAsia"/>
          <w:color w:val="000000"/>
          <w:sz w:val="24"/>
        </w:rPr>
        <w:t>21.5 供</w:t>
      </w:r>
      <w:r>
        <w:rPr>
          <w:rFonts w:hint="eastAsia"/>
          <w:color w:val="000000"/>
          <w:sz w:val="24"/>
        </w:rPr>
        <w:t>应商对其提交的响应文件的真实性、合法性承担法律责任。</w:t>
      </w:r>
      <w:bookmarkEnd w:id="56"/>
      <w:bookmarkEnd w:id="57"/>
      <w:bookmarkEnd w:id="58"/>
    </w:p>
    <w:p w:rsidR="00537E7F" w:rsidRDefault="00BB3429">
      <w:pPr>
        <w:pStyle w:val="2"/>
        <w:keepNext w:val="0"/>
        <w:keepLines w:val="0"/>
        <w:spacing w:line="400" w:lineRule="exact"/>
        <w:jc w:val="center"/>
        <w:rPr>
          <w:color w:val="000000"/>
        </w:rPr>
      </w:pPr>
      <w:r>
        <w:rPr>
          <w:rFonts w:hint="eastAsia"/>
          <w:color w:val="000000"/>
        </w:rPr>
        <w:t>五、评审</w:t>
      </w:r>
    </w:p>
    <w:p w:rsidR="00537E7F" w:rsidRDefault="00BB3429" w:rsidP="00CF4772">
      <w:pPr>
        <w:pStyle w:val="2"/>
        <w:keepNext w:val="0"/>
        <w:keepLines w:val="0"/>
        <w:spacing w:line="400" w:lineRule="exact"/>
        <w:ind w:firstLineChars="200" w:firstLine="482"/>
        <w:rPr>
          <w:rFonts w:ascii="宋体" w:eastAsia="宋体" w:hAnsi="宋体"/>
          <w:b w:val="0"/>
          <w:color w:val="000000"/>
          <w:sz w:val="24"/>
          <w:szCs w:val="24"/>
        </w:rPr>
      </w:pPr>
      <w:r>
        <w:rPr>
          <w:rFonts w:ascii="宋体" w:eastAsia="宋体" w:hAnsi="宋体" w:hint="eastAsia"/>
          <w:color w:val="000000"/>
          <w:sz w:val="24"/>
          <w:szCs w:val="24"/>
        </w:rPr>
        <w:t>22.</w:t>
      </w:r>
      <w:r>
        <w:rPr>
          <w:rFonts w:ascii="宋体" w:eastAsia="宋体" w:hAnsi="宋体" w:hint="eastAsia"/>
          <w:b w:val="0"/>
          <w:color w:val="000000"/>
          <w:sz w:val="24"/>
          <w:szCs w:val="24"/>
        </w:rPr>
        <w:t xml:space="preserve"> 谈判小组的组建及其评审工作按照有关法律制度和本文件第九章的规定进行。</w:t>
      </w:r>
    </w:p>
    <w:p w:rsidR="00537E7F" w:rsidRDefault="00BB3429">
      <w:pPr>
        <w:pStyle w:val="2"/>
        <w:keepNext w:val="0"/>
        <w:keepLines w:val="0"/>
        <w:spacing w:line="400" w:lineRule="exact"/>
        <w:jc w:val="center"/>
        <w:rPr>
          <w:rFonts w:ascii="黑体" w:hAnsi="宋体"/>
          <w:color w:val="000000"/>
        </w:rPr>
      </w:pPr>
      <w:r>
        <w:rPr>
          <w:rFonts w:ascii="黑体" w:hAnsi="宋体" w:hint="eastAsia"/>
          <w:color w:val="000000"/>
        </w:rPr>
        <w:t>六、成交事项</w:t>
      </w:r>
    </w:p>
    <w:p w:rsidR="00537E7F" w:rsidRDefault="00BB3429" w:rsidP="00CF4772">
      <w:pPr>
        <w:pStyle w:val="2"/>
        <w:keepNext w:val="0"/>
        <w:keepLines w:val="0"/>
        <w:spacing w:before="0" w:after="0" w:line="400" w:lineRule="exact"/>
        <w:ind w:firstLineChars="200" w:firstLine="482"/>
        <w:rPr>
          <w:rFonts w:ascii="宋体" w:eastAsia="宋体" w:hAnsi="宋体"/>
          <w:color w:val="000000"/>
          <w:sz w:val="24"/>
          <w:szCs w:val="24"/>
        </w:rPr>
      </w:pPr>
      <w:r>
        <w:rPr>
          <w:rFonts w:ascii="宋体" w:eastAsia="宋体" w:hAnsi="宋体" w:hint="eastAsia"/>
          <w:color w:val="000000"/>
          <w:sz w:val="24"/>
          <w:szCs w:val="24"/>
        </w:rPr>
        <w:t>23.确定成交供应商</w:t>
      </w:r>
    </w:p>
    <w:p w:rsidR="00537E7F" w:rsidRDefault="00BB3429">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采购人将按谈判小组推荐的成交候选供应商顺序确定成交供应商。</w:t>
      </w:r>
    </w:p>
    <w:p w:rsidR="00537E7F" w:rsidRDefault="00BB3429">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23.1采购代理机构自评审结束后2个工作日内将谈判报告及有关资料送交采购人确定成交供应商。</w:t>
      </w:r>
    </w:p>
    <w:p w:rsidR="00537E7F" w:rsidRDefault="00BB3429">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23.2采购人收到谈判报告及有关资料后，将在5个工作日内按照谈判报告中推荐的成交候选供应商顺序确定成交供应商。成交候选供应商并列的，采购人自主采取公平、择优的方式选择成交供应商。采购人逾期未确定成交供应商且不提出异议的，视为确定谈判报告提出的排序第一的供应商为成交供应商。</w:t>
      </w:r>
    </w:p>
    <w:p w:rsidR="00537E7F" w:rsidRDefault="00BB3429">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23.3采购人确定成交供应商过程中，发现成交候选供应商有下列情形之一的，应当不予确定其为成交供应商：</w:t>
      </w:r>
    </w:p>
    <w:p w:rsidR="00537E7F" w:rsidRDefault="00BB3429">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lastRenderedPageBreak/>
        <w:t>（1）发现成交候选供应商存在禁止参加本项目采购活动的违法行为的；</w:t>
      </w:r>
    </w:p>
    <w:p w:rsidR="00537E7F" w:rsidRDefault="00BB3429">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（2）成交候选供应商因不可抗力，不能继续参加政府采购活动；</w:t>
      </w:r>
    </w:p>
    <w:p w:rsidR="00537E7F" w:rsidRDefault="00BB3429">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（3）成交候选供应商无偿赠与或者低于成本价竞争；</w:t>
      </w:r>
    </w:p>
    <w:p w:rsidR="00537E7F" w:rsidRDefault="00BB3429">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（4）成交候选供应商提供虚假材料；</w:t>
      </w:r>
    </w:p>
    <w:p w:rsidR="00537E7F" w:rsidRDefault="00BB3429">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（5）成交候选供应商恶意串通。</w:t>
      </w:r>
    </w:p>
    <w:p w:rsidR="00537E7F" w:rsidRDefault="00BB3429">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成交候选供应商有本条情形之一的，采购人可以确定后一位成交候选供应商为成交供应商，依次类推。无法确定成交供应商的，应当重新组织采购。</w:t>
      </w:r>
    </w:p>
    <w:p w:rsidR="00537E7F" w:rsidRDefault="00537E7F"/>
    <w:p w:rsidR="00537E7F" w:rsidRDefault="00BB3429" w:rsidP="00CF4772">
      <w:pPr>
        <w:pStyle w:val="2"/>
        <w:keepNext w:val="0"/>
        <w:keepLines w:val="0"/>
        <w:spacing w:before="0" w:after="0" w:line="400" w:lineRule="exact"/>
        <w:ind w:firstLineChars="200" w:firstLine="482"/>
        <w:rPr>
          <w:rFonts w:ascii="宋体" w:eastAsia="宋体" w:hAnsi="宋体"/>
          <w:color w:val="000000"/>
          <w:sz w:val="24"/>
          <w:szCs w:val="24"/>
        </w:rPr>
      </w:pPr>
      <w:r>
        <w:rPr>
          <w:rFonts w:ascii="宋体" w:eastAsia="宋体" w:hAnsi="宋体" w:hint="eastAsia"/>
          <w:color w:val="000000"/>
          <w:sz w:val="24"/>
          <w:szCs w:val="24"/>
        </w:rPr>
        <w:t>24.行贿犯罪档案查询</w:t>
      </w:r>
    </w:p>
    <w:p w:rsidR="00537E7F" w:rsidRDefault="00BB3429">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24.1根据《最高人民检察院关于行贿犯罪档案查询工作的规定》和《关于在政府采购活动中全面开展行贿犯罪档案查询的通知》（川检会[2016]5号）的要求，采购人确定成交供应商期间，</w:t>
      </w:r>
      <w:r>
        <w:rPr>
          <w:rFonts w:ascii="宋体" w:eastAsia="宋体" w:hAnsi="宋体" w:hint="eastAsia"/>
          <w:b w:val="0"/>
          <w:bCs w:val="0"/>
          <w:color w:val="000000"/>
          <w:sz w:val="24"/>
          <w:szCs w:val="24"/>
        </w:rPr>
        <w:t>成交候选供应商将向人民</w:t>
      </w:r>
      <w:r>
        <w:rPr>
          <w:rFonts w:ascii="宋体" w:eastAsia="宋体" w:hAnsi="宋体" w:hint="eastAsia"/>
          <w:b w:val="0"/>
          <w:color w:val="000000"/>
          <w:sz w:val="24"/>
          <w:szCs w:val="24"/>
        </w:rPr>
        <w:t>检察院查询成交候选供应商单位及其现任法定代表人、主要负责人是否存在行贿犯罪记录。</w:t>
      </w:r>
    </w:p>
    <w:p w:rsidR="00537E7F" w:rsidRDefault="00BB3429">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24.2成交候选供应商应按检察院要求及时提供查询所需资料。</w:t>
      </w:r>
    </w:p>
    <w:p w:rsidR="00537E7F" w:rsidRDefault="00BB3429">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24.3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rsidR="00537E7F" w:rsidRDefault="00537E7F"/>
    <w:p w:rsidR="00537E7F" w:rsidRDefault="00BB3429" w:rsidP="00CF4772">
      <w:pPr>
        <w:pStyle w:val="2"/>
        <w:keepNext w:val="0"/>
        <w:keepLines w:val="0"/>
        <w:spacing w:before="0" w:after="0" w:line="400" w:lineRule="exact"/>
        <w:ind w:firstLineChars="200" w:firstLine="482"/>
        <w:rPr>
          <w:rFonts w:ascii="宋体" w:eastAsia="宋体" w:hAnsi="宋体"/>
          <w:color w:val="000000"/>
          <w:sz w:val="24"/>
          <w:szCs w:val="24"/>
        </w:rPr>
      </w:pPr>
      <w:r>
        <w:rPr>
          <w:rFonts w:ascii="宋体" w:eastAsia="宋体" w:hAnsi="宋体" w:hint="eastAsia"/>
          <w:color w:val="000000"/>
          <w:sz w:val="24"/>
          <w:szCs w:val="24"/>
        </w:rPr>
        <w:t>25.成交结果</w:t>
      </w:r>
    </w:p>
    <w:p w:rsidR="00537E7F" w:rsidRDefault="00BB3429">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25.1采购人确定成交供应商后，将及时书面通知采购代理机构，发出成交通知书并发布成交结果公告。</w:t>
      </w:r>
    </w:p>
    <w:p w:rsidR="00537E7F" w:rsidRDefault="00BB3429">
      <w:pPr>
        <w:ind w:firstLine="465"/>
        <w:rPr>
          <w:rFonts w:ascii="宋体" w:hAnsi="宋体"/>
          <w:sz w:val="24"/>
        </w:rPr>
      </w:pPr>
      <w:r>
        <w:rPr>
          <w:rFonts w:ascii="宋体" w:hAnsi="宋体" w:hint="eastAsia"/>
          <w:sz w:val="24"/>
        </w:rPr>
        <w:t>25.2成交供应商应当及时领取成交通知书。本项目需要交纳履约保证金的，成交供应商应当及时向采购人交纳。</w:t>
      </w:r>
    </w:p>
    <w:p w:rsidR="00537E7F" w:rsidRDefault="00BB3429">
      <w:pPr>
        <w:ind w:firstLineChars="200" w:firstLine="480"/>
        <w:rPr>
          <w:rFonts w:ascii="宋体" w:hAnsi="宋体"/>
          <w:sz w:val="24"/>
        </w:rPr>
      </w:pPr>
      <w:r>
        <w:rPr>
          <w:rFonts w:ascii="宋体" w:hAnsi="宋体" w:hint="eastAsia"/>
          <w:sz w:val="24"/>
        </w:rPr>
        <w:t>25.3成交供应商不能及时领取成交通知书，采购人或者采购代理机构应当通过邮寄、快递等方式将项目成交通知书送达成交供应商。</w:t>
      </w:r>
    </w:p>
    <w:p w:rsidR="00537E7F" w:rsidRDefault="00537E7F">
      <w:pPr>
        <w:ind w:firstLineChars="200" w:firstLine="480"/>
        <w:rPr>
          <w:rFonts w:ascii="宋体" w:hAnsi="宋体"/>
          <w:sz w:val="24"/>
        </w:rPr>
      </w:pPr>
    </w:p>
    <w:p w:rsidR="00537E7F" w:rsidRDefault="00BB3429" w:rsidP="00CF4772">
      <w:pPr>
        <w:pStyle w:val="2"/>
        <w:keepNext w:val="0"/>
        <w:keepLines w:val="0"/>
        <w:spacing w:before="0" w:after="0" w:line="400" w:lineRule="exact"/>
        <w:ind w:firstLineChars="200" w:firstLine="482"/>
        <w:rPr>
          <w:rFonts w:ascii="宋体" w:eastAsia="宋体" w:hAnsi="宋体"/>
          <w:color w:val="000000"/>
          <w:sz w:val="24"/>
          <w:szCs w:val="24"/>
        </w:rPr>
      </w:pPr>
      <w:r>
        <w:rPr>
          <w:rFonts w:ascii="宋体" w:eastAsia="宋体" w:hAnsi="宋体" w:hint="eastAsia"/>
          <w:color w:val="000000"/>
          <w:sz w:val="24"/>
          <w:szCs w:val="24"/>
        </w:rPr>
        <w:t>26.成交通知书</w:t>
      </w:r>
    </w:p>
    <w:p w:rsidR="00537E7F" w:rsidRDefault="00BB3429">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26.1成交通知书为签订政府采购合同的依据之一，是合同的有效组成部分。</w:t>
      </w:r>
    </w:p>
    <w:p w:rsidR="00537E7F" w:rsidRDefault="00BB3429">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26.2成交通知书对采购人和成交供应商均具有法律效力。成交通知书发出后，采购人无正当理由改变成交结果，或者成交供应商无正当理由放弃成交的，将承担相应的法律责任。</w:t>
      </w:r>
    </w:p>
    <w:p w:rsidR="00537E7F" w:rsidRDefault="00BB3429">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26.3成交供应商的响应文件作为无效响应文件处理或者有政府采购法律法规规章制度规定的成交无效情形的，采购代理机构在取得有权主体的认定以后，</w:t>
      </w:r>
      <w:r>
        <w:rPr>
          <w:rFonts w:ascii="宋体" w:eastAsia="宋体" w:hAnsi="宋体" w:hint="eastAsia"/>
          <w:b w:val="0"/>
          <w:sz w:val="24"/>
          <w:szCs w:val="24"/>
        </w:rPr>
        <w:t>有权</w:t>
      </w:r>
      <w:r>
        <w:rPr>
          <w:rFonts w:ascii="宋体" w:eastAsia="宋体" w:hAnsi="宋体" w:hint="eastAsia"/>
          <w:b w:val="0"/>
          <w:color w:val="000000"/>
          <w:sz w:val="24"/>
          <w:szCs w:val="24"/>
        </w:rPr>
        <w:t>宣布发出的成交通知书无效，并收回发出的成交通知书，依法重新确定成交供应商或者重新开展采购活动。</w:t>
      </w:r>
    </w:p>
    <w:p w:rsidR="00537E7F" w:rsidRDefault="00BB3429">
      <w:pPr>
        <w:pStyle w:val="2"/>
        <w:keepNext w:val="0"/>
        <w:keepLines w:val="0"/>
        <w:spacing w:line="400" w:lineRule="exact"/>
        <w:jc w:val="center"/>
        <w:rPr>
          <w:color w:val="000000"/>
        </w:rPr>
      </w:pPr>
      <w:r>
        <w:rPr>
          <w:rFonts w:hint="eastAsia"/>
          <w:color w:val="000000"/>
        </w:rPr>
        <w:lastRenderedPageBreak/>
        <w:t>七、合同事项</w:t>
      </w:r>
    </w:p>
    <w:p w:rsidR="00537E7F" w:rsidRDefault="00BB3429" w:rsidP="00CF4772">
      <w:pPr>
        <w:pStyle w:val="2"/>
        <w:keepNext w:val="0"/>
        <w:keepLines w:val="0"/>
        <w:spacing w:before="0" w:after="0" w:line="400" w:lineRule="exact"/>
        <w:ind w:firstLineChars="196" w:firstLine="472"/>
        <w:rPr>
          <w:rFonts w:ascii="宋体" w:eastAsia="宋体" w:hAnsi="宋体"/>
          <w:color w:val="000000"/>
          <w:sz w:val="24"/>
          <w:szCs w:val="24"/>
        </w:rPr>
      </w:pPr>
      <w:bookmarkStart w:id="59" w:name="_Toc101250646"/>
      <w:bookmarkStart w:id="60" w:name="_Toc209847069"/>
      <w:bookmarkStart w:id="61" w:name="_Toc101174151"/>
      <w:bookmarkStart w:id="62" w:name="_Toc101338364"/>
      <w:bookmarkStart w:id="63" w:name="_Toc430773927"/>
      <w:r>
        <w:rPr>
          <w:rFonts w:ascii="宋体" w:eastAsia="宋体" w:hAnsi="宋体" w:hint="eastAsia"/>
          <w:color w:val="000000"/>
          <w:sz w:val="24"/>
          <w:szCs w:val="24"/>
        </w:rPr>
        <w:t>27.签订合同</w:t>
      </w:r>
      <w:bookmarkEnd w:id="59"/>
      <w:bookmarkEnd w:id="60"/>
      <w:bookmarkEnd w:id="61"/>
      <w:bookmarkEnd w:id="62"/>
      <w:bookmarkEnd w:id="63"/>
    </w:p>
    <w:p w:rsidR="00537E7F" w:rsidRDefault="00BB3429">
      <w:pPr>
        <w:spacing w:line="400" w:lineRule="exact"/>
        <w:ind w:firstLineChars="200" w:firstLine="480"/>
        <w:rPr>
          <w:rFonts w:ascii="宋体" w:hAnsi="宋体"/>
          <w:color w:val="000000"/>
          <w:sz w:val="24"/>
        </w:rPr>
      </w:pPr>
      <w:r>
        <w:rPr>
          <w:rFonts w:ascii="宋体" w:hAnsi="宋体" w:hint="eastAsia"/>
          <w:color w:val="000000"/>
          <w:sz w:val="24"/>
        </w:rPr>
        <w:t>27.1 成交供应商应在成交通知书发出之日起</w:t>
      </w:r>
      <w:r w:rsidRPr="002E3B7D">
        <w:rPr>
          <w:rFonts w:ascii="宋体" w:hAnsi="宋体" w:hint="eastAsia"/>
          <w:color w:val="000000" w:themeColor="text1"/>
          <w:sz w:val="24"/>
        </w:rPr>
        <w:t>七日</w:t>
      </w:r>
      <w:r>
        <w:rPr>
          <w:rFonts w:ascii="宋体" w:hAnsi="宋体" w:hint="eastAsia"/>
          <w:color w:val="000000"/>
          <w:sz w:val="24"/>
        </w:rPr>
        <w:t>内与采购人签订采购合同。由于成交供应商的原因逾期未与采购人签订采购合同的，将视为放弃成交，取消其成交资格并将按相关规定进行处理。</w:t>
      </w:r>
      <w:r w:rsidR="00241F3F" w:rsidRPr="00241F3F">
        <w:rPr>
          <w:rFonts w:ascii="宋体" w:hAnsi="宋体" w:hint="eastAsia"/>
          <w:color w:val="000000"/>
          <w:sz w:val="24"/>
        </w:rPr>
        <w:t>（由于本项目资金来源为灾毁整治工程项目资金，项目业主单位为卧龙通达公路建设养护管理有限责任公司，采购合同签订双方为成交供应商和卧龙通达公路建设养护管理有限责任公司）</w:t>
      </w:r>
    </w:p>
    <w:p w:rsidR="00537E7F" w:rsidRDefault="00BB3429">
      <w:pPr>
        <w:spacing w:line="400" w:lineRule="exact"/>
        <w:ind w:firstLineChars="200" w:firstLine="480"/>
        <w:rPr>
          <w:rFonts w:ascii="宋体" w:hAnsi="宋体"/>
          <w:color w:val="000000"/>
          <w:sz w:val="24"/>
        </w:rPr>
      </w:pPr>
      <w:r>
        <w:rPr>
          <w:rFonts w:ascii="宋体" w:hAnsi="宋体" w:hint="eastAsia"/>
          <w:color w:val="000000"/>
          <w:sz w:val="24"/>
        </w:rPr>
        <w:t>27.2 谈判文件、成交供应商的响应文件及双方确认的澄清文件等，均为有法律约束力的经济合同的组成部分。</w:t>
      </w:r>
    </w:p>
    <w:p w:rsidR="00537E7F" w:rsidRDefault="00BB3429">
      <w:pPr>
        <w:spacing w:line="400" w:lineRule="exact"/>
        <w:ind w:firstLineChars="200" w:firstLine="480"/>
        <w:rPr>
          <w:rFonts w:hAnsi="宋体"/>
          <w:color w:val="000000"/>
          <w:sz w:val="24"/>
        </w:rPr>
      </w:pPr>
      <w:r>
        <w:rPr>
          <w:rFonts w:ascii="宋体" w:hAnsi="宋体" w:hint="eastAsia"/>
          <w:color w:val="000000"/>
          <w:sz w:val="24"/>
        </w:rPr>
        <w:t>27.3 采购</w:t>
      </w:r>
      <w:r>
        <w:rPr>
          <w:rFonts w:hAnsi="宋体" w:hint="eastAsia"/>
          <w:color w:val="000000"/>
          <w:sz w:val="24"/>
        </w:rPr>
        <w:t>人不得向成交供应商提出任何不合理的要求，作为签订合同的条件，不得与成交供应商私下订立背离合同实质性内容的任何协议，所签订的合同不得对谈判文件和成交供应商响应文件确定的事项进行修改。</w:t>
      </w:r>
    </w:p>
    <w:p w:rsidR="00537E7F" w:rsidRDefault="00BB3429">
      <w:pPr>
        <w:spacing w:line="400" w:lineRule="exact"/>
        <w:ind w:firstLineChars="200" w:firstLine="480"/>
        <w:rPr>
          <w:rFonts w:ascii="宋体" w:hAnsi="宋体"/>
          <w:color w:val="000000"/>
          <w:sz w:val="24"/>
        </w:rPr>
      </w:pPr>
      <w:r>
        <w:rPr>
          <w:rFonts w:ascii="宋体" w:hAnsi="宋体" w:hint="eastAsia"/>
          <w:color w:val="000000"/>
          <w:sz w:val="24"/>
        </w:rPr>
        <w:t>27.4 成交供应商因不可抗力原因不能履行采购合同或放弃成交的，采购人可以与排在成交供应商之后第一位的成交候选人签订采购合同，以此类推。</w:t>
      </w:r>
    </w:p>
    <w:p w:rsidR="00537E7F" w:rsidRDefault="00BB3429">
      <w:pPr>
        <w:spacing w:line="400" w:lineRule="exact"/>
        <w:ind w:firstLineChars="200" w:firstLine="480"/>
        <w:rPr>
          <w:rFonts w:hAnsi="宋体"/>
          <w:color w:val="000000"/>
          <w:sz w:val="24"/>
        </w:rPr>
      </w:pPr>
      <w:r>
        <w:rPr>
          <w:rFonts w:ascii="宋体" w:hAnsi="宋体" w:hint="eastAsia"/>
          <w:color w:val="000000"/>
          <w:sz w:val="24"/>
        </w:rPr>
        <w:t xml:space="preserve">27.5 </w:t>
      </w:r>
      <w:r>
        <w:rPr>
          <w:rFonts w:hAnsi="宋体" w:hint="eastAsia"/>
          <w:color w:val="000000"/>
          <w:sz w:val="24"/>
        </w:rPr>
        <w:t>竞争性</w:t>
      </w:r>
      <w:r>
        <w:rPr>
          <w:rFonts w:ascii="宋体" w:hAnsi="宋体" w:hint="eastAsia"/>
          <w:color w:val="000000"/>
          <w:sz w:val="24"/>
        </w:rPr>
        <w:t>谈判</w:t>
      </w:r>
      <w:r>
        <w:rPr>
          <w:rFonts w:hAnsi="宋体" w:hint="eastAsia"/>
          <w:color w:val="000000"/>
          <w:sz w:val="24"/>
        </w:rPr>
        <w:t>文件、成交供应商提交的响应文件、</w:t>
      </w:r>
      <w:r>
        <w:rPr>
          <w:rFonts w:ascii="宋体" w:hAnsi="宋体" w:hint="eastAsia"/>
          <w:color w:val="000000"/>
          <w:sz w:val="24"/>
        </w:rPr>
        <w:t>谈判</w:t>
      </w:r>
      <w:r>
        <w:rPr>
          <w:rFonts w:hAnsi="宋体" w:hint="eastAsia"/>
          <w:color w:val="000000"/>
          <w:sz w:val="24"/>
        </w:rPr>
        <w:t>中的最后报价、成交供应商承诺书、成交通知书等均称为有法律约束力的合同组成内容。</w:t>
      </w:r>
    </w:p>
    <w:p w:rsidR="00537E7F" w:rsidRDefault="00BB3429" w:rsidP="00CF4772">
      <w:pPr>
        <w:spacing w:line="400" w:lineRule="exact"/>
        <w:ind w:firstLineChars="200" w:firstLine="482"/>
        <w:rPr>
          <w:rFonts w:ascii="宋体" w:hAnsi="宋体"/>
          <w:b/>
          <w:color w:val="000000"/>
          <w:sz w:val="24"/>
        </w:rPr>
      </w:pPr>
      <w:r>
        <w:rPr>
          <w:rFonts w:ascii="宋体" w:hAnsi="宋体" w:hint="eastAsia"/>
          <w:b/>
          <w:color w:val="000000"/>
          <w:sz w:val="24"/>
        </w:rPr>
        <w:t>28.合同分包（实质性要求）</w:t>
      </w:r>
    </w:p>
    <w:p w:rsidR="00537E7F" w:rsidRDefault="00BB3429">
      <w:pPr>
        <w:spacing w:line="400" w:lineRule="exact"/>
        <w:ind w:firstLineChars="200" w:firstLine="480"/>
        <w:rPr>
          <w:rFonts w:ascii="宋体" w:hAnsi="宋体"/>
          <w:color w:val="000000"/>
          <w:sz w:val="24"/>
        </w:rPr>
      </w:pPr>
      <w:r>
        <w:rPr>
          <w:rFonts w:ascii="宋体" w:hAnsi="宋体" w:hint="eastAsia"/>
          <w:color w:val="000000"/>
          <w:sz w:val="24"/>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rsidR="00537E7F" w:rsidRDefault="00BB3429">
      <w:pPr>
        <w:spacing w:line="400" w:lineRule="exact"/>
        <w:ind w:firstLineChars="200" w:firstLine="480"/>
        <w:rPr>
          <w:rFonts w:ascii="宋体" w:hAnsi="宋体"/>
          <w:color w:val="000000"/>
          <w:sz w:val="24"/>
        </w:rPr>
      </w:pPr>
      <w:r>
        <w:rPr>
          <w:rFonts w:ascii="宋体" w:hAnsi="宋体" w:hint="eastAsia"/>
          <w:color w:val="000000"/>
          <w:sz w:val="24"/>
        </w:rPr>
        <w:t>分包履行合同的部分应当为采购项目的非主体、非关键性工作，不属于成交供应商的主要合同义务。</w:t>
      </w:r>
    </w:p>
    <w:p w:rsidR="00537E7F" w:rsidRDefault="00BB3429">
      <w:pPr>
        <w:spacing w:line="400" w:lineRule="exact"/>
        <w:ind w:firstLineChars="200" w:firstLine="480"/>
        <w:rPr>
          <w:rFonts w:ascii="宋体" w:hAnsi="宋体"/>
          <w:color w:val="000000"/>
          <w:sz w:val="24"/>
        </w:rPr>
      </w:pPr>
      <w:r>
        <w:rPr>
          <w:rFonts w:ascii="宋体" w:hAnsi="宋体" w:hint="eastAsia"/>
          <w:color w:val="000000"/>
          <w:sz w:val="24"/>
        </w:rPr>
        <w:t>28.2 采购合同实行分包履行的，成交供应商就采购项目和分包项目向采购人负责，分包供应商就分包项目承担责任。</w:t>
      </w:r>
    </w:p>
    <w:p w:rsidR="00537E7F" w:rsidRDefault="00BB3429">
      <w:pPr>
        <w:spacing w:line="400" w:lineRule="exact"/>
        <w:ind w:firstLineChars="200" w:firstLine="480"/>
        <w:rPr>
          <w:rFonts w:hAnsi="宋体"/>
          <w:color w:val="000000"/>
          <w:sz w:val="24"/>
        </w:rPr>
      </w:pPr>
      <w:r>
        <w:rPr>
          <w:rFonts w:ascii="宋体" w:hAnsi="宋体" w:hint="eastAsia"/>
          <w:color w:val="000000"/>
          <w:sz w:val="24"/>
        </w:rPr>
        <w:t>28.3 中小</w:t>
      </w:r>
      <w:r>
        <w:rPr>
          <w:rFonts w:hAnsi="宋体" w:hint="eastAsia"/>
          <w:color w:val="000000"/>
          <w:sz w:val="24"/>
        </w:rPr>
        <w:t>企业依据《政府采购促进中小企业发展暂行办法》（财库</w:t>
      </w:r>
      <w:r>
        <w:rPr>
          <w:rFonts w:hAnsi="宋体" w:hint="eastAsia"/>
          <w:color w:val="000000"/>
          <w:sz w:val="24"/>
        </w:rPr>
        <w:t>[2011]181</w:t>
      </w:r>
      <w:r>
        <w:rPr>
          <w:rFonts w:hAnsi="宋体" w:hint="eastAsia"/>
          <w:color w:val="000000"/>
          <w:sz w:val="24"/>
        </w:rPr>
        <w:t>号）规定的政策获取政府采购合同后，小型、微型企业不得分包或转包给大型、中型企业，中型企业不得分包或转包给大型企业。</w:t>
      </w:r>
    </w:p>
    <w:p w:rsidR="00537E7F" w:rsidRDefault="00537E7F">
      <w:pPr>
        <w:spacing w:line="400" w:lineRule="exact"/>
        <w:ind w:firstLineChars="200" w:firstLine="480"/>
        <w:rPr>
          <w:rFonts w:hAnsi="宋体"/>
          <w:color w:val="000000"/>
          <w:sz w:val="24"/>
        </w:rPr>
      </w:pPr>
    </w:p>
    <w:p w:rsidR="00537E7F" w:rsidRDefault="00BB3429" w:rsidP="00CF4772">
      <w:pPr>
        <w:spacing w:line="400" w:lineRule="exact"/>
        <w:ind w:firstLineChars="200" w:firstLine="482"/>
        <w:rPr>
          <w:rFonts w:ascii="宋体" w:hAnsi="宋体"/>
          <w:b/>
          <w:color w:val="000000"/>
          <w:sz w:val="24"/>
        </w:rPr>
      </w:pPr>
      <w:r>
        <w:rPr>
          <w:rFonts w:ascii="宋体" w:hAnsi="宋体" w:hint="eastAsia"/>
          <w:b/>
          <w:color w:val="000000"/>
          <w:sz w:val="24"/>
        </w:rPr>
        <w:t>29.合同转包（实质性要求）</w:t>
      </w:r>
    </w:p>
    <w:p w:rsidR="00537E7F" w:rsidRDefault="00BB3429">
      <w:pPr>
        <w:spacing w:line="400" w:lineRule="exact"/>
        <w:ind w:firstLineChars="200" w:firstLine="480"/>
        <w:rPr>
          <w:rFonts w:hAnsi="宋体"/>
          <w:color w:val="000000"/>
          <w:sz w:val="24"/>
        </w:rPr>
      </w:pPr>
      <w:r>
        <w:rPr>
          <w:rFonts w:hAnsi="宋体" w:hint="eastAsia"/>
          <w:color w:val="000000"/>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rsidR="00537E7F" w:rsidRDefault="00BB3429">
      <w:pPr>
        <w:spacing w:line="400" w:lineRule="exact"/>
        <w:ind w:firstLineChars="200" w:firstLine="480"/>
        <w:rPr>
          <w:rFonts w:hAnsi="宋体"/>
          <w:color w:val="000000"/>
          <w:sz w:val="24"/>
        </w:rPr>
      </w:pPr>
      <w:r>
        <w:rPr>
          <w:rFonts w:hAnsi="宋体" w:hint="eastAsia"/>
          <w:color w:val="000000"/>
          <w:sz w:val="24"/>
        </w:rPr>
        <w:lastRenderedPageBreak/>
        <w:t>成交供应商转包的，视同拒绝履行政府采购合同义务，将依法追究法律责任。</w:t>
      </w:r>
    </w:p>
    <w:p w:rsidR="00537E7F" w:rsidRDefault="00537E7F">
      <w:pPr>
        <w:spacing w:line="400" w:lineRule="exact"/>
        <w:ind w:firstLineChars="200" w:firstLine="480"/>
        <w:rPr>
          <w:rFonts w:hAnsi="宋体"/>
          <w:color w:val="000000"/>
          <w:sz w:val="24"/>
        </w:rPr>
      </w:pPr>
    </w:p>
    <w:p w:rsidR="00537E7F" w:rsidRDefault="00BB3429" w:rsidP="00CF4772">
      <w:pPr>
        <w:spacing w:line="400" w:lineRule="exact"/>
        <w:ind w:firstLineChars="200" w:firstLine="482"/>
        <w:rPr>
          <w:rFonts w:ascii="宋体" w:hAnsi="宋体"/>
          <w:b/>
          <w:color w:val="000000"/>
          <w:sz w:val="24"/>
        </w:rPr>
      </w:pPr>
      <w:r>
        <w:rPr>
          <w:rFonts w:ascii="宋体" w:hAnsi="宋体" w:hint="eastAsia"/>
          <w:b/>
          <w:color w:val="000000"/>
          <w:sz w:val="24"/>
        </w:rPr>
        <w:t>30.补充合同</w:t>
      </w:r>
    </w:p>
    <w:p w:rsidR="00537E7F" w:rsidRDefault="00BB3429">
      <w:pPr>
        <w:spacing w:line="400" w:lineRule="exact"/>
        <w:ind w:firstLineChars="200" w:firstLine="480"/>
        <w:rPr>
          <w:rFonts w:hAnsi="宋体"/>
          <w:color w:val="000000"/>
          <w:sz w:val="24"/>
        </w:rPr>
      </w:pPr>
      <w:r>
        <w:rPr>
          <w:rFonts w:hAnsi="宋体" w:hint="eastAsia"/>
          <w:color w:val="000000"/>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537E7F" w:rsidRDefault="00537E7F">
      <w:pPr>
        <w:spacing w:line="400" w:lineRule="exact"/>
        <w:rPr>
          <w:rFonts w:hAnsi="宋体"/>
          <w:color w:val="000000"/>
          <w:sz w:val="24"/>
        </w:rPr>
      </w:pPr>
    </w:p>
    <w:p w:rsidR="00537E7F" w:rsidRDefault="00BB3429" w:rsidP="00CF4772">
      <w:pPr>
        <w:spacing w:line="400" w:lineRule="exact"/>
        <w:ind w:firstLineChars="200" w:firstLine="482"/>
        <w:rPr>
          <w:rFonts w:ascii="宋体" w:hAnsi="宋体"/>
          <w:b/>
          <w:color w:val="000000"/>
          <w:sz w:val="24"/>
        </w:rPr>
      </w:pPr>
      <w:r>
        <w:rPr>
          <w:rFonts w:ascii="宋体" w:hAnsi="宋体" w:hint="eastAsia"/>
          <w:b/>
          <w:color w:val="000000"/>
          <w:sz w:val="24"/>
        </w:rPr>
        <w:t>31.履约保证金（实质性要求）</w:t>
      </w:r>
    </w:p>
    <w:p w:rsidR="00537E7F" w:rsidRDefault="00BB3429">
      <w:pPr>
        <w:spacing w:line="400" w:lineRule="exact"/>
        <w:ind w:firstLineChars="200" w:firstLine="480"/>
        <w:rPr>
          <w:rFonts w:ascii="宋体" w:hAnsi="宋体"/>
          <w:color w:val="000000"/>
          <w:sz w:val="24"/>
        </w:rPr>
      </w:pPr>
      <w:r>
        <w:rPr>
          <w:rFonts w:ascii="宋体" w:hAnsi="宋体" w:hint="eastAsia"/>
          <w:color w:val="000000"/>
          <w:sz w:val="24"/>
        </w:rPr>
        <w:t>31.1 成交供应商应在合同签订之前交纳采购文件规定数额的履约保证金。</w:t>
      </w:r>
    </w:p>
    <w:p w:rsidR="00537E7F" w:rsidRDefault="00BB3429">
      <w:pPr>
        <w:spacing w:line="400" w:lineRule="exact"/>
        <w:ind w:firstLineChars="200" w:firstLine="480"/>
        <w:rPr>
          <w:rFonts w:hAnsi="宋体"/>
          <w:color w:val="000000"/>
          <w:sz w:val="24"/>
        </w:rPr>
      </w:pPr>
      <w:r>
        <w:rPr>
          <w:rFonts w:ascii="宋体" w:hAnsi="宋体" w:hint="eastAsia"/>
          <w:color w:val="000000"/>
          <w:sz w:val="24"/>
        </w:rPr>
        <w:t xml:space="preserve">31.2 </w:t>
      </w:r>
      <w:r>
        <w:rPr>
          <w:rFonts w:hAnsi="宋体" w:hint="eastAsia"/>
          <w:color w:val="000000"/>
          <w:sz w:val="24"/>
        </w:rPr>
        <w:t>如果成交供应商在规定的合同签订时间内，没有按照采购文件的规定交纳履约保证金，且又无正当理由的，将视为放弃成交。</w:t>
      </w:r>
    </w:p>
    <w:p w:rsidR="00537E7F" w:rsidRDefault="00537E7F">
      <w:pPr>
        <w:pStyle w:val="Default"/>
      </w:pPr>
    </w:p>
    <w:p w:rsidR="00537E7F" w:rsidRDefault="00BB3429" w:rsidP="00CF4772">
      <w:pPr>
        <w:spacing w:line="400" w:lineRule="exact"/>
        <w:ind w:firstLineChars="200" w:firstLine="482"/>
        <w:rPr>
          <w:rFonts w:ascii="宋体" w:hAnsi="宋体"/>
          <w:b/>
          <w:color w:val="000000"/>
          <w:sz w:val="24"/>
        </w:rPr>
      </w:pPr>
      <w:r>
        <w:rPr>
          <w:rFonts w:ascii="宋体" w:hAnsi="宋体" w:hint="eastAsia"/>
          <w:b/>
          <w:color w:val="000000"/>
          <w:sz w:val="24"/>
        </w:rPr>
        <w:t>32.合同备案</w:t>
      </w:r>
    </w:p>
    <w:p w:rsidR="00537E7F" w:rsidRDefault="00BB3429">
      <w:pPr>
        <w:spacing w:line="400" w:lineRule="exact"/>
        <w:ind w:firstLineChars="200" w:firstLine="480"/>
        <w:rPr>
          <w:rFonts w:hAnsi="宋体"/>
          <w:color w:val="000000"/>
          <w:sz w:val="24"/>
        </w:rPr>
      </w:pPr>
      <w:r>
        <w:rPr>
          <w:rFonts w:hint="eastAsia"/>
          <w:color w:val="000000"/>
          <w:sz w:val="24"/>
        </w:rPr>
        <w:t>政府采购合同签订之日起</w:t>
      </w:r>
      <w:r>
        <w:rPr>
          <w:rFonts w:hint="eastAsia"/>
          <w:color w:val="000000"/>
          <w:sz w:val="24"/>
        </w:rPr>
        <w:t>2</w:t>
      </w:r>
      <w:r>
        <w:rPr>
          <w:rFonts w:hint="eastAsia"/>
          <w:color w:val="000000"/>
          <w:sz w:val="24"/>
        </w:rPr>
        <w:t>个工作日内，政府采购合同将在四川省汶川卧龙特别行政区、</w:t>
      </w:r>
      <w:r w:rsidR="00F50933">
        <w:rPr>
          <w:rFonts w:hint="eastAsia"/>
          <w:color w:val="000000"/>
          <w:sz w:val="24"/>
        </w:rPr>
        <w:t>四川省汶川卧龙特别行政区交通运输局</w:t>
      </w:r>
      <w:r>
        <w:rPr>
          <w:rFonts w:hint="eastAsia"/>
          <w:color w:val="000000"/>
          <w:sz w:val="24"/>
        </w:rPr>
        <w:t>备案。</w:t>
      </w:r>
    </w:p>
    <w:p w:rsidR="00537E7F" w:rsidRDefault="00537E7F">
      <w:pPr>
        <w:spacing w:line="400" w:lineRule="exact"/>
        <w:rPr>
          <w:rFonts w:hAnsi="宋体"/>
          <w:color w:val="000000"/>
          <w:sz w:val="24"/>
        </w:rPr>
      </w:pPr>
    </w:p>
    <w:p w:rsidR="00537E7F" w:rsidRDefault="00BB3429" w:rsidP="00CF4772">
      <w:pPr>
        <w:spacing w:line="400" w:lineRule="exact"/>
        <w:ind w:firstLineChars="200" w:firstLine="482"/>
        <w:rPr>
          <w:rFonts w:ascii="宋体" w:hAnsi="宋体"/>
          <w:b/>
          <w:color w:val="000000"/>
          <w:sz w:val="24"/>
        </w:rPr>
      </w:pPr>
      <w:r>
        <w:rPr>
          <w:rFonts w:ascii="宋体" w:hAnsi="宋体" w:hint="eastAsia"/>
          <w:b/>
          <w:color w:val="000000"/>
          <w:sz w:val="24"/>
        </w:rPr>
        <w:t>33.履行合同</w:t>
      </w:r>
    </w:p>
    <w:p w:rsidR="00537E7F" w:rsidRDefault="00BB3429">
      <w:pPr>
        <w:spacing w:line="400" w:lineRule="exact"/>
        <w:ind w:firstLineChars="200" w:firstLine="480"/>
        <w:rPr>
          <w:rFonts w:ascii="宋体" w:hAnsi="宋体"/>
          <w:color w:val="000000"/>
          <w:sz w:val="24"/>
        </w:rPr>
      </w:pPr>
      <w:r>
        <w:rPr>
          <w:rFonts w:ascii="宋体" w:hAnsi="宋体" w:hint="eastAsia"/>
          <w:color w:val="000000"/>
          <w:sz w:val="24"/>
        </w:rPr>
        <w:t>33.1 成交供应商与采购人签订合同后，合同双方应严格执行合同条款，履行合同规定的义务，保证合同的顺利完成。</w:t>
      </w:r>
    </w:p>
    <w:p w:rsidR="00537E7F" w:rsidRDefault="00BB3429">
      <w:pPr>
        <w:spacing w:line="400" w:lineRule="exact"/>
        <w:ind w:firstLineChars="200" w:firstLine="480"/>
        <w:rPr>
          <w:rFonts w:hAnsi="宋体"/>
          <w:color w:val="000000"/>
          <w:sz w:val="24"/>
        </w:rPr>
      </w:pPr>
      <w:r>
        <w:rPr>
          <w:rFonts w:ascii="宋体" w:hAnsi="宋体" w:hint="eastAsia"/>
          <w:color w:val="000000"/>
          <w:sz w:val="24"/>
        </w:rPr>
        <w:t>33.2 在合同</w:t>
      </w:r>
      <w:r>
        <w:rPr>
          <w:rFonts w:hAnsi="宋体" w:hint="eastAsia"/>
          <w:color w:val="000000"/>
          <w:sz w:val="24"/>
        </w:rPr>
        <w:t>履行过程中，如发生合同纠纷，合同双方应按照《合同法》的有关规定进行处理。</w:t>
      </w:r>
    </w:p>
    <w:p w:rsidR="00537E7F" w:rsidRDefault="00537E7F">
      <w:pPr>
        <w:spacing w:line="400" w:lineRule="exact"/>
        <w:ind w:firstLineChars="200" w:firstLine="480"/>
        <w:rPr>
          <w:rFonts w:hAnsi="宋体"/>
          <w:color w:val="000000"/>
          <w:sz w:val="24"/>
        </w:rPr>
      </w:pPr>
    </w:p>
    <w:p w:rsidR="00537E7F" w:rsidRDefault="00BB3429" w:rsidP="00CF4772">
      <w:pPr>
        <w:spacing w:line="400" w:lineRule="exact"/>
        <w:ind w:firstLineChars="200" w:firstLine="482"/>
        <w:rPr>
          <w:rFonts w:ascii="宋体" w:hAnsi="宋体"/>
          <w:b/>
          <w:color w:val="000000"/>
          <w:sz w:val="24"/>
        </w:rPr>
      </w:pPr>
      <w:r>
        <w:rPr>
          <w:rFonts w:ascii="宋体" w:hAnsi="宋体" w:hint="eastAsia"/>
          <w:b/>
          <w:color w:val="000000"/>
          <w:sz w:val="24"/>
        </w:rPr>
        <w:t>34.验收</w:t>
      </w:r>
    </w:p>
    <w:p w:rsidR="00537E7F" w:rsidRDefault="00BB3429">
      <w:pPr>
        <w:spacing w:line="400" w:lineRule="exact"/>
        <w:ind w:firstLineChars="200" w:firstLine="480"/>
        <w:rPr>
          <w:rFonts w:ascii="宋体" w:hAnsi="宋体"/>
          <w:color w:val="000000"/>
          <w:sz w:val="24"/>
        </w:rPr>
      </w:pPr>
      <w:r>
        <w:rPr>
          <w:rFonts w:ascii="宋体" w:hAnsi="宋体" w:hint="eastAsia"/>
          <w:color w:val="000000"/>
          <w:sz w:val="24"/>
        </w:rPr>
        <w:t>34.1本项目采购人及其委托的采购代理机构将严格按照政府采购相关法律法规以及《四川省政府采购项目需求论证和履约验收管理办法》（川财采〔2015〕32号）的要求进行验收。</w:t>
      </w:r>
    </w:p>
    <w:p w:rsidR="00537E7F" w:rsidRDefault="00BB3429">
      <w:pPr>
        <w:spacing w:line="360" w:lineRule="auto"/>
        <w:ind w:leftChars="-2" w:left="-4" w:firstLineChars="200" w:firstLine="480"/>
        <w:rPr>
          <w:rFonts w:hAnsi="宋体"/>
          <w:color w:val="000000"/>
          <w:sz w:val="24"/>
        </w:rPr>
      </w:pPr>
      <w:r>
        <w:rPr>
          <w:rFonts w:ascii="宋体" w:hAnsi="宋体" w:hint="eastAsia"/>
          <w:color w:val="000000"/>
          <w:sz w:val="24"/>
        </w:rPr>
        <w:t>34.2验</w:t>
      </w:r>
      <w:r>
        <w:rPr>
          <w:rFonts w:hAnsi="宋体" w:hint="eastAsia"/>
          <w:color w:val="000000"/>
          <w:sz w:val="24"/>
        </w:rPr>
        <w:t>收结果合格的，成交供应商凭验收合格单到</w:t>
      </w:r>
      <w:r>
        <w:rPr>
          <w:rFonts w:hAnsi="宋体" w:hint="eastAsia"/>
          <w:sz w:val="24"/>
        </w:rPr>
        <w:t>四川省汶川卧龙特别行政区</w:t>
      </w:r>
      <w:r>
        <w:rPr>
          <w:rFonts w:hAnsi="宋体" w:hint="eastAsia"/>
          <w:color w:val="000000"/>
          <w:sz w:val="24"/>
        </w:rPr>
        <w:t>办理履约保证金的退付手续；验收结果不合格的，履约保证金将不予退还，还可能会报本项目同级财政部门按照政府采购法律法规及《四川省政府采购当事人诚信管理办法》（川财采〔</w:t>
      </w:r>
      <w:r>
        <w:rPr>
          <w:rFonts w:hAnsi="宋体" w:hint="eastAsia"/>
          <w:color w:val="000000"/>
          <w:sz w:val="24"/>
        </w:rPr>
        <w:t>2015</w:t>
      </w:r>
      <w:r>
        <w:rPr>
          <w:rFonts w:hAnsi="宋体" w:hint="eastAsia"/>
          <w:color w:val="000000"/>
          <w:sz w:val="24"/>
        </w:rPr>
        <w:t>〕</w:t>
      </w:r>
      <w:r>
        <w:rPr>
          <w:rFonts w:hAnsi="宋体" w:hint="eastAsia"/>
          <w:color w:val="000000"/>
          <w:sz w:val="24"/>
        </w:rPr>
        <w:t>33</w:t>
      </w:r>
      <w:r>
        <w:rPr>
          <w:rFonts w:hAnsi="宋体" w:hint="eastAsia"/>
          <w:color w:val="000000"/>
          <w:sz w:val="24"/>
        </w:rPr>
        <w:t>号）等有关规定给予行政处罚或者以</w:t>
      </w:r>
      <w:r>
        <w:rPr>
          <w:rFonts w:hAnsi="宋体" w:hint="eastAsia"/>
          <w:color w:val="000000"/>
          <w:sz w:val="24"/>
        </w:rPr>
        <w:lastRenderedPageBreak/>
        <w:t>失信行为记入诚信档案。</w:t>
      </w:r>
    </w:p>
    <w:p w:rsidR="00537E7F" w:rsidRDefault="00537E7F">
      <w:pPr>
        <w:spacing w:line="400" w:lineRule="exact"/>
        <w:rPr>
          <w:rFonts w:hAnsi="宋体"/>
          <w:color w:val="000000"/>
          <w:sz w:val="24"/>
        </w:rPr>
      </w:pPr>
    </w:p>
    <w:p w:rsidR="00537E7F" w:rsidRDefault="00BB3429" w:rsidP="00CF4772">
      <w:pPr>
        <w:spacing w:line="400" w:lineRule="exact"/>
        <w:ind w:firstLineChars="200" w:firstLine="482"/>
        <w:rPr>
          <w:rFonts w:ascii="宋体" w:hAnsi="宋体"/>
          <w:b/>
          <w:color w:val="000000"/>
          <w:sz w:val="24"/>
        </w:rPr>
      </w:pPr>
      <w:r>
        <w:rPr>
          <w:rFonts w:ascii="宋体" w:hAnsi="宋体" w:hint="eastAsia"/>
          <w:b/>
          <w:color w:val="000000"/>
          <w:sz w:val="24"/>
        </w:rPr>
        <w:t>35.资金支付</w:t>
      </w:r>
    </w:p>
    <w:p w:rsidR="00537E7F" w:rsidRDefault="00BB3429">
      <w:pPr>
        <w:spacing w:line="400" w:lineRule="exact"/>
        <w:ind w:firstLineChars="200" w:firstLine="480"/>
        <w:rPr>
          <w:rFonts w:hAnsi="宋体"/>
          <w:color w:val="000000"/>
          <w:sz w:val="24"/>
        </w:rPr>
      </w:pPr>
      <w:r>
        <w:rPr>
          <w:rFonts w:hAnsi="宋体" w:hint="eastAsia"/>
          <w:color w:val="000000"/>
          <w:sz w:val="24"/>
        </w:rPr>
        <w:t>采购人将按照政府采购合同规定，及时向成交供应商支付采购资金。</w:t>
      </w:r>
    </w:p>
    <w:p w:rsidR="00537E7F" w:rsidRDefault="00BB3429">
      <w:pPr>
        <w:pStyle w:val="2"/>
        <w:keepNext w:val="0"/>
        <w:keepLines w:val="0"/>
        <w:spacing w:before="0" w:after="0" w:line="400" w:lineRule="exact"/>
        <w:jc w:val="center"/>
        <w:rPr>
          <w:color w:val="000000"/>
        </w:rPr>
      </w:pPr>
      <w:r>
        <w:rPr>
          <w:rFonts w:hint="eastAsia"/>
          <w:color w:val="000000"/>
        </w:rPr>
        <w:t>八、谈判纪律要求</w:t>
      </w:r>
    </w:p>
    <w:p w:rsidR="00537E7F" w:rsidRDefault="00537E7F">
      <w:pPr>
        <w:tabs>
          <w:tab w:val="left" w:pos="851"/>
        </w:tabs>
        <w:spacing w:line="360" w:lineRule="auto"/>
        <w:jc w:val="center"/>
        <w:rPr>
          <w:rFonts w:ascii="宋体" w:hAnsi="宋体"/>
          <w:color w:val="000000"/>
          <w:sz w:val="24"/>
        </w:rPr>
      </w:pPr>
    </w:p>
    <w:p w:rsidR="00537E7F" w:rsidRDefault="00BB3429" w:rsidP="00CF4772">
      <w:pPr>
        <w:tabs>
          <w:tab w:val="left" w:pos="851"/>
        </w:tabs>
        <w:spacing w:line="360" w:lineRule="auto"/>
        <w:ind w:firstLineChars="200" w:firstLine="482"/>
        <w:rPr>
          <w:rFonts w:ascii="宋体" w:hAnsi="宋体"/>
          <w:b/>
          <w:color w:val="000000"/>
          <w:sz w:val="24"/>
        </w:rPr>
      </w:pPr>
      <w:r>
        <w:rPr>
          <w:rFonts w:ascii="宋体" w:hAnsi="宋体" w:hint="eastAsia"/>
          <w:b/>
          <w:color w:val="000000"/>
          <w:sz w:val="24"/>
        </w:rPr>
        <w:t>36.供应商不得具有的情形</w:t>
      </w:r>
    </w:p>
    <w:p w:rsidR="00537E7F" w:rsidRDefault="00BB3429">
      <w:pPr>
        <w:tabs>
          <w:tab w:val="left" w:pos="851"/>
        </w:tabs>
        <w:spacing w:line="360" w:lineRule="auto"/>
        <w:ind w:firstLineChars="200" w:firstLine="480"/>
        <w:rPr>
          <w:rFonts w:ascii="宋体" w:hAnsi="宋体"/>
          <w:color w:val="000000"/>
          <w:sz w:val="24"/>
        </w:rPr>
      </w:pPr>
      <w:r>
        <w:rPr>
          <w:rFonts w:ascii="宋体" w:hAnsi="宋体" w:hint="eastAsia"/>
          <w:color w:val="000000"/>
          <w:sz w:val="24"/>
        </w:rPr>
        <w:t>供应商参加本项目谈判不得有下列情形：</w:t>
      </w:r>
    </w:p>
    <w:p w:rsidR="00537E7F" w:rsidRDefault="00BB3429">
      <w:pPr>
        <w:tabs>
          <w:tab w:val="left" w:pos="851"/>
        </w:tabs>
        <w:spacing w:line="360" w:lineRule="auto"/>
        <w:ind w:firstLineChars="200" w:firstLine="480"/>
        <w:rPr>
          <w:rFonts w:ascii="宋体" w:hAnsi="宋体"/>
          <w:color w:val="000000"/>
          <w:sz w:val="24"/>
        </w:rPr>
      </w:pPr>
      <w:r>
        <w:rPr>
          <w:rFonts w:ascii="宋体" w:hAnsi="宋体" w:hint="eastAsia"/>
          <w:color w:val="000000"/>
          <w:sz w:val="24"/>
        </w:rPr>
        <w:t>（1）提供虚假材料谋取成交；</w:t>
      </w:r>
    </w:p>
    <w:p w:rsidR="00537E7F" w:rsidRDefault="00BB3429">
      <w:pPr>
        <w:tabs>
          <w:tab w:val="left" w:pos="851"/>
        </w:tabs>
        <w:spacing w:line="360" w:lineRule="auto"/>
        <w:ind w:firstLineChars="200" w:firstLine="480"/>
        <w:rPr>
          <w:rFonts w:ascii="宋体" w:hAnsi="宋体"/>
          <w:color w:val="000000"/>
          <w:sz w:val="24"/>
        </w:rPr>
      </w:pPr>
      <w:r>
        <w:rPr>
          <w:rFonts w:ascii="宋体" w:hAnsi="宋体" w:hint="eastAsia"/>
          <w:color w:val="000000"/>
          <w:sz w:val="24"/>
        </w:rPr>
        <w:t>（2）采取不正当手段诋毁、排挤其他供应商；</w:t>
      </w:r>
    </w:p>
    <w:p w:rsidR="00537E7F" w:rsidRDefault="00BB3429">
      <w:pPr>
        <w:tabs>
          <w:tab w:val="left" w:pos="851"/>
        </w:tabs>
        <w:spacing w:line="360" w:lineRule="auto"/>
        <w:ind w:firstLineChars="200" w:firstLine="480"/>
        <w:rPr>
          <w:rFonts w:ascii="宋体" w:hAnsi="宋体"/>
          <w:color w:val="000000"/>
          <w:sz w:val="24"/>
        </w:rPr>
      </w:pPr>
      <w:r>
        <w:rPr>
          <w:rFonts w:ascii="宋体" w:hAnsi="宋体" w:hint="eastAsia"/>
          <w:color w:val="000000"/>
          <w:sz w:val="24"/>
        </w:rPr>
        <w:t>（3）与采购人、采购代理机构、或其他供应商恶意串通；</w:t>
      </w:r>
    </w:p>
    <w:p w:rsidR="00537E7F" w:rsidRDefault="00BB3429">
      <w:pPr>
        <w:tabs>
          <w:tab w:val="left" w:pos="851"/>
        </w:tabs>
        <w:spacing w:line="360" w:lineRule="auto"/>
        <w:ind w:firstLineChars="200" w:firstLine="480"/>
        <w:rPr>
          <w:rFonts w:ascii="宋体" w:hAnsi="宋体"/>
          <w:color w:val="000000"/>
          <w:sz w:val="24"/>
        </w:rPr>
      </w:pPr>
      <w:r>
        <w:rPr>
          <w:rFonts w:ascii="宋体" w:hAnsi="宋体" w:hint="eastAsia"/>
          <w:color w:val="000000"/>
          <w:sz w:val="24"/>
        </w:rPr>
        <w:t>（4）向采购人、采购代理机构、谈判小组成员行贿或者提供其他不正当利益；</w:t>
      </w:r>
    </w:p>
    <w:p w:rsidR="00537E7F" w:rsidRDefault="00BB3429">
      <w:pPr>
        <w:tabs>
          <w:tab w:val="left" w:pos="851"/>
        </w:tabs>
        <w:spacing w:line="360" w:lineRule="auto"/>
        <w:ind w:firstLineChars="200" w:firstLine="480"/>
        <w:rPr>
          <w:rFonts w:ascii="宋体" w:hAnsi="宋体"/>
          <w:color w:val="000000"/>
          <w:sz w:val="24"/>
        </w:rPr>
      </w:pPr>
      <w:r>
        <w:rPr>
          <w:rFonts w:ascii="宋体" w:hAnsi="宋体" w:hint="eastAsia"/>
          <w:color w:val="000000"/>
          <w:sz w:val="24"/>
        </w:rPr>
        <w:t>（5）在谈判过程中与采购人、采购代理机构进行协商；</w:t>
      </w:r>
    </w:p>
    <w:p w:rsidR="00537E7F" w:rsidRDefault="00BB3429">
      <w:pPr>
        <w:tabs>
          <w:tab w:val="left" w:pos="851"/>
        </w:tabs>
        <w:spacing w:line="360" w:lineRule="auto"/>
        <w:ind w:firstLineChars="200" w:firstLine="480"/>
        <w:rPr>
          <w:rFonts w:ascii="宋体" w:hAnsi="宋体"/>
          <w:color w:val="000000"/>
          <w:sz w:val="24"/>
        </w:rPr>
      </w:pPr>
      <w:r>
        <w:rPr>
          <w:rFonts w:ascii="宋体" w:hAnsi="宋体" w:hint="eastAsia"/>
          <w:color w:val="000000"/>
          <w:sz w:val="24"/>
        </w:rPr>
        <w:t>（6）成交后无正当理由拒不与采购人签订政府采购合同；</w:t>
      </w:r>
    </w:p>
    <w:p w:rsidR="00537E7F" w:rsidRDefault="00BB3429">
      <w:pPr>
        <w:tabs>
          <w:tab w:val="left" w:pos="851"/>
        </w:tabs>
        <w:spacing w:line="360" w:lineRule="auto"/>
        <w:ind w:firstLineChars="200" w:firstLine="480"/>
        <w:rPr>
          <w:rFonts w:ascii="宋体" w:hAnsi="宋体"/>
          <w:color w:val="000000"/>
          <w:sz w:val="24"/>
        </w:rPr>
      </w:pPr>
      <w:r>
        <w:rPr>
          <w:rFonts w:ascii="宋体" w:hAnsi="宋体" w:hint="eastAsia"/>
          <w:color w:val="000000"/>
          <w:sz w:val="24"/>
        </w:rPr>
        <w:t>（7）未按照谈判文件确定的事项签订政府采购合同；</w:t>
      </w:r>
    </w:p>
    <w:p w:rsidR="00537E7F" w:rsidRDefault="00BB3429">
      <w:pPr>
        <w:tabs>
          <w:tab w:val="left" w:pos="851"/>
        </w:tabs>
        <w:spacing w:line="360" w:lineRule="auto"/>
        <w:ind w:firstLineChars="200" w:firstLine="480"/>
        <w:rPr>
          <w:rFonts w:ascii="宋体" w:hAnsi="宋体"/>
          <w:color w:val="000000"/>
          <w:sz w:val="24"/>
        </w:rPr>
      </w:pPr>
      <w:r>
        <w:rPr>
          <w:rFonts w:ascii="宋体" w:hAnsi="宋体" w:hint="eastAsia"/>
          <w:color w:val="000000"/>
          <w:sz w:val="24"/>
        </w:rPr>
        <w:t>（8）将政府采购合同转包或者违规分包；</w:t>
      </w:r>
    </w:p>
    <w:p w:rsidR="00537E7F" w:rsidRDefault="00BB3429">
      <w:pPr>
        <w:tabs>
          <w:tab w:val="left" w:pos="851"/>
        </w:tabs>
        <w:spacing w:line="360" w:lineRule="auto"/>
        <w:ind w:firstLineChars="200" w:firstLine="480"/>
        <w:rPr>
          <w:rFonts w:ascii="宋体" w:hAnsi="宋体"/>
          <w:color w:val="000000"/>
          <w:sz w:val="24"/>
        </w:rPr>
      </w:pPr>
      <w:r>
        <w:rPr>
          <w:rFonts w:ascii="宋体" w:hAnsi="宋体" w:hint="eastAsia"/>
          <w:color w:val="000000"/>
          <w:sz w:val="24"/>
        </w:rPr>
        <w:t>（9）提供假冒伪劣产品；</w:t>
      </w:r>
    </w:p>
    <w:p w:rsidR="00537E7F" w:rsidRDefault="00BB3429">
      <w:pPr>
        <w:tabs>
          <w:tab w:val="left" w:pos="851"/>
        </w:tabs>
        <w:spacing w:line="360" w:lineRule="auto"/>
        <w:ind w:firstLineChars="200" w:firstLine="480"/>
        <w:rPr>
          <w:rFonts w:ascii="宋体" w:hAnsi="宋体"/>
          <w:color w:val="000000"/>
          <w:sz w:val="24"/>
        </w:rPr>
      </w:pPr>
      <w:r>
        <w:rPr>
          <w:rFonts w:ascii="宋体" w:hAnsi="宋体" w:hint="eastAsia"/>
          <w:color w:val="000000"/>
          <w:sz w:val="24"/>
        </w:rPr>
        <w:t>（10）擅自变更、中止或者终止政府采购合同；</w:t>
      </w:r>
    </w:p>
    <w:p w:rsidR="00537E7F" w:rsidRDefault="00BB3429">
      <w:pPr>
        <w:tabs>
          <w:tab w:val="left" w:pos="851"/>
        </w:tabs>
        <w:spacing w:line="360" w:lineRule="auto"/>
        <w:ind w:firstLineChars="200" w:firstLine="480"/>
        <w:rPr>
          <w:rFonts w:ascii="宋体" w:hAnsi="宋体"/>
          <w:color w:val="000000"/>
          <w:sz w:val="24"/>
        </w:rPr>
      </w:pPr>
      <w:r>
        <w:rPr>
          <w:rFonts w:ascii="宋体" w:hAnsi="宋体" w:hint="eastAsia"/>
          <w:color w:val="000000"/>
          <w:sz w:val="24"/>
        </w:rPr>
        <w:t>（11）拒绝有关部门的监督检查或者向监督检查部门提供虚假情况；</w:t>
      </w:r>
    </w:p>
    <w:p w:rsidR="00537E7F" w:rsidRDefault="00BB3429">
      <w:pPr>
        <w:tabs>
          <w:tab w:val="left" w:pos="851"/>
        </w:tabs>
        <w:spacing w:line="360" w:lineRule="auto"/>
        <w:ind w:firstLineChars="200" w:firstLine="480"/>
        <w:rPr>
          <w:rFonts w:ascii="宋体" w:hAnsi="宋体"/>
          <w:color w:val="000000"/>
          <w:sz w:val="24"/>
        </w:rPr>
      </w:pPr>
      <w:r>
        <w:rPr>
          <w:rFonts w:ascii="宋体" w:hAnsi="宋体" w:hint="eastAsia"/>
          <w:color w:val="000000"/>
          <w:sz w:val="24"/>
        </w:rPr>
        <w:t>（12）法律法规规定的其他情形。</w:t>
      </w:r>
    </w:p>
    <w:p w:rsidR="00537E7F" w:rsidRDefault="00BB3429">
      <w:pPr>
        <w:tabs>
          <w:tab w:val="left" w:pos="851"/>
        </w:tabs>
        <w:spacing w:line="360" w:lineRule="auto"/>
        <w:ind w:firstLineChars="200" w:firstLine="480"/>
        <w:rPr>
          <w:rFonts w:ascii="宋体" w:hAnsi="宋体"/>
          <w:color w:val="000000"/>
          <w:sz w:val="24"/>
        </w:rPr>
      </w:pPr>
      <w:r>
        <w:rPr>
          <w:rFonts w:ascii="宋体" w:hAnsi="宋体" w:hint="eastAsia"/>
          <w:color w:val="000000"/>
          <w:sz w:val="24"/>
        </w:rPr>
        <w:t>供应商有上述情形的，按照规定追究法律责任，具备（1）-（10）条情形之一的，同时将取消被确认为成交供应商的资格或者认定成交无效。</w:t>
      </w:r>
    </w:p>
    <w:p w:rsidR="00537E7F" w:rsidRDefault="00537E7F">
      <w:pPr>
        <w:tabs>
          <w:tab w:val="left" w:pos="851"/>
        </w:tabs>
        <w:spacing w:line="360" w:lineRule="auto"/>
        <w:ind w:firstLineChars="200" w:firstLine="480"/>
        <w:rPr>
          <w:rFonts w:ascii="宋体" w:hAnsi="宋体"/>
          <w:color w:val="000000"/>
          <w:sz w:val="24"/>
        </w:rPr>
      </w:pPr>
    </w:p>
    <w:p w:rsidR="00537E7F" w:rsidRDefault="00BB3429">
      <w:pPr>
        <w:pStyle w:val="2"/>
        <w:keepNext w:val="0"/>
        <w:keepLines w:val="0"/>
        <w:spacing w:before="0" w:after="0" w:line="400" w:lineRule="exact"/>
        <w:jc w:val="center"/>
        <w:rPr>
          <w:color w:val="000000"/>
        </w:rPr>
      </w:pPr>
      <w:r>
        <w:rPr>
          <w:rFonts w:hint="eastAsia"/>
          <w:color w:val="000000"/>
        </w:rPr>
        <w:t>九、询问、质疑和投诉</w:t>
      </w:r>
    </w:p>
    <w:p w:rsidR="00537E7F" w:rsidRDefault="00537E7F">
      <w:pPr>
        <w:tabs>
          <w:tab w:val="left" w:pos="851"/>
        </w:tabs>
        <w:spacing w:line="360" w:lineRule="auto"/>
        <w:jc w:val="center"/>
        <w:rPr>
          <w:rFonts w:ascii="宋体" w:hAnsi="宋体"/>
          <w:color w:val="000000"/>
          <w:sz w:val="24"/>
        </w:rPr>
      </w:pPr>
    </w:p>
    <w:p w:rsidR="00537E7F" w:rsidRDefault="00BB3429">
      <w:pPr>
        <w:tabs>
          <w:tab w:val="left" w:pos="851"/>
        </w:tabs>
        <w:spacing w:line="360" w:lineRule="auto"/>
        <w:ind w:firstLine="495"/>
        <w:jc w:val="left"/>
        <w:rPr>
          <w:rFonts w:ascii="宋体" w:hAnsi="宋体"/>
          <w:color w:val="000000"/>
          <w:sz w:val="24"/>
        </w:rPr>
      </w:pPr>
      <w:r>
        <w:rPr>
          <w:rFonts w:ascii="宋体" w:hAnsi="宋体" w:hint="eastAsia"/>
          <w:color w:val="000000"/>
          <w:sz w:val="24"/>
        </w:rPr>
        <w:t>37.询问、质疑、投诉的接收和处理严格按照《中华人</w:t>
      </w:r>
      <w:r w:rsidR="00E96396">
        <w:rPr>
          <w:rFonts w:ascii="宋体" w:hAnsi="宋体" w:hint="eastAsia"/>
          <w:color w:val="000000"/>
          <w:sz w:val="24"/>
        </w:rPr>
        <w:t>民</w:t>
      </w:r>
      <w:r>
        <w:rPr>
          <w:rFonts w:ascii="宋体" w:hAnsi="宋体" w:hint="eastAsia"/>
          <w:color w:val="000000"/>
          <w:sz w:val="24"/>
        </w:rPr>
        <w:t>共和国政府采购法》、《中华人民共和国政府采购法实施条例》、《财政部关于加强政府采购供应商投诉受理审查工作的通知》和四川省的有关规定办理（详细规定请在中国政府采购网政策法规模块查询）。</w:t>
      </w:r>
    </w:p>
    <w:p w:rsidR="00537E7F" w:rsidRDefault="00537E7F">
      <w:pPr>
        <w:tabs>
          <w:tab w:val="left" w:pos="851"/>
        </w:tabs>
        <w:spacing w:line="360" w:lineRule="auto"/>
        <w:jc w:val="center"/>
        <w:rPr>
          <w:rFonts w:ascii="宋体" w:hAnsi="宋体"/>
          <w:color w:val="000000"/>
          <w:sz w:val="24"/>
        </w:rPr>
      </w:pPr>
    </w:p>
    <w:p w:rsidR="00537E7F" w:rsidRDefault="00BB3429">
      <w:pPr>
        <w:pStyle w:val="2"/>
        <w:keepNext w:val="0"/>
        <w:keepLines w:val="0"/>
        <w:spacing w:before="0" w:after="0" w:line="400" w:lineRule="exact"/>
        <w:jc w:val="center"/>
        <w:rPr>
          <w:color w:val="000000"/>
        </w:rPr>
      </w:pPr>
      <w:r>
        <w:rPr>
          <w:rFonts w:hint="eastAsia"/>
          <w:color w:val="000000"/>
        </w:rPr>
        <w:t>十、其他</w:t>
      </w:r>
    </w:p>
    <w:p w:rsidR="00537E7F" w:rsidRDefault="00537E7F">
      <w:pPr>
        <w:tabs>
          <w:tab w:val="left" w:pos="851"/>
        </w:tabs>
        <w:spacing w:line="360" w:lineRule="auto"/>
        <w:jc w:val="center"/>
        <w:rPr>
          <w:rFonts w:ascii="宋体" w:hAnsi="宋体"/>
          <w:color w:val="000000"/>
          <w:sz w:val="24"/>
        </w:rPr>
      </w:pPr>
    </w:p>
    <w:p w:rsidR="00537E7F" w:rsidRDefault="00BB3429">
      <w:pPr>
        <w:tabs>
          <w:tab w:val="left" w:pos="851"/>
        </w:tabs>
        <w:spacing w:line="360" w:lineRule="auto"/>
        <w:jc w:val="left"/>
        <w:rPr>
          <w:rFonts w:ascii="宋体" w:hAnsi="宋体"/>
          <w:color w:val="000000"/>
          <w:sz w:val="24"/>
        </w:rPr>
      </w:pPr>
      <w:r>
        <w:rPr>
          <w:rFonts w:ascii="宋体" w:hAnsi="宋体" w:hint="eastAsia"/>
          <w:color w:val="000000"/>
          <w:sz w:val="24"/>
        </w:rPr>
        <w:t xml:space="preserve">    38.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rsidR="00537E7F" w:rsidRDefault="00BB3429">
      <w:pPr>
        <w:spacing w:line="360" w:lineRule="auto"/>
        <w:ind w:firstLineChars="200" w:firstLine="480"/>
        <w:rPr>
          <w:color w:val="000000"/>
          <w:sz w:val="24"/>
        </w:rPr>
      </w:pPr>
      <w:r>
        <w:rPr>
          <w:rFonts w:ascii="宋体" w:hAnsi="宋体" w:hint="eastAsia"/>
          <w:color w:val="000000"/>
          <w:sz w:val="24"/>
        </w:rPr>
        <w:t>39.</w:t>
      </w:r>
      <w:r>
        <w:rPr>
          <w:rFonts w:ascii="宋体" w:hAnsi="宋体" w:hint="eastAsia"/>
          <w:b/>
          <w:color w:val="000000"/>
          <w:sz w:val="24"/>
        </w:rPr>
        <w:t>（实质性要求）</w:t>
      </w:r>
      <w:r>
        <w:rPr>
          <w:rFonts w:ascii="宋体" w:hint="eastAsia"/>
          <w:sz w:val="24"/>
        </w:rPr>
        <w:t>在本次递交响应文件之前一周年内，</w:t>
      </w:r>
      <w:r>
        <w:rPr>
          <w:rFonts w:ascii="宋体" w:hAnsi="宋体" w:hint="eastAsia"/>
          <w:color w:val="000000"/>
          <w:sz w:val="24"/>
        </w:rPr>
        <w:t>供应商本次谈判中对同一品牌同一型号的产品报价与其在中国境内其他地方的最低报价</w:t>
      </w:r>
      <w:r>
        <w:rPr>
          <w:rFonts w:ascii="宋体" w:hAnsi="宋体" w:hint="eastAsia"/>
          <w:sz w:val="24"/>
        </w:rPr>
        <w:t>相比不得</w:t>
      </w:r>
      <w:r>
        <w:rPr>
          <w:rFonts w:ascii="宋体" w:hAnsi="宋体" w:hint="eastAsia"/>
          <w:color w:val="000000"/>
          <w:sz w:val="24"/>
        </w:rPr>
        <w:t>高于20</w:t>
      </w:r>
      <w:r>
        <w:rPr>
          <w:rFonts w:ascii="宋体" w:hint="eastAsia"/>
          <w:sz w:val="24"/>
        </w:rPr>
        <w:t>%。</w:t>
      </w:r>
    </w:p>
    <w:p w:rsidR="00537E7F" w:rsidRDefault="00BB3429">
      <w:pPr>
        <w:spacing w:line="400" w:lineRule="exact"/>
        <w:ind w:firstLineChars="200" w:firstLine="480"/>
        <w:rPr>
          <w:color w:val="000000"/>
          <w:kern w:val="0"/>
          <w:sz w:val="24"/>
        </w:rPr>
      </w:pPr>
      <w:r>
        <w:rPr>
          <w:rFonts w:ascii="宋体" w:hAnsi="宋体" w:hint="eastAsia"/>
          <w:color w:val="000000"/>
          <w:sz w:val="24"/>
        </w:rPr>
        <w:t>40.</w:t>
      </w:r>
      <w:r>
        <w:rPr>
          <w:rFonts w:ascii="宋体" w:hAnsi="宋体" w:hint="eastAsia"/>
          <w:b/>
          <w:color w:val="000000"/>
          <w:sz w:val="24"/>
        </w:rPr>
        <w:t>（实质性要求）</w:t>
      </w:r>
      <w:r>
        <w:rPr>
          <w:color w:val="000000"/>
          <w:kern w:val="0"/>
          <w:sz w:val="24"/>
        </w:rPr>
        <w:t>国家</w:t>
      </w:r>
      <w:r>
        <w:rPr>
          <w:rFonts w:hint="eastAsia"/>
          <w:color w:val="000000"/>
          <w:kern w:val="0"/>
          <w:sz w:val="24"/>
        </w:rPr>
        <w:t>或行业主管部门</w:t>
      </w:r>
      <w:r>
        <w:rPr>
          <w:color w:val="000000"/>
          <w:kern w:val="0"/>
          <w:sz w:val="24"/>
        </w:rPr>
        <w:t>对</w:t>
      </w:r>
      <w:r>
        <w:rPr>
          <w:rFonts w:hint="eastAsia"/>
          <w:color w:val="000000"/>
          <w:kern w:val="0"/>
          <w:sz w:val="24"/>
        </w:rPr>
        <w:t>供应商和采购产品的</w:t>
      </w:r>
      <w:r>
        <w:rPr>
          <w:color w:val="000000"/>
          <w:kern w:val="0"/>
          <w:sz w:val="24"/>
        </w:rPr>
        <w:t>技术</w:t>
      </w:r>
      <w:r>
        <w:rPr>
          <w:rFonts w:hint="eastAsia"/>
          <w:color w:val="000000"/>
          <w:kern w:val="0"/>
          <w:sz w:val="24"/>
        </w:rPr>
        <w:t>标准、</w:t>
      </w:r>
      <w:r>
        <w:rPr>
          <w:color w:val="000000"/>
          <w:kern w:val="0"/>
          <w:sz w:val="24"/>
        </w:rPr>
        <w:t>质量</w:t>
      </w:r>
      <w:r>
        <w:rPr>
          <w:rFonts w:hint="eastAsia"/>
          <w:color w:val="000000"/>
          <w:kern w:val="0"/>
          <w:sz w:val="24"/>
        </w:rPr>
        <w:t>标准和资格资质条件</w:t>
      </w:r>
      <w:r>
        <w:rPr>
          <w:color w:val="000000"/>
          <w:kern w:val="0"/>
          <w:sz w:val="24"/>
        </w:rPr>
        <w:t>等有</w:t>
      </w:r>
      <w:r>
        <w:rPr>
          <w:rFonts w:hint="eastAsia"/>
          <w:color w:val="000000"/>
          <w:kern w:val="0"/>
          <w:sz w:val="24"/>
        </w:rPr>
        <w:t>强制性规定</w:t>
      </w:r>
      <w:r>
        <w:rPr>
          <w:color w:val="000000"/>
          <w:kern w:val="0"/>
          <w:sz w:val="24"/>
        </w:rPr>
        <w:t>的</w:t>
      </w:r>
      <w:r>
        <w:rPr>
          <w:rFonts w:hint="eastAsia"/>
          <w:color w:val="000000"/>
          <w:sz w:val="24"/>
        </w:rPr>
        <w:t>，</w:t>
      </w:r>
      <w:r>
        <w:rPr>
          <w:rFonts w:hint="eastAsia"/>
          <w:color w:val="000000"/>
          <w:kern w:val="0"/>
          <w:sz w:val="24"/>
        </w:rPr>
        <w:t>必须符合其要求。</w:t>
      </w:r>
    </w:p>
    <w:p w:rsidR="00537E7F" w:rsidRDefault="00BB3429">
      <w:pPr>
        <w:tabs>
          <w:tab w:val="left" w:pos="851"/>
        </w:tabs>
        <w:spacing w:line="360" w:lineRule="auto"/>
        <w:ind w:firstLineChars="200" w:firstLine="480"/>
        <w:rPr>
          <w:rFonts w:ascii="宋体" w:hAnsi="宋体"/>
          <w:color w:val="000000"/>
          <w:sz w:val="24"/>
        </w:rPr>
      </w:pPr>
      <w:r>
        <w:rPr>
          <w:rFonts w:ascii="宋体" w:hAnsi="宋体" w:hint="eastAsia"/>
          <w:color w:val="000000"/>
          <w:sz w:val="24"/>
        </w:rPr>
        <w:t>41.本项目不允许采购进口产品，否则作无效处理。</w:t>
      </w: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Pr="00A57B84" w:rsidRDefault="00537E7F">
      <w:pPr>
        <w:pStyle w:val="Default"/>
      </w:pPr>
    </w:p>
    <w:p w:rsidR="00537E7F" w:rsidRDefault="00BB3429">
      <w:pPr>
        <w:pStyle w:val="1"/>
        <w:keepNext w:val="0"/>
        <w:keepLines w:val="0"/>
        <w:spacing w:line="240" w:lineRule="atLeast"/>
        <w:jc w:val="center"/>
        <w:rPr>
          <w:color w:val="000000"/>
          <w:sz w:val="36"/>
          <w:szCs w:val="36"/>
        </w:rPr>
      </w:pPr>
      <w:r>
        <w:rPr>
          <w:rFonts w:hint="eastAsia"/>
          <w:color w:val="000000"/>
          <w:sz w:val="36"/>
          <w:szCs w:val="36"/>
        </w:rPr>
        <w:t>第三章</w:t>
      </w:r>
      <w:r>
        <w:rPr>
          <w:rFonts w:hint="eastAsia"/>
          <w:color w:val="000000"/>
          <w:sz w:val="36"/>
          <w:szCs w:val="36"/>
        </w:rPr>
        <w:t xml:space="preserve"> </w:t>
      </w:r>
      <w:r>
        <w:rPr>
          <w:color w:val="000000"/>
          <w:sz w:val="36"/>
          <w:szCs w:val="36"/>
        </w:rPr>
        <w:t xml:space="preserve"> </w:t>
      </w:r>
      <w:r>
        <w:rPr>
          <w:rFonts w:hint="eastAsia"/>
          <w:color w:val="000000"/>
          <w:sz w:val="36"/>
          <w:szCs w:val="36"/>
        </w:rPr>
        <w:t>供应商资格条件要求</w:t>
      </w:r>
    </w:p>
    <w:p w:rsidR="00537E7F" w:rsidRDefault="00537E7F">
      <w:pPr>
        <w:pStyle w:val="Default"/>
      </w:pPr>
    </w:p>
    <w:p w:rsidR="00537E7F" w:rsidRDefault="00BB3429">
      <w:pPr>
        <w:spacing w:line="360" w:lineRule="auto"/>
        <w:ind w:firstLineChars="225" w:firstLine="540"/>
        <w:rPr>
          <w:rFonts w:ascii="宋体" w:hAnsi="宋体"/>
          <w:sz w:val="24"/>
        </w:rPr>
      </w:pPr>
      <w:r>
        <w:rPr>
          <w:rFonts w:ascii="宋体" w:hAnsi="宋体" w:hint="eastAsia"/>
          <w:sz w:val="24"/>
        </w:rPr>
        <w:t>一、参加询价的供应商应具备下列资格条件：</w:t>
      </w:r>
    </w:p>
    <w:p w:rsidR="00CA72F4" w:rsidRPr="001D4FCD" w:rsidRDefault="00CA72F4" w:rsidP="00CA72F4">
      <w:pPr>
        <w:spacing w:line="360" w:lineRule="auto"/>
        <w:ind w:firstLineChars="225" w:firstLine="540"/>
        <w:rPr>
          <w:sz w:val="24"/>
        </w:rPr>
      </w:pPr>
      <w:r w:rsidRPr="001D4FCD">
        <w:rPr>
          <w:rFonts w:hint="eastAsia"/>
          <w:sz w:val="24"/>
        </w:rPr>
        <w:t>1</w:t>
      </w:r>
      <w:r w:rsidRPr="001D4FCD">
        <w:rPr>
          <w:rFonts w:hint="eastAsia"/>
          <w:sz w:val="24"/>
        </w:rPr>
        <w:t>、具有独立承担民事责任的能力（提供营业执照副本复印件）；</w:t>
      </w:r>
    </w:p>
    <w:p w:rsidR="00CA72F4" w:rsidRPr="001D4FCD" w:rsidRDefault="00CA72F4" w:rsidP="00CA72F4">
      <w:pPr>
        <w:spacing w:line="360" w:lineRule="auto"/>
        <w:ind w:firstLineChars="225" w:firstLine="540"/>
        <w:rPr>
          <w:sz w:val="24"/>
        </w:rPr>
      </w:pPr>
      <w:r w:rsidRPr="001D4FCD">
        <w:rPr>
          <w:rFonts w:hint="eastAsia"/>
          <w:sz w:val="24"/>
        </w:rPr>
        <w:t>2</w:t>
      </w:r>
      <w:r w:rsidRPr="001D4FCD">
        <w:rPr>
          <w:rFonts w:hint="eastAsia"/>
          <w:sz w:val="24"/>
        </w:rPr>
        <w:t>、具有良好的商业信誉和健全的财务会计制度（提供投标人</w:t>
      </w:r>
      <w:r w:rsidRPr="001D4FCD">
        <w:rPr>
          <w:rFonts w:hint="eastAsia"/>
          <w:sz w:val="24"/>
        </w:rPr>
        <w:t>2019</w:t>
      </w:r>
      <w:r w:rsidRPr="001D4FCD">
        <w:rPr>
          <w:rFonts w:hint="eastAsia"/>
          <w:sz w:val="24"/>
        </w:rPr>
        <w:t>年经合法审计的财务</w:t>
      </w:r>
      <w:r w:rsidR="0061730C">
        <w:rPr>
          <w:rFonts w:hint="eastAsia"/>
          <w:sz w:val="24"/>
        </w:rPr>
        <w:t>报告</w:t>
      </w:r>
      <w:r w:rsidRPr="001D4FCD">
        <w:rPr>
          <w:rFonts w:hint="eastAsia"/>
          <w:sz w:val="24"/>
        </w:rPr>
        <w:t>）</w:t>
      </w:r>
      <w:r w:rsidRPr="001D4FCD">
        <w:rPr>
          <w:rFonts w:hint="eastAsia"/>
          <w:sz w:val="24"/>
        </w:rPr>
        <w:t>;</w:t>
      </w:r>
    </w:p>
    <w:p w:rsidR="00CA72F4" w:rsidRPr="001D4FCD" w:rsidRDefault="00CA72F4" w:rsidP="00CA72F4">
      <w:pPr>
        <w:spacing w:line="360" w:lineRule="auto"/>
        <w:ind w:firstLineChars="225" w:firstLine="540"/>
        <w:rPr>
          <w:sz w:val="24"/>
        </w:rPr>
      </w:pPr>
      <w:r w:rsidRPr="001D4FCD">
        <w:rPr>
          <w:rFonts w:hint="eastAsia"/>
          <w:sz w:val="24"/>
        </w:rPr>
        <w:t>3</w:t>
      </w:r>
      <w:r w:rsidRPr="001D4FCD">
        <w:rPr>
          <w:rFonts w:hint="eastAsia"/>
          <w:sz w:val="24"/>
        </w:rPr>
        <w:t>、应具有国家建设行政主管部门或行业主管部门颁发的公路工程综合甲级资质（提供复印件）；</w:t>
      </w:r>
    </w:p>
    <w:p w:rsidR="00CA72F4" w:rsidRPr="001D4FCD" w:rsidRDefault="00CA72F4" w:rsidP="00CA72F4">
      <w:pPr>
        <w:spacing w:line="360" w:lineRule="auto"/>
        <w:ind w:firstLineChars="225" w:firstLine="540"/>
        <w:rPr>
          <w:sz w:val="24"/>
        </w:rPr>
      </w:pPr>
      <w:r w:rsidRPr="001D4FCD">
        <w:rPr>
          <w:rFonts w:hint="eastAsia"/>
          <w:sz w:val="24"/>
        </w:rPr>
        <w:t>4</w:t>
      </w:r>
      <w:r w:rsidRPr="001D4FCD">
        <w:rPr>
          <w:rFonts w:hint="eastAsia"/>
          <w:sz w:val="24"/>
        </w:rPr>
        <w:t>、具有依法缴纳税收和社会保障资金的良好记录（提供</w:t>
      </w:r>
      <w:r w:rsidRPr="001D4FCD">
        <w:rPr>
          <w:rFonts w:hint="eastAsia"/>
          <w:sz w:val="24"/>
        </w:rPr>
        <w:t>2019</w:t>
      </w:r>
      <w:r w:rsidRPr="001D4FCD">
        <w:rPr>
          <w:rFonts w:hint="eastAsia"/>
          <w:sz w:val="24"/>
        </w:rPr>
        <w:t>年度的缴纳凭证）；</w:t>
      </w:r>
    </w:p>
    <w:p w:rsidR="00CA72F4" w:rsidRPr="001D4FCD" w:rsidRDefault="00CA72F4" w:rsidP="00CA72F4">
      <w:pPr>
        <w:spacing w:line="360" w:lineRule="auto"/>
        <w:ind w:firstLineChars="225" w:firstLine="540"/>
        <w:rPr>
          <w:sz w:val="24"/>
        </w:rPr>
      </w:pPr>
      <w:r w:rsidRPr="001D4FCD">
        <w:rPr>
          <w:rFonts w:hint="eastAsia"/>
          <w:sz w:val="24"/>
        </w:rPr>
        <w:t>5</w:t>
      </w:r>
      <w:r w:rsidRPr="001D4FCD">
        <w:rPr>
          <w:rFonts w:hint="eastAsia"/>
          <w:sz w:val="24"/>
        </w:rPr>
        <w:t>、参加本次政府采购活动前三年内，在经营活动中没有重大违法记录（提供承诺函）；</w:t>
      </w:r>
    </w:p>
    <w:p w:rsidR="00CA72F4" w:rsidRPr="001D4FCD" w:rsidRDefault="00CA72F4" w:rsidP="00CA72F4">
      <w:pPr>
        <w:spacing w:line="360" w:lineRule="auto"/>
        <w:ind w:firstLineChars="225" w:firstLine="540"/>
        <w:rPr>
          <w:sz w:val="24"/>
        </w:rPr>
      </w:pPr>
      <w:r w:rsidRPr="001D4FCD">
        <w:rPr>
          <w:rFonts w:hint="eastAsia"/>
          <w:sz w:val="24"/>
        </w:rPr>
        <w:t>6</w:t>
      </w:r>
      <w:r w:rsidRPr="001D4FCD">
        <w:rPr>
          <w:rFonts w:hint="eastAsia"/>
          <w:sz w:val="24"/>
        </w:rPr>
        <w:t>、法律、行政法规规定的其他条件；</w:t>
      </w:r>
    </w:p>
    <w:p w:rsidR="00CA72F4" w:rsidRPr="001D4FCD" w:rsidRDefault="00CA72F4" w:rsidP="00CA72F4">
      <w:pPr>
        <w:spacing w:line="360" w:lineRule="auto"/>
        <w:ind w:firstLineChars="225" w:firstLine="540"/>
        <w:rPr>
          <w:sz w:val="24"/>
        </w:rPr>
      </w:pPr>
      <w:r w:rsidRPr="001D4FCD">
        <w:rPr>
          <w:rFonts w:hint="eastAsia"/>
          <w:sz w:val="24"/>
        </w:rPr>
        <w:t>7</w:t>
      </w:r>
      <w:r w:rsidRPr="001D4FCD">
        <w:rPr>
          <w:rFonts w:hint="eastAsia"/>
          <w:sz w:val="24"/>
        </w:rPr>
        <w:t>、本项目不接受联合体投标；</w:t>
      </w:r>
    </w:p>
    <w:p w:rsidR="00CA72F4" w:rsidRPr="001D4FCD" w:rsidRDefault="00CA72F4" w:rsidP="00CA72F4">
      <w:pPr>
        <w:spacing w:line="360" w:lineRule="auto"/>
        <w:ind w:firstLineChars="225" w:firstLine="540"/>
        <w:rPr>
          <w:sz w:val="24"/>
        </w:rPr>
      </w:pPr>
      <w:r w:rsidRPr="001D4FCD">
        <w:rPr>
          <w:rFonts w:hint="eastAsia"/>
          <w:sz w:val="24"/>
        </w:rPr>
        <w:t>8</w:t>
      </w:r>
      <w:r w:rsidRPr="001D4FCD">
        <w:rPr>
          <w:rFonts w:hint="eastAsia"/>
          <w:sz w:val="24"/>
        </w:rPr>
        <w:t>、有效的质量管理体系认证、环境管理体系认证、职业健康安全管理认证证书。</w:t>
      </w:r>
    </w:p>
    <w:p w:rsidR="00CA72F4" w:rsidRPr="001D4FCD" w:rsidRDefault="00CA72F4" w:rsidP="00CA72F4">
      <w:pPr>
        <w:spacing w:line="360" w:lineRule="auto"/>
        <w:ind w:firstLineChars="225" w:firstLine="540"/>
        <w:rPr>
          <w:sz w:val="24"/>
        </w:rPr>
      </w:pPr>
      <w:r w:rsidRPr="001D4FCD">
        <w:rPr>
          <w:rFonts w:hint="eastAsia"/>
          <w:sz w:val="24"/>
        </w:rPr>
        <w:t>9</w:t>
      </w:r>
      <w:r w:rsidRPr="001D4FCD">
        <w:rPr>
          <w:rFonts w:hint="eastAsia"/>
          <w:sz w:val="24"/>
        </w:rPr>
        <w:t>、供应商为法人或其他组织的，提供单位介绍信和经办人身份证明；供应商为自然人的，只需提供本人身份证明</w:t>
      </w:r>
      <w:r w:rsidR="001D4FCD">
        <w:rPr>
          <w:rFonts w:hint="eastAsia"/>
          <w:sz w:val="24"/>
        </w:rPr>
        <w:t>。</w:t>
      </w:r>
    </w:p>
    <w:p w:rsidR="00537E7F" w:rsidRDefault="00BB3429" w:rsidP="00CA72F4">
      <w:pPr>
        <w:spacing w:line="360" w:lineRule="auto"/>
        <w:ind w:firstLineChars="225" w:firstLine="540"/>
      </w:pPr>
      <w:r>
        <w:rPr>
          <w:rFonts w:ascii="宋体" w:hAnsi="宋体" w:hint="eastAsia"/>
          <w:sz w:val="24"/>
        </w:rPr>
        <w:t>二、</w:t>
      </w:r>
      <w:r>
        <w:rPr>
          <w:rFonts w:hAnsi="宋体" w:hint="eastAsia"/>
          <w:sz w:val="24"/>
          <w:szCs w:val="28"/>
        </w:rPr>
        <w:t>报价</w:t>
      </w:r>
      <w:r>
        <w:rPr>
          <w:rFonts w:ascii="宋体" w:hAnsi="宋体" w:hint="eastAsia"/>
          <w:sz w:val="24"/>
        </w:rPr>
        <w:t>产品的资格、资质性及其他类似效力要求：无</w:t>
      </w:r>
    </w:p>
    <w:p w:rsidR="00537E7F" w:rsidRDefault="00BB3429">
      <w:pPr>
        <w:spacing w:line="360" w:lineRule="auto"/>
        <w:ind w:firstLineChars="225" w:firstLine="540"/>
        <w:rPr>
          <w:rFonts w:ascii="宋体" w:hAnsi="宋体"/>
          <w:sz w:val="24"/>
        </w:rPr>
      </w:pPr>
      <w:r>
        <w:rPr>
          <w:rFonts w:ascii="宋体" w:hAnsi="宋体" w:hint="eastAsia"/>
          <w:sz w:val="24"/>
        </w:rPr>
        <w:t xml:space="preserve"> 注：1.本项目确定供应商重大违法记录中较大数额罚款的金额标准为：2万元。</w:t>
      </w:r>
    </w:p>
    <w:p w:rsidR="00537E7F" w:rsidRDefault="00BB3429">
      <w:pPr>
        <w:spacing w:line="360" w:lineRule="auto"/>
        <w:ind w:firstLineChars="425" w:firstLine="1020"/>
        <w:rPr>
          <w:rFonts w:ascii="宋体" w:hAnsi="宋体"/>
          <w:sz w:val="24"/>
        </w:rPr>
      </w:pPr>
      <w:r>
        <w:rPr>
          <w:rFonts w:ascii="宋体" w:hAnsi="宋体" w:hint="eastAsia"/>
          <w:sz w:val="24"/>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rsidR="00537E7F" w:rsidRDefault="00537E7F">
      <w:pPr>
        <w:pStyle w:val="Default"/>
        <w:rPr>
          <w:color w:val="auto"/>
        </w:rPr>
      </w:pPr>
    </w:p>
    <w:p w:rsidR="00270358" w:rsidRDefault="00270358">
      <w:pPr>
        <w:pStyle w:val="Default"/>
        <w:rPr>
          <w:color w:val="auto"/>
        </w:rPr>
      </w:pPr>
    </w:p>
    <w:p w:rsidR="00270358" w:rsidRDefault="00270358">
      <w:pPr>
        <w:pStyle w:val="Default"/>
        <w:rPr>
          <w:color w:val="auto"/>
        </w:rPr>
      </w:pPr>
    </w:p>
    <w:p w:rsidR="00270358" w:rsidRDefault="00270358">
      <w:pPr>
        <w:pStyle w:val="Default"/>
        <w:rPr>
          <w:color w:val="auto"/>
        </w:rPr>
      </w:pPr>
    </w:p>
    <w:p w:rsidR="00537E7F" w:rsidRDefault="00BB3429">
      <w:pPr>
        <w:pStyle w:val="1"/>
        <w:keepNext w:val="0"/>
        <w:keepLines w:val="0"/>
        <w:spacing w:line="240" w:lineRule="atLeast"/>
        <w:jc w:val="center"/>
        <w:rPr>
          <w:sz w:val="36"/>
          <w:szCs w:val="36"/>
        </w:rPr>
      </w:pPr>
      <w:r>
        <w:rPr>
          <w:rFonts w:hint="eastAsia"/>
          <w:sz w:val="36"/>
          <w:szCs w:val="36"/>
        </w:rPr>
        <w:t>第四章</w:t>
      </w:r>
      <w:r>
        <w:rPr>
          <w:rFonts w:hint="eastAsia"/>
          <w:sz w:val="36"/>
          <w:szCs w:val="36"/>
        </w:rPr>
        <w:t xml:space="preserve"> </w:t>
      </w:r>
      <w:r>
        <w:rPr>
          <w:sz w:val="36"/>
          <w:szCs w:val="36"/>
        </w:rPr>
        <w:t xml:space="preserve"> </w:t>
      </w:r>
      <w:r>
        <w:rPr>
          <w:rFonts w:hint="eastAsia"/>
          <w:sz w:val="36"/>
          <w:szCs w:val="36"/>
        </w:rPr>
        <w:t>供应商资格证明材料</w:t>
      </w:r>
    </w:p>
    <w:p w:rsidR="00A57B84" w:rsidRPr="00A57B84" w:rsidRDefault="00BB3429" w:rsidP="00A57B84">
      <w:pPr>
        <w:numPr>
          <w:ilvl w:val="0"/>
          <w:numId w:val="2"/>
        </w:numPr>
        <w:ind w:firstLineChars="196" w:firstLine="470"/>
      </w:pPr>
      <w:r>
        <w:rPr>
          <w:rFonts w:ascii="宋体" w:hAnsi="宋体"/>
          <w:sz w:val="24"/>
        </w:rPr>
        <w:t>供应商应提交的资格证明材料</w:t>
      </w:r>
    </w:p>
    <w:p w:rsidR="00CA72F4" w:rsidRPr="001D4FCD" w:rsidRDefault="00CA72F4" w:rsidP="00CA72F4">
      <w:pPr>
        <w:pStyle w:val="af4"/>
        <w:spacing w:after="120" w:line="440" w:lineRule="exact"/>
        <w:ind w:left="420" w:firstLine="480"/>
        <w:rPr>
          <w:rFonts w:ascii="Times New Roman" w:hAnsi="Times New Roman" w:cs="Times New Roman"/>
          <w:sz w:val="24"/>
        </w:rPr>
      </w:pPr>
      <w:r w:rsidRPr="001D4FCD">
        <w:rPr>
          <w:rFonts w:ascii="Times New Roman" w:hAnsi="Times New Roman" w:cs="Times New Roman" w:hint="eastAsia"/>
          <w:sz w:val="24"/>
        </w:rPr>
        <w:t>1</w:t>
      </w:r>
      <w:r w:rsidRPr="001D4FCD">
        <w:rPr>
          <w:rFonts w:ascii="Times New Roman" w:hAnsi="Times New Roman" w:cs="Times New Roman" w:hint="eastAsia"/>
          <w:sz w:val="24"/>
        </w:rPr>
        <w:t>、具有独立承担民事责任的能力（提供营业执照副本复印件）；</w:t>
      </w:r>
    </w:p>
    <w:p w:rsidR="00CA72F4" w:rsidRPr="001D4FCD" w:rsidRDefault="00CA72F4" w:rsidP="00CA72F4">
      <w:pPr>
        <w:pStyle w:val="af4"/>
        <w:spacing w:after="120" w:line="440" w:lineRule="exact"/>
        <w:ind w:left="420" w:firstLine="480"/>
        <w:rPr>
          <w:rFonts w:ascii="Times New Roman" w:hAnsi="Times New Roman" w:cs="Times New Roman"/>
          <w:sz w:val="24"/>
        </w:rPr>
      </w:pPr>
      <w:r w:rsidRPr="001D4FCD">
        <w:rPr>
          <w:rFonts w:ascii="Times New Roman" w:hAnsi="Times New Roman" w:cs="Times New Roman" w:hint="eastAsia"/>
          <w:sz w:val="24"/>
        </w:rPr>
        <w:t>2</w:t>
      </w:r>
      <w:r w:rsidRPr="001D4FCD">
        <w:rPr>
          <w:rFonts w:ascii="Times New Roman" w:hAnsi="Times New Roman" w:cs="Times New Roman" w:hint="eastAsia"/>
          <w:sz w:val="24"/>
        </w:rPr>
        <w:t>、具有良好的商业信誉和健全的财务会计制度（提供投标人</w:t>
      </w:r>
      <w:r w:rsidRPr="001D4FCD">
        <w:rPr>
          <w:rFonts w:ascii="Times New Roman" w:hAnsi="Times New Roman" w:cs="Times New Roman" w:hint="eastAsia"/>
          <w:sz w:val="24"/>
        </w:rPr>
        <w:t>2019</w:t>
      </w:r>
      <w:r w:rsidRPr="001D4FCD">
        <w:rPr>
          <w:rFonts w:ascii="Times New Roman" w:hAnsi="Times New Roman" w:cs="Times New Roman" w:hint="eastAsia"/>
          <w:sz w:val="24"/>
        </w:rPr>
        <w:t>年经合法审计的财务</w:t>
      </w:r>
      <w:r w:rsidR="0061730C">
        <w:rPr>
          <w:rFonts w:ascii="Times New Roman" w:hAnsi="Times New Roman" w:cs="Times New Roman" w:hint="eastAsia"/>
          <w:sz w:val="24"/>
        </w:rPr>
        <w:t>报告</w:t>
      </w:r>
      <w:r w:rsidRPr="001D4FCD">
        <w:rPr>
          <w:rFonts w:ascii="Times New Roman" w:hAnsi="Times New Roman" w:cs="Times New Roman" w:hint="eastAsia"/>
          <w:sz w:val="24"/>
        </w:rPr>
        <w:t>）</w:t>
      </w:r>
      <w:r w:rsidRPr="001D4FCD">
        <w:rPr>
          <w:rFonts w:ascii="Times New Roman" w:hAnsi="Times New Roman" w:cs="Times New Roman" w:hint="eastAsia"/>
          <w:sz w:val="24"/>
        </w:rPr>
        <w:t>;</w:t>
      </w:r>
    </w:p>
    <w:p w:rsidR="00CA72F4" w:rsidRPr="001D4FCD" w:rsidRDefault="00CA72F4" w:rsidP="00CA72F4">
      <w:pPr>
        <w:pStyle w:val="af4"/>
        <w:spacing w:after="120" w:line="440" w:lineRule="exact"/>
        <w:ind w:left="420" w:firstLine="480"/>
        <w:rPr>
          <w:rFonts w:ascii="Times New Roman" w:hAnsi="Times New Roman" w:cs="Times New Roman"/>
          <w:sz w:val="24"/>
        </w:rPr>
      </w:pPr>
      <w:r w:rsidRPr="001D4FCD">
        <w:rPr>
          <w:rFonts w:ascii="Times New Roman" w:hAnsi="Times New Roman" w:cs="Times New Roman" w:hint="eastAsia"/>
          <w:sz w:val="24"/>
        </w:rPr>
        <w:t>3</w:t>
      </w:r>
      <w:r w:rsidRPr="001D4FCD">
        <w:rPr>
          <w:rFonts w:ascii="Times New Roman" w:hAnsi="Times New Roman" w:cs="Times New Roman" w:hint="eastAsia"/>
          <w:sz w:val="24"/>
        </w:rPr>
        <w:t>、应具有国家建设行政主管部门或行业主管部门颁发的公路工程综合甲级资质（提供复印件）；</w:t>
      </w:r>
    </w:p>
    <w:p w:rsidR="00CA72F4" w:rsidRPr="001D4FCD" w:rsidRDefault="00CA72F4" w:rsidP="00CA72F4">
      <w:pPr>
        <w:pStyle w:val="af4"/>
        <w:spacing w:after="120" w:line="440" w:lineRule="exact"/>
        <w:ind w:left="420" w:firstLine="480"/>
        <w:rPr>
          <w:rFonts w:ascii="Times New Roman" w:hAnsi="Times New Roman" w:cs="Times New Roman"/>
          <w:sz w:val="24"/>
        </w:rPr>
      </w:pPr>
      <w:r w:rsidRPr="001D4FCD">
        <w:rPr>
          <w:rFonts w:ascii="Times New Roman" w:hAnsi="Times New Roman" w:cs="Times New Roman" w:hint="eastAsia"/>
          <w:sz w:val="24"/>
        </w:rPr>
        <w:t>4</w:t>
      </w:r>
      <w:r w:rsidRPr="001D4FCD">
        <w:rPr>
          <w:rFonts w:ascii="Times New Roman" w:hAnsi="Times New Roman" w:cs="Times New Roman" w:hint="eastAsia"/>
          <w:sz w:val="24"/>
        </w:rPr>
        <w:t>、具有依法缴纳税收和社会保障资金的良好记录（提供</w:t>
      </w:r>
      <w:r w:rsidRPr="001D4FCD">
        <w:rPr>
          <w:rFonts w:ascii="Times New Roman" w:hAnsi="Times New Roman" w:cs="Times New Roman" w:hint="eastAsia"/>
          <w:sz w:val="24"/>
        </w:rPr>
        <w:t>2019</w:t>
      </w:r>
      <w:r w:rsidRPr="001D4FCD">
        <w:rPr>
          <w:rFonts w:ascii="Times New Roman" w:hAnsi="Times New Roman" w:cs="Times New Roman" w:hint="eastAsia"/>
          <w:sz w:val="24"/>
        </w:rPr>
        <w:t>年度的缴纳凭证</w:t>
      </w:r>
      <w:r w:rsidR="0061730C">
        <w:rPr>
          <w:rFonts w:ascii="Times New Roman" w:hAnsi="Times New Roman" w:cs="Times New Roman" w:hint="eastAsia"/>
          <w:sz w:val="24"/>
        </w:rPr>
        <w:t>）</w:t>
      </w:r>
      <w:r w:rsidRPr="001D4FCD">
        <w:rPr>
          <w:rFonts w:ascii="Times New Roman" w:hAnsi="Times New Roman" w:cs="Times New Roman" w:hint="eastAsia"/>
          <w:sz w:val="24"/>
        </w:rPr>
        <w:t>；</w:t>
      </w:r>
    </w:p>
    <w:p w:rsidR="00CA72F4" w:rsidRPr="001D4FCD" w:rsidRDefault="00CA72F4" w:rsidP="00CA72F4">
      <w:pPr>
        <w:pStyle w:val="af4"/>
        <w:spacing w:after="120" w:line="440" w:lineRule="exact"/>
        <w:ind w:left="420" w:firstLine="480"/>
        <w:rPr>
          <w:rFonts w:ascii="Times New Roman" w:hAnsi="Times New Roman" w:cs="Times New Roman"/>
          <w:sz w:val="24"/>
        </w:rPr>
      </w:pPr>
      <w:r w:rsidRPr="001D4FCD">
        <w:rPr>
          <w:rFonts w:ascii="Times New Roman" w:hAnsi="Times New Roman" w:cs="Times New Roman" w:hint="eastAsia"/>
          <w:sz w:val="24"/>
        </w:rPr>
        <w:t>5</w:t>
      </w:r>
      <w:r w:rsidRPr="001D4FCD">
        <w:rPr>
          <w:rFonts w:ascii="Times New Roman" w:hAnsi="Times New Roman" w:cs="Times New Roman" w:hint="eastAsia"/>
          <w:sz w:val="24"/>
        </w:rPr>
        <w:t>、参加本次政府采购活动前三年内，在经营活动中没有重大违法记录（提供承诺函）；</w:t>
      </w:r>
    </w:p>
    <w:p w:rsidR="00CA72F4" w:rsidRPr="001D4FCD" w:rsidRDefault="00CA72F4" w:rsidP="00CA72F4">
      <w:pPr>
        <w:pStyle w:val="af4"/>
        <w:spacing w:after="120" w:line="440" w:lineRule="exact"/>
        <w:ind w:left="420" w:firstLine="480"/>
        <w:rPr>
          <w:rFonts w:ascii="Times New Roman" w:hAnsi="Times New Roman" w:cs="Times New Roman"/>
          <w:sz w:val="24"/>
        </w:rPr>
      </w:pPr>
      <w:r w:rsidRPr="001D4FCD">
        <w:rPr>
          <w:rFonts w:ascii="Times New Roman" w:hAnsi="Times New Roman" w:cs="Times New Roman" w:hint="eastAsia"/>
          <w:sz w:val="24"/>
        </w:rPr>
        <w:t>6</w:t>
      </w:r>
      <w:r w:rsidRPr="001D4FCD">
        <w:rPr>
          <w:rFonts w:ascii="Times New Roman" w:hAnsi="Times New Roman" w:cs="Times New Roman" w:hint="eastAsia"/>
          <w:sz w:val="24"/>
        </w:rPr>
        <w:t>、法律、行政法规规定的其他条件；</w:t>
      </w:r>
    </w:p>
    <w:p w:rsidR="00CA72F4" w:rsidRPr="001D4FCD" w:rsidRDefault="00CA72F4" w:rsidP="00CA72F4">
      <w:pPr>
        <w:pStyle w:val="af4"/>
        <w:spacing w:after="120" w:line="440" w:lineRule="exact"/>
        <w:ind w:left="420" w:firstLine="480"/>
        <w:rPr>
          <w:rFonts w:ascii="Times New Roman" w:hAnsi="Times New Roman" w:cs="Times New Roman"/>
          <w:sz w:val="24"/>
        </w:rPr>
      </w:pPr>
      <w:r w:rsidRPr="001D4FCD">
        <w:rPr>
          <w:rFonts w:ascii="Times New Roman" w:hAnsi="Times New Roman" w:cs="Times New Roman" w:hint="eastAsia"/>
          <w:sz w:val="24"/>
        </w:rPr>
        <w:t>7</w:t>
      </w:r>
      <w:r w:rsidRPr="001D4FCD">
        <w:rPr>
          <w:rFonts w:ascii="Times New Roman" w:hAnsi="Times New Roman" w:cs="Times New Roman" w:hint="eastAsia"/>
          <w:sz w:val="24"/>
        </w:rPr>
        <w:t>、本项目不接受联合体投标；</w:t>
      </w:r>
    </w:p>
    <w:p w:rsidR="00CA72F4" w:rsidRPr="001D4FCD" w:rsidRDefault="00CA72F4" w:rsidP="00CA72F4">
      <w:pPr>
        <w:pStyle w:val="af4"/>
        <w:spacing w:after="120" w:line="440" w:lineRule="exact"/>
        <w:ind w:left="420" w:firstLine="480"/>
        <w:rPr>
          <w:rFonts w:ascii="Times New Roman" w:hAnsi="Times New Roman" w:cs="Times New Roman"/>
          <w:sz w:val="24"/>
        </w:rPr>
      </w:pPr>
      <w:r w:rsidRPr="001D4FCD">
        <w:rPr>
          <w:rFonts w:ascii="Times New Roman" w:hAnsi="Times New Roman" w:cs="Times New Roman" w:hint="eastAsia"/>
          <w:sz w:val="24"/>
        </w:rPr>
        <w:t>8</w:t>
      </w:r>
      <w:r w:rsidRPr="001D4FCD">
        <w:rPr>
          <w:rFonts w:ascii="Times New Roman" w:hAnsi="Times New Roman" w:cs="Times New Roman" w:hint="eastAsia"/>
          <w:sz w:val="24"/>
        </w:rPr>
        <w:t>、有效的质量管理体系认证、环境管理体系认证、职业健康安全管理认证证书。</w:t>
      </w:r>
    </w:p>
    <w:p w:rsidR="00AF7BE7" w:rsidRPr="001D4FCD" w:rsidRDefault="00CA72F4" w:rsidP="000F6EBD">
      <w:pPr>
        <w:pStyle w:val="af4"/>
        <w:spacing w:after="120" w:line="440" w:lineRule="exact"/>
        <w:ind w:leftChars="200" w:left="420" w:firstLine="480"/>
        <w:rPr>
          <w:rFonts w:ascii="宋体" w:hAnsi="宋体"/>
          <w:sz w:val="24"/>
        </w:rPr>
      </w:pPr>
      <w:r w:rsidRPr="001D4FCD">
        <w:rPr>
          <w:rFonts w:ascii="Times New Roman" w:hAnsi="Times New Roman" w:cs="Times New Roman" w:hint="eastAsia"/>
          <w:sz w:val="24"/>
        </w:rPr>
        <w:t>9</w:t>
      </w:r>
      <w:r w:rsidRPr="001D4FCD">
        <w:rPr>
          <w:rFonts w:ascii="Times New Roman" w:hAnsi="Times New Roman" w:cs="Times New Roman" w:hint="eastAsia"/>
          <w:sz w:val="24"/>
        </w:rPr>
        <w:t>、供应商为法人或其他组织的，提供单位介绍信和经办人身份证明；供应商为自然人的，只需提供本人身份证明</w:t>
      </w:r>
      <w:r w:rsidR="00530C22" w:rsidRPr="001D4FCD">
        <w:rPr>
          <w:rFonts w:ascii="宋体" w:hAnsi="宋体" w:hint="eastAsia"/>
          <w:sz w:val="24"/>
        </w:rPr>
        <w:t xml:space="preserve"> </w:t>
      </w:r>
      <w:r w:rsidR="001D4FCD">
        <w:rPr>
          <w:rFonts w:ascii="宋体" w:hAnsi="宋体" w:hint="eastAsia"/>
          <w:sz w:val="24"/>
        </w:rPr>
        <w:t>。</w:t>
      </w:r>
    </w:p>
    <w:p w:rsidR="00537E7F" w:rsidRDefault="00BB3429" w:rsidP="00CA72F4">
      <w:pPr>
        <w:pStyle w:val="af4"/>
        <w:spacing w:after="120" w:line="440" w:lineRule="exact"/>
        <w:ind w:left="420" w:firstLineChars="0" w:firstLine="0"/>
        <w:rPr>
          <w:rFonts w:ascii="宋体" w:hAnsi="宋体"/>
          <w:color w:val="000000"/>
          <w:sz w:val="24"/>
        </w:rPr>
      </w:pPr>
      <w:r>
        <w:rPr>
          <w:rFonts w:ascii="宋体" w:hAnsi="宋体" w:hint="eastAsia"/>
          <w:color w:val="000000"/>
          <w:sz w:val="24"/>
        </w:rPr>
        <w:t>二、</w:t>
      </w:r>
      <w:r>
        <w:rPr>
          <w:rFonts w:ascii="宋体" w:hAnsi="宋体"/>
          <w:color w:val="000000"/>
          <w:sz w:val="24"/>
        </w:rPr>
        <w:t>供应商应</w:t>
      </w:r>
      <w:r>
        <w:rPr>
          <w:rFonts w:ascii="宋体" w:hAnsi="宋体" w:hint="eastAsia"/>
          <w:color w:val="000000"/>
          <w:sz w:val="24"/>
        </w:rPr>
        <w:t>提供的</w:t>
      </w:r>
      <w:r>
        <w:rPr>
          <w:rFonts w:hAnsi="宋体" w:hint="eastAsia"/>
          <w:color w:val="000000"/>
          <w:sz w:val="24"/>
          <w:szCs w:val="28"/>
        </w:rPr>
        <w:t>报价</w:t>
      </w:r>
      <w:r>
        <w:rPr>
          <w:rFonts w:ascii="宋体" w:hAnsi="宋体" w:hint="eastAsia"/>
          <w:color w:val="000000"/>
          <w:sz w:val="24"/>
        </w:rPr>
        <w:t>产品的资格、资质性及其他类似效力要求的相关证明材料</w:t>
      </w:r>
    </w:p>
    <w:p w:rsidR="00537E7F" w:rsidRDefault="00BB3429">
      <w:pPr>
        <w:ind w:firstLineChars="200" w:firstLine="480"/>
        <w:rPr>
          <w:rFonts w:ascii="宋体" w:hAnsi="宋体"/>
          <w:color w:val="000000"/>
          <w:sz w:val="24"/>
        </w:rPr>
      </w:pPr>
      <w:r>
        <w:rPr>
          <w:rFonts w:ascii="宋体" w:hAnsi="宋体" w:hint="eastAsia"/>
          <w:color w:val="000000"/>
          <w:sz w:val="24"/>
        </w:rPr>
        <w:t>无</w:t>
      </w:r>
    </w:p>
    <w:p w:rsidR="00537E7F" w:rsidRDefault="00537E7F">
      <w:pPr>
        <w:pStyle w:val="Default"/>
      </w:pPr>
    </w:p>
    <w:p w:rsidR="00537E7F" w:rsidRDefault="00BB3429">
      <w:pPr>
        <w:ind w:firstLineChars="200" w:firstLine="480"/>
        <w:rPr>
          <w:rFonts w:ascii="宋体" w:hAnsi="宋体"/>
          <w:color w:val="000000"/>
          <w:sz w:val="24"/>
        </w:rPr>
      </w:pPr>
      <w:r>
        <w:rPr>
          <w:rFonts w:ascii="宋体" w:hAnsi="宋体" w:hint="eastAsia"/>
          <w:color w:val="000000"/>
          <w:sz w:val="24"/>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rsidR="00270358" w:rsidRPr="00AF7BE7" w:rsidRDefault="00BB3429" w:rsidP="00AF7BE7">
      <w:pPr>
        <w:ind w:firstLineChars="100" w:firstLine="240"/>
        <w:rPr>
          <w:rFonts w:ascii="宋体" w:hAnsi="宋体"/>
          <w:color w:val="000000"/>
          <w:sz w:val="24"/>
        </w:rPr>
      </w:pPr>
      <w:r>
        <w:rPr>
          <w:rFonts w:ascii="宋体" w:hAnsi="宋体" w:hint="eastAsia"/>
          <w:color w:val="000000"/>
          <w:sz w:val="24"/>
        </w:rPr>
        <w:t xml:space="preserve">     2.本章要求提供的相关证</w:t>
      </w:r>
      <w:r>
        <w:rPr>
          <w:rFonts w:ascii="宋体" w:hAnsi="宋体" w:hint="eastAsia"/>
          <w:sz w:val="24"/>
        </w:rPr>
        <w:t>明材料删除应当结</w:t>
      </w:r>
      <w:r>
        <w:rPr>
          <w:rFonts w:ascii="宋体" w:hAnsi="宋体" w:hint="eastAsia"/>
          <w:color w:val="000000"/>
          <w:sz w:val="24"/>
        </w:rPr>
        <w:t>合采购项目具体情况和供应商的组织机构性质确定，不得一概而论。</w:t>
      </w:r>
    </w:p>
    <w:p w:rsidR="00537E7F" w:rsidRDefault="00BB3429" w:rsidP="00CF4772">
      <w:pPr>
        <w:pStyle w:val="1"/>
        <w:keepNext w:val="0"/>
        <w:keepLines w:val="0"/>
        <w:spacing w:line="240" w:lineRule="atLeast"/>
        <w:ind w:firstLineChars="50" w:firstLine="181"/>
        <w:jc w:val="center"/>
        <w:rPr>
          <w:color w:val="000000"/>
          <w:sz w:val="36"/>
          <w:szCs w:val="36"/>
        </w:rPr>
      </w:pPr>
      <w:r>
        <w:rPr>
          <w:rFonts w:hint="eastAsia"/>
          <w:color w:val="000000"/>
          <w:sz w:val="36"/>
          <w:szCs w:val="36"/>
        </w:rPr>
        <w:lastRenderedPageBreak/>
        <w:t>第五章</w:t>
      </w:r>
      <w:r>
        <w:rPr>
          <w:rFonts w:hint="eastAsia"/>
          <w:color w:val="000000"/>
          <w:sz w:val="36"/>
          <w:szCs w:val="36"/>
        </w:rPr>
        <w:t xml:space="preserve"> </w:t>
      </w:r>
      <w:r>
        <w:rPr>
          <w:color w:val="000000"/>
          <w:sz w:val="36"/>
          <w:szCs w:val="36"/>
        </w:rPr>
        <w:t xml:space="preserve"> </w:t>
      </w:r>
      <w:r>
        <w:rPr>
          <w:rFonts w:hint="eastAsia"/>
          <w:color w:val="000000"/>
          <w:sz w:val="36"/>
          <w:szCs w:val="36"/>
        </w:rPr>
        <w:t>采购项目技术、服务、政府采购合同内容条款及其他商务要求</w:t>
      </w:r>
    </w:p>
    <w:p w:rsidR="0046297A" w:rsidRDefault="00BB3429" w:rsidP="0046297A">
      <w:pPr>
        <w:spacing w:line="600" w:lineRule="exact"/>
        <w:rPr>
          <w:rFonts w:ascii="宋体" w:hAnsi="宋体"/>
          <w:sz w:val="24"/>
        </w:rPr>
      </w:pPr>
      <w:r>
        <w:rPr>
          <w:rFonts w:ascii="宋体" w:hAnsi="宋体" w:cs="宋体" w:hint="eastAsia"/>
          <w:b/>
          <w:color w:val="000000"/>
          <w:sz w:val="24"/>
        </w:rPr>
        <w:t>一、采购项目名称：</w:t>
      </w:r>
      <w:r w:rsidR="00A0497E" w:rsidRPr="00A0497E">
        <w:rPr>
          <w:rFonts w:ascii="宋体" w:hAnsi="宋体" w:hint="eastAsia"/>
          <w:sz w:val="24"/>
        </w:rPr>
        <w:t>《</w:t>
      </w:r>
      <w:r w:rsidR="00F50933">
        <w:rPr>
          <w:rFonts w:ascii="宋体" w:hAnsi="宋体" w:hint="eastAsia"/>
          <w:sz w:val="24"/>
        </w:rPr>
        <w:t>国道350线映秀至巴朗山段灾毁整治工程第三方过程抽检及竣（交）工验收质量检测项目</w:t>
      </w:r>
      <w:r w:rsidR="00A0497E" w:rsidRPr="00A0497E">
        <w:rPr>
          <w:rFonts w:ascii="宋体" w:hAnsi="宋体" w:hint="eastAsia"/>
          <w:sz w:val="24"/>
        </w:rPr>
        <w:t>》</w:t>
      </w:r>
    </w:p>
    <w:p w:rsidR="00537E7F" w:rsidRDefault="00BB6680" w:rsidP="00BB6680">
      <w:pPr>
        <w:spacing w:line="600" w:lineRule="exact"/>
        <w:rPr>
          <w:rFonts w:ascii="宋体" w:hAnsi="宋体" w:cs="宋体"/>
          <w:b/>
          <w:bCs/>
          <w:color w:val="000000"/>
          <w:sz w:val="24"/>
        </w:rPr>
      </w:pPr>
      <w:r>
        <w:rPr>
          <w:rFonts w:ascii="宋体" w:hAnsi="宋体" w:cs="宋体" w:hint="eastAsia"/>
          <w:b/>
          <w:color w:val="000000"/>
          <w:sz w:val="24"/>
        </w:rPr>
        <w:t>二、</w:t>
      </w:r>
      <w:r w:rsidR="00BB3429">
        <w:rPr>
          <w:rFonts w:ascii="宋体" w:hAnsi="宋体" w:cs="宋体" w:hint="eastAsia"/>
          <w:b/>
          <w:color w:val="000000"/>
          <w:sz w:val="24"/>
        </w:rPr>
        <w:t>采购内容及详细技术参数</w:t>
      </w:r>
      <w:r w:rsidR="00BB3429">
        <w:rPr>
          <w:rFonts w:ascii="宋体" w:hAnsi="宋体" w:cs="宋体" w:hint="eastAsia"/>
          <w:b/>
          <w:bCs/>
          <w:color w:val="000000"/>
          <w:sz w:val="24"/>
        </w:rPr>
        <w:t>（实质性要求）</w:t>
      </w:r>
    </w:p>
    <w:p w:rsidR="00BB6680" w:rsidRPr="007742FA" w:rsidRDefault="00BB6680" w:rsidP="007742FA">
      <w:pPr>
        <w:pStyle w:val="Default"/>
        <w:spacing w:line="360" w:lineRule="auto"/>
        <w:ind w:firstLineChars="200" w:firstLine="480"/>
        <w:rPr>
          <w:rFonts w:ascii="宋体" w:eastAsia="宋体" w:hAnsi="宋体"/>
          <w:color w:val="auto"/>
          <w:kern w:val="2"/>
          <w:szCs w:val="24"/>
        </w:rPr>
      </w:pPr>
      <w:r w:rsidRPr="007742FA">
        <w:rPr>
          <w:rFonts w:ascii="宋体" w:eastAsia="宋体" w:hAnsi="宋体" w:hint="eastAsia"/>
          <w:color w:val="auto"/>
          <w:kern w:val="2"/>
          <w:szCs w:val="24"/>
        </w:rPr>
        <w:t>2.1服务内容</w:t>
      </w:r>
    </w:p>
    <w:p w:rsidR="00BB6680" w:rsidRPr="007742FA" w:rsidRDefault="00BB6680" w:rsidP="007742FA">
      <w:pPr>
        <w:pStyle w:val="Default"/>
        <w:spacing w:line="360" w:lineRule="auto"/>
        <w:ind w:firstLineChars="200" w:firstLine="480"/>
        <w:rPr>
          <w:rFonts w:ascii="宋体" w:eastAsia="宋体" w:hAnsi="宋体"/>
          <w:color w:val="auto"/>
          <w:kern w:val="2"/>
          <w:szCs w:val="24"/>
        </w:rPr>
      </w:pPr>
      <w:r w:rsidRPr="007742FA">
        <w:rPr>
          <w:rFonts w:ascii="宋体" w:eastAsia="宋体" w:hAnsi="宋体" w:hint="eastAsia"/>
          <w:color w:val="auto"/>
          <w:kern w:val="2"/>
          <w:szCs w:val="24"/>
        </w:rPr>
        <w:t>该项目服务内容为国道350线映秀至巴朗山段灾毁整治工程过程抽检及竣交工验收检测，乙方应根据项目实际需要完成检测工作，并提供相应的检测报告。</w:t>
      </w:r>
    </w:p>
    <w:p w:rsidR="00BB6680" w:rsidRPr="007742FA" w:rsidRDefault="00BB6680" w:rsidP="007742FA">
      <w:pPr>
        <w:pStyle w:val="Default"/>
        <w:spacing w:line="360" w:lineRule="auto"/>
        <w:ind w:firstLineChars="200" w:firstLine="480"/>
        <w:rPr>
          <w:rFonts w:ascii="宋体" w:eastAsia="宋体" w:hAnsi="宋体"/>
          <w:color w:val="auto"/>
          <w:kern w:val="2"/>
          <w:szCs w:val="24"/>
        </w:rPr>
      </w:pPr>
      <w:r w:rsidRPr="007742FA">
        <w:rPr>
          <w:rFonts w:ascii="宋体" w:eastAsia="宋体" w:hAnsi="宋体" w:hint="eastAsia"/>
          <w:color w:val="auto"/>
          <w:kern w:val="2"/>
          <w:szCs w:val="24"/>
        </w:rPr>
        <w:t>2.2人员配置</w:t>
      </w:r>
    </w:p>
    <w:p w:rsidR="00BB6680" w:rsidRPr="007742FA" w:rsidRDefault="00BB6680" w:rsidP="007742FA">
      <w:pPr>
        <w:pStyle w:val="Default"/>
        <w:spacing w:line="360" w:lineRule="auto"/>
        <w:ind w:firstLineChars="200" w:firstLine="480"/>
        <w:rPr>
          <w:rFonts w:ascii="宋体" w:eastAsia="宋体" w:hAnsi="宋体"/>
          <w:color w:val="auto"/>
          <w:kern w:val="2"/>
          <w:szCs w:val="24"/>
        </w:rPr>
      </w:pPr>
      <w:r w:rsidRPr="007742FA">
        <w:rPr>
          <w:rFonts w:ascii="宋体" w:eastAsia="宋体" w:hAnsi="宋体" w:hint="eastAsia"/>
          <w:color w:val="auto"/>
          <w:kern w:val="2"/>
          <w:szCs w:val="24"/>
        </w:rPr>
        <w:t>1、项目负责人1名，需具备公路工程试验检测工程师执业资格证书，同时具备高级工程师职称证书；</w:t>
      </w:r>
    </w:p>
    <w:p w:rsidR="00BB6680" w:rsidRPr="007742FA" w:rsidRDefault="00BB6680" w:rsidP="007742FA">
      <w:pPr>
        <w:pStyle w:val="Default"/>
        <w:spacing w:line="360" w:lineRule="auto"/>
        <w:ind w:firstLineChars="200" w:firstLine="480"/>
        <w:rPr>
          <w:rFonts w:ascii="宋体" w:eastAsia="宋体" w:hAnsi="宋体"/>
          <w:color w:val="auto"/>
          <w:kern w:val="2"/>
          <w:szCs w:val="24"/>
        </w:rPr>
      </w:pPr>
      <w:r w:rsidRPr="007742FA">
        <w:rPr>
          <w:rFonts w:ascii="宋体" w:eastAsia="宋体" w:hAnsi="宋体" w:hint="eastAsia"/>
          <w:color w:val="auto"/>
          <w:kern w:val="2"/>
          <w:szCs w:val="24"/>
        </w:rPr>
        <w:t>2、技术负责人1人，需具备公路工程试验检测工程师执业资格证书，同时具备中级工程师及以上职称证书；</w:t>
      </w:r>
    </w:p>
    <w:p w:rsidR="00BB6680" w:rsidRPr="007742FA" w:rsidRDefault="00BB6680" w:rsidP="007742FA">
      <w:pPr>
        <w:pStyle w:val="Default"/>
        <w:spacing w:line="360" w:lineRule="auto"/>
        <w:ind w:firstLineChars="200" w:firstLine="480"/>
        <w:rPr>
          <w:rFonts w:ascii="宋体" w:eastAsia="宋体" w:hAnsi="宋体"/>
          <w:color w:val="auto"/>
          <w:kern w:val="2"/>
          <w:szCs w:val="24"/>
        </w:rPr>
      </w:pPr>
      <w:r w:rsidRPr="007742FA">
        <w:rPr>
          <w:rFonts w:ascii="宋体" w:eastAsia="宋体" w:hAnsi="宋体" w:hint="eastAsia"/>
          <w:color w:val="auto"/>
          <w:kern w:val="2"/>
          <w:szCs w:val="24"/>
        </w:rPr>
        <w:t>3、检测人员2名，需具备公路工程试验检测工程师执业资格证书</w:t>
      </w:r>
    </w:p>
    <w:p w:rsidR="00537E7F" w:rsidRDefault="007742FA" w:rsidP="007742FA">
      <w:pPr>
        <w:spacing w:line="360" w:lineRule="auto"/>
        <w:ind w:firstLineChars="200" w:firstLine="480"/>
        <w:rPr>
          <w:rFonts w:ascii="宋体" w:hAnsi="宋体"/>
          <w:sz w:val="24"/>
        </w:rPr>
      </w:pPr>
      <w:bookmarkStart w:id="64" w:name="_Hlk521051105"/>
      <w:r w:rsidRPr="007742FA">
        <w:rPr>
          <w:rFonts w:ascii="宋体" w:hAnsi="宋体" w:hint="eastAsia"/>
          <w:sz w:val="24"/>
        </w:rPr>
        <w:t>2.3项目团队及管理</w:t>
      </w:r>
    </w:p>
    <w:p w:rsidR="007742FA" w:rsidRPr="007742FA" w:rsidRDefault="007742FA" w:rsidP="007742FA">
      <w:pPr>
        <w:pStyle w:val="Default"/>
      </w:pPr>
      <w:r>
        <w:rPr>
          <w:rFonts w:hint="eastAsia"/>
        </w:rPr>
        <w:t xml:space="preserve">    </w:t>
      </w:r>
    </w:p>
    <w:p w:rsidR="00A0497E" w:rsidRDefault="007742FA" w:rsidP="007742FA">
      <w:pPr>
        <w:pStyle w:val="Default"/>
        <w:spacing w:line="360" w:lineRule="auto"/>
        <w:ind w:firstLine="465"/>
        <w:rPr>
          <w:rFonts w:ascii="宋体" w:eastAsia="宋体" w:hAnsi="宋体"/>
          <w:color w:val="auto"/>
          <w:kern w:val="2"/>
          <w:szCs w:val="24"/>
        </w:rPr>
      </w:pPr>
      <w:r w:rsidRPr="007742FA">
        <w:rPr>
          <w:rFonts w:ascii="宋体" w:eastAsia="宋体" w:hAnsi="宋体" w:hint="eastAsia"/>
          <w:color w:val="auto"/>
          <w:kern w:val="2"/>
          <w:szCs w:val="24"/>
        </w:rPr>
        <w:t>2.4质量控制要求</w:t>
      </w:r>
    </w:p>
    <w:p w:rsidR="007742FA" w:rsidRPr="007742FA" w:rsidRDefault="007742FA" w:rsidP="007742FA">
      <w:pPr>
        <w:pStyle w:val="Default"/>
        <w:spacing w:line="360" w:lineRule="auto"/>
        <w:ind w:firstLine="465"/>
        <w:rPr>
          <w:rFonts w:ascii="宋体" w:eastAsia="宋体" w:hAnsi="宋体"/>
          <w:color w:val="auto"/>
          <w:kern w:val="2"/>
          <w:szCs w:val="24"/>
        </w:rPr>
      </w:pPr>
      <w:r w:rsidRPr="007742FA">
        <w:rPr>
          <w:rFonts w:ascii="宋体" w:eastAsia="宋体" w:hAnsi="宋体" w:hint="eastAsia"/>
          <w:color w:val="auto"/>
          <w:kern w:val="2"/>
          <w:szCs w:val="24"/>
        </w:rPr>
        <w:t>符合国家、四川省公路工程现行管理要求。</w:t>
      </w:r>
    </w:p>
    <w:p w:rsidR="007742FA" w:rsidRDefault="007742FA" w:rsidP="007742FA">
      <w:pPr>
        <w:pStyle w:val="Default"/>
        <w:spacing w:line="360" w:lineRule="auto"/>
        <w:ind w:firstLine="465"/>
        <w:rPr>
          <w:rFonts w:ascii="宋体" w:eastAsia="宋体" w:hAnsi="宋体"/>
          <w:color w:val="auto"/>
          <w:kern w:val="2"/>
          <w:szCs w:val="24"/>
        </w:rPr>
      </w:pPr>
      <w:r w:rsidRPr="007742FA">
        <w:rPr>
          <w:rFonts w:ascii="宋体" w:eastAsia="宋体" w:hAnsi="宋体" w:hint="eastAsia"/>
          <w:color w:val="auto"/>
          <w:kern w:val="2"/>
          <w:szCs w:val="24"/>
        </w:rPr>
        <w:t>2.5项目周期</w:t>
      </w:r>
    </w:p>
    <w:p w:rsidR="007742FA" w:rsidRPr="007742FA" w:rsidRDefault="007742FA" w:rsidP="007742FA">
      <w:pPr>
        <w:pStyle w:val="Default"/>
        <w:spacing w:line="360" w:lineRule="auto"/>
        <w:ind w:firstLine="465"/>
        <w:rPr>
          <w:rFonts w:ascii="宋体" w:eastAsia="宋体" w:hAnsi="宋体"/>
          <w:color w:val="auto"/>
          <w:kern w:val="2"/>
          <w:szCs w:val="24"/>
        </w:rPr>
      </w:pPr>
      <w:r w:rsidRPr="007742FA">
        <w:rPr>
          <w:rFonts w:ascii="宋体" w:eastAsia="宋体" w:hAnsi="宋体" w:hint="eastAsia"/>
          <w:bCs/>
          <w:color w:val="auto"/>
          <w:kern w:val="2"/>
          <w:szCs w:val="24"/>
        </w:rPr>
        <w:t>按照实际工程进展确定，最多不超过12个月（实质性要求）</w:t>
      </w:r>
    </w:p>
    <w:p w:rsidR="007742FA" w:rsidRDefault="007742FA" w:rsidP="007742FA">
      <w:pPr>
        <w:pStyle w:val="Default"/>
        <w:spacing w:line="360" w:lineRule="auto"/>
        <w:ind w:firstLineChars="197" w:firstLine="473"/>
        <w:rPr>
          <w:rFonts w:ascii="宋体" w:eastAsia="宋体" w:hAnsi="宋体"/>
          <w:color w:val="auto"/>
          <w:kern w:val="2"/>
          <w:szCs w:val="24"/>
        </w:rPr>
      </w:pPr>
      <w:r>
        <w:rPr>
          <w:rFonts w:ascii="宋体" w:eastAsia="宋体" w:hAnsi="宋体" w:hint="eastAsia"/>
          <w:color w:val="auto"/>
          <w:kern w:val="2"/>
          <w:szCs w:val="24"/>
        </w:rPr>
        <w:t>2.6</w:t>
      </w:r>
      <w:r w:rsidRPr="007742FA">
        <w:rPr>
          <w:rFonts w:ascii="宋体" w:eastAsia="宋体" w:hAnsi="宋体" w:hint="eastAsia"/>
          <w:color w:val="auto"/>
          <w:kern w:val="2"/>
          <w:szCs w:val="24"/>
        </w:rPr>
        <w:t>项目成果</w:t>
      </w:r>
    </w:p>
    <w:p w:rsidR="007742FA" w:rsidRPr="007742FA" w:rsidRDefault="007742FA" w:rsidP="007742FA">
      <w:pPr>
        <w:pStyle w:val="Default"/>
        <w:spacing w:line="360" w:lineRule="auto"/>
        <w:ind w:firstLineChars="197" w:firstLine="473"/>
        <w:rPr>
          <w:rFonts w:ascii="宋体" w:eastAsia="宋体" w:hAnsi="宋体"/>
          <w:color w:val="auto"/>
          <w:kern w:val="2"/>
          <w:szCs w:val="24"/>
        </w:rPr>
      </w:pPr>
      <w:r w:rsidRPr="007742FA">
        <w:rPr>
          <w:rFonts w:ascii="宋体" w:eastAsia="宋体" w:hAnsi="宋体" w:hint="eastAsia"/>
          <w:color w:val="auto"/>
          <w:kern w:val="2"/>
          <w:szCs w:val="24"/>
        </w:rPr>
        <w:t>乙方应在中标服务期内完成相关检测服务工作并交付相关报告书。</w:t>
      </w:r>
    </w:p>
    <w:p w:rsidR="00537E7F" w:rsidRDefault="00BB3429" w:rsidP="00CF4772">
      <w:pPr>
        <w:spacing w:line="460" w:lineRule="exact"/>
        <w:ind w:firstLineChars="200" w:firstLine="482"/>
        <w:rPr>
          <w:rFonts w:ascii="宋体" w:hAnsi="宋体" w:cs="宋体"/>
          <w:b/>
          <w:bCs/>
          <w:sz w:val="24"/>
        </w:rPr>
      </w:pPr>
      <w:bookmarkStart w:id="65" w:name="_Hlk521051068"/>
      <w:bookmarkEnd w:id="64"/>
      <w:r>
        <w:rPr>
          <w:rFonts w:ascii="宋体" w:hAnsi="宋体" w:cs="宋体" w:hint="eastAsia"/>
          <w:b/>
          <w:bCs/>
          <w:sz w:val="24"/>
        </w:rPr>
        <w:t>三、其他要求：（实质性要求）</w:t>
      </w:r>
    </w:p>
    <w:p w:rsidR="00537E7F" w:rsidRDefault="00A0497E" w:rsidP="00A0497E">
      <w:pPr>
        <w:tabs>
          <w:tab w:val="left" w:pos="6920"/>
        </w:tabs>
        <w:spacing w:line="360" w:lineRule="auto"/>
        <w:ind w:firstLineChars="200" w:firstLine="480"/>
        <w:rPr>
          <w:rFonts w:ascii="宋体" w:hAnsi="宋体"/>
        </w:rPr>
      </w:pPr>
      <w:bookmarkStart w:id="66" w:name="_Toc329934236"/>
      <w:bookmarkStart w:id="67" w:name="_Toc330911232"/>
      <w:r>
        <w:rPr>
          <w:rFonts w:ascii="宋体" w:hAnsi="宋体" w:cs="宋体" w:hint="eastAsia"/>
          <w:color w:val="000000"/>
          <w:sz w:val="24"/>
        </w:rPr>
        <w:t>无</w:t>
      </w:r>
      <w:r w:rsidR="00BB3429">
        <w:rPr>
          <w:rFonts w:ascii="宋体" w:hAnsi="宋体" w:hint="eastAsia"/>
          <w:bCs/>
          <w:szCs w:val="21"/>
        </w:rPr>
        <w:t>。</w:t>
      </w:r>
    </w:p>
    <w:p w:rsidR="00537E7F" w:rsidRDefault="00BB3429" w:rsidP="00CF4772">
      <w:pPr>
        <w:spacing w:line="460" w:lineRule="exact"/>
        <w:ind w:firstLineChars="200" w:firstLine="482"/>
        <w:rPr>
          <w:rFonts w:ascii="宋体" w:hAnsi="宋体" w:cs="宋体"/>
          <w:sz w:val="24"/>
        </w:rPr>
      </w:pPr>
      <w:r>
        <w:rPr>
          <w:rFonts w:ascii="宋体" w:hAnsi="宋体" w:cs="宋体" w:hint="eastAsia"/>
          <w:b/>
          <w:bCs/>
          <w:sz w:val="24"/>
        </w:rPr>
        <w:t>四、技术培训服务</w:t>
      </w:r>
      <w:bookmarkEnd w:id="66"/>
      <w:bookmarkEnd w:id="67"/>
      <w:r>
        <w:rPr>
          <w:rFonts w:ascii="宋体" w:hAnsi="宋体" w:cs="宋体" w:hint="eastAsia"/>
          <w:b/>
          <w:bCs/>
          <w:sz w:val="24"/>
        </w:rPr>
        <w:t>（实质性要求）</w:t>
      </w:r>
    </w:p>
    <w:p w:rsidR="00821FF6" w:rsidRDefault="00821FF6" w:rsidP="00821FF6">
      <w:pPr>
        <w:spacing w:line="460" w:lineRule="exact"/>
        <w:ind w:firstLineChars="200" w:firstLine="480"/>
        <w:rPr>
          <w:rFonts w:ascii="宋体" w:hAnsi="宋体" w:cs="宋体"/>
          <w:color w:val="000000"/>
          <w:sz w:val="24"/>
        </w:rPr>
      </w:pPr>
      <w:bookmarkStart w:id="68" w:name="_Toc329934237"/>
      <w:bookmarkStart w:id="69" w:name="_Toc330911233"/>
      <w:r>
        <w:rPr>
          <w:rFonts w:ascii="宋体" w:hAnsi="宋体" w:cs="宋体" w:hint="eastAsia"/>
          <w:color w:val="000000"/>
          <w:sz w:val="24"/>
        </w:rPr>
        <w:t>投标方应针对内控知识培训服务，并承诺免费指导卧龙参与工作人员社区</w:t>
      </w:r>
      <w:r>
        <w:rPr>
          <w:rFonts w:ascii="宋体" w:hAnsi="宋体" w:cs="宋体" w:hint="eastAsia"/>
          <w:color w:val="000000"/>
          <w:sz w:val="24"/>
        </w:rPr>
        <w:lastRenderedPageBreak/>
        <w:t>调查方法。</w:t>
      </w:r>
    </w:p>
    <w:p w:rsidR="00537E7F" w:rsidRDefault="00BB3429" w:rsidP="00CF4772">
      <w:pPr>
        <w:spacing w:line="460" w:lineRule="exact"/>
        <w:ind w:firstLineChars="200" w:firstLine="482"/>
        <w:rPr>
          <w:rFonts w:ascii="宋体" w:hAnsi="宋体" w:cs="宋体"/>
          <w:sz w:val="24"/>
        </w:rPr>
      </w:pPr>
      <w:r>
        <w:rPr>
          <w:rFonts w:ascii="宋体" w:hAnsi="宋体" w:cs="宋体" w:hint="eastAsia"/>
          <w:b/>
          <w:bCs/>
          <w:sz w:val="24"/>
        </w:rPr>
        <w:t>五、技术资料建档</w:t>
      </w:r>
      <w:bookmarkEnd w:id="68"/>
      <w:bookmarkEnd w:id="69"/>
      <w:r>
        <w:rPr>
          <w:rFonts w:ascii="宋体" w:hAnsi="宋体" w:cs="宋体" w:hint="eastAsia"/>
          <w:b/>
          <w:bCs/>
          <w:sz w:val="24"/>
        </w:rPr>
        <w:t>（实质性要求）</w:t>
      </w:r>
    </w:p>
    <w:bookmarkEnd w:id="65"/>
    <w:p w:rsidR="00821FF6" w:rsidRDefault="00821FF6" w:rsidP="00821FF6">
      <w:pPr>
        <w:spacing w:line="460" w:lineRule="exact"/>
        <w:ind w:firstLineChars="200" w:firstLine="480"/>
        <w:rPr>
          <w:rFonts w:ascii="宋体" w:hAnsi="宋体" w:cs="宋体"/>
          <w:color w:val="000000"/>
          <w:sz w:val="24"/>
        </w:rPr>
      </w:pPr>
      <w:r>
        <w:rPr>
          <w:rFonts w:ascii="宋体" w:hAnsi="宋体" w:cs="宋体" w:hint="eastAsia"/>
          <w:color w:val="000000"/>
          <w:sz w:val="24"/>
        </w:rPr>
        <w:t>投标方所提供的成果文档为电子文档，文档内容应完备、清楚，具有延续性，确认单待签订合同后共同确认格式。</w:t>
      </w:r>
    </w:p>
    <w:p w:rsidR="00537E7F" w:rsidRDefault="00BB3429" w:rsidP="00CF4772">
      <w:pPr>
        <w:autoSpaceDE w:val="0"/>
        <w:autoSpaceDN w:val="0"/>
        <w:adjustRightInd w:val="0"/>
        <w:ind w:firstLineChars="200" w:firstLine="482"/>
        <w:jc w:val="left"/>
        <w:rPr>
          <w:rFonts w:ascii="宋体" w:hAnsi="宋体" w:cs="宋体"/>
          <w:b/>
          <w:bCs/>
          <w:sz w:val="24"/>
        </w:rPr>
      </w:pPr>
      <w:r>
        <w:rPr>
          <w:rFonts w:ascii="宋体" w:hAnsi="宋体" w:cs="宋体" w:hint="eastAsia"/>
          <w:b/>
          <w:bCs/>
          <w:sz w:val="24"/>
        </w:rPr>
        <w:t>六、商务要求：</w:t>
      </w:r>
    </w:p>
    <w:p w:rsidR="00537E7F" w:rsidRDefault="00BB3429">
      <w:pPr>
        <w:spacing w:line="460" w:lineRule="exact"/>
        <w:ind w:firstLine="480"/>
        <w:rPr>
          <w:rFonts w:ascii="宋体" w:hAnsi="宋体" w:cs="宋体"/>
          <w:sz w:val="24"/>
        </w:rPr>
      </w:pPr>
      <w:r>
        <w:rPr>
          <w:rFonts w:ascii="宋体" w:hAnsi="宋体" w:cs="宋体" w:hint="eastAsia"/>
          <w:b/>
          <w:sz w:val="24"/>
        </w:rPr>
        <w:t>合同价款的支付：</w:t>
      </w:r>
    </w:p>
    <w:p w:rsidR="00821FF6" w:rsidRPr="00821FF6" w:rsidRDefault="00821FF6" w:rsidP="00821FF6">
      <w:pPr>
        <w:spacing w:line="460" w:lineRule="exact"/>
        <w:ind w:firstLineChars="200" w:firstLine="480"/>
        <w:rPr>
          <w:rFonts w:ascii="宋体" w:hAnsi="宋体" w:cs="宋体"/>
          <w:color w:val="000000"/>
          <w:sz w:val="24"/>
        </w:rPr>
      </w:pPr>
      <w:r w:rsidRPr="00821FF6">
        <w:rPr>
          <w:rFonts w:ascii="宋体" w:hAnsi="宋体" w:cs="宋体" w:hint="eastAsia"/>
          <w:color w:val="000000"/>
          <w:sz w:val="24"/>
        </w:rPr>
        <w:t>乙方完成提交报告书后，通过验收合格后，甲方一次性支付。</w:t>
      </w:r>
    </w:p>
    <w:p w:rsidR="00821FF6" w:rsidRPr="00821FF6" w:rsidRDefault="00821FF6" w:rsidP="00821FF6">
      <w:pPr>
        <w:spacing w:line="460" w:lineRule="exact"/>
        <w:ind w:firstLineChars="200" w:firstLine="482"/>
        <w:rPr>
          <w:rFonts w:ascii="宋体" w:hAnsi="宋体" w:cs="宋体"/>
          <w:color w:val="000000"/>
          <w:sz w:val="24"/>
        </w:rPr>
      </w:pPr>
      <w:r w:rsidRPr="00821FF6">
        <w:rPr>
          <w:rFonts w:ascii="宋体" w:hAnsi="宋体" w:cs="宋体" w:hint="eastAsia"/>
          <w:b/>
          <w:color w:val="000000"/>
          <w:sz w:val="24"/>
        </w:rPr>
        <w:t>合同期限：按照实际工程进展确定，最多不超过12个月</w:t>
      </w:r>
      <w:r w:rsidRPr="00821FF6">
        <w:rPr>
          <w:rFonts w:ascii="宋体" w:hAnsi="宋体" w:cs="宋体" w:hint="eastAsia"/>
          <w:b/>
          <w:bCs/>
          <w:color w:val="000000"/>
          <w:sz w:val="24"/>
        </w:rPr>
        <w:t>（实质性要求）</w:t>
      </w:r>
    </w:p>
    <w:p w:rsidR="00537E7F" w:rsidRDefault="00BB3429" w:rsidP="00CF4772">
      <w:pPr>
        <w:spacing w:line="460" w:lineRule="exact"/>
        <w:ind w:firstLineChars="200" w:firstLine="482"/>
        <w:rPr>
          <w:rFonts w:ascii="宋体" w:hAnsi="宋体" w:cs="宋体"/>
          <w:b/>
          <w:sz w:val="24"/>
        </w:rPr>
      </w:pPr>
      <w:r>
        <w:rPr>
          <w:rFonts w:ascii="宋体" w:hAnsi="宋体" w:cs="宋体" w:hint="eastAsia"/>
          <w:b/>
          <w:sz w:val="24"/>
        </w:rPr>
        <w:t>履约保证金</w:t>
      </w:r>
      <w:r>
        <w:rPr>
          <w:rFonts w:ascii="宋体" w:hAnsi="宋体" w:cs="宋体" w:hint="eastAsia"/>
          <w:b/>
          <w:bCs/>
          <w:sz w:val="24"/>
        </w:rPr>
        <w:t>（实质性要求）</w:t>
      </w:r>
    </w:p>
    <w:p w:rsidR="00821FF6" w:rsidRDefault="00A0497E" w:rsidP="00821FF6">
      <w:pPr>
        <w:spacing w:line="460" w:lineRule="exact"/>
        <w:ind w:firstLine="480"/>
        <w:rPr>
          <w:rFonts w:ascii="宋体" w:hAnsi="宋体" w:cs="宋体"/>
          <w:color w:val="000000"/>
          <w:sz w:val="24"/>
        </w:rPr>
      </w:pPr>
      <w:r>
        <w:rPr>
          <w:rFonts w:ascii="宋体" w:hAnsi="宋体" w:cs="宋体" w:hint="eastAsia"/>
          <w:color w:val="000000"/>
          <w:sz w:val="24"/>
        </w:rPr>
        <w:t xml:space="preserve">   </w:t>
      </w:r>
      <w:r w:rsidR="00821FF6">
        <w:rPr>
          <w:rFonts w:ascii="宋体" w:hAnsi="宋体" w:cs="宋体" w:hint="eastAsia"/>
          <w:color w:val="000000"/>
          <w:sz w:val="24"/>
        </w:rPr>
        <w:t>中标人收到中标通知书3日内向采购人递交履约保证金（或银行履约保函），履约保证金（或银行履约保函）为合同价的5%，履约保证金在服务期满验收合格后无息退还。如中标人未按时递交，招标人有权变更结果，由后一排名投标人中标。</w:t>
      </w:r>
    </w:p>
    <w:p w:rsidR="00821FF6" w:rsidRDefault="00821FF6" w:rsidP="00821FF6">
      <w:pPr>
        <w:spacing w:line="460" w:lineRule="exact"/>
        <w:ind w:firstLine="480"/>
        <w:rPr>
          <w:rFonts w:ascii="宋体" w:hAnsi="宋体" w:cs="宋体"/>
          <w:color w:val="000000"/>
          <w:sz w:val="24"/>
        </w:rPr>
      </w:pPr>
      <w:r>
        <w:rPr>
          <w:rFonts w:ascii="宋体" w:hAnsi="宋体" w:cs="宋体" w:hint="eastAsia"/>
          <w:color w:val="000000"/>
          <w:sz w:val="24"/>
        </w:rPr>
        <w:t>下列任何情况发生时，履约保证金将不予退还：</w:t>
      </w:r>
    </w:p>
    <w:p w:rsidR="00821FF6" w:rsidRDefault="00821FF6" w:rsidP="00821FF6">
      <w:pPr>
        <w:spacing w:line="460" w:lineRule="exact"/>
        <w:ind w:firstLine="480"/>
        <w:rPr>
          <w:rFonts w:ascii="宋体" w:hAnsi="宋体" w:cs="宋体"/>
          <w:color w:val="000000"/>
          <w:sz w:val="24"/>
        </w:rPr>
      </w:pPr>
      <w:r>
        <w:rPr>
          <w:rFonts w:ascii="宋体" w:hAnsi="宋体" w:cs="宋体" w:hint="eastAsia"/>
          <w:color w:val="000000"/>
          <w:sz w:val="24"/>
        </w:rPr>
        <w:t>（1）中标人单方面原因（自然灾害和国家政策因素除外）不履行政府采购合同的；</w:t>
      </w:r>
    </w:p>
    <w:p w:rsidR="00821FF6" w:rsidRDefault="00821FF6" w:rsidP="00821FF6">
      <w:pPr>
        <w:spacing w:line="460" w:lineRule="exact"/>
        <w:ind w:firstLine="480"/>
        <w:rPr>
          <w:rFonts w:ascii="宋体" w:hAnsi="宋体" w:cs="宋体"/>
          <w:color w:val="000000"/>
          <w:sz w:val="24"/>
        </w:rPr>
      </w:pPr>
      <w:r>
        <w:rPr>
          <w:rFonts w:ascii="宋体" w:hAnsi="宋体" w:cs="宋体" w:hint="eastAsia"/>
          <w:color w:val="000000"/>
          <w:sz w:val="24"/>
        </w:rPr>
        <w:t>（2）中标人提供的更换设备经质量技术监督等相关部门查实有假冒伪劣、以次充好现象的；</w:t>
      </w:r>
    </w:p>
    <w:p w:rsidR="00821FF6" w:rsidRDefault="00821FF6" w:rsidP="00821FF6">
      <w:pPr>
        <w:spacing w:line="460" w:lineRule="exact"/>
        <w:ind w:firstLine="480"/>
        <w:rPr>
          <w:color w:val="000000"/>
        </w:rPr>
      </w:pPr>
      <w:r>
        <w:rPr>
          <w:rFonts w:ascii="宋体" w:hAnsi="宋体" w:cs="宋体" w:hint="eastAsia"/>
          <w:color w:val="000000"/>
          <w:sz w:val="24"/>
        </w:rPr>
        <w:t>（3）中标人在服务中，被查实有被采购人举报服务质量问题且不妥善处理的。</w:t>
      </w:r>
      <w:r>
        <w:rPr>
          <w:rFonts w:hAnsi="宋体" w:hint="eastAsia"/>
          <w:color w:val="000000"/>
          <w:szCs w:val="21"/>
        </w:rPr>
        <w:t xml:space="preserve">   </w:t>
      </w:r>
    </w:p>
    <w:p w:rsidR="00821FF6" w:rsidRDefault="00821FF6" w:rsidP="00821FF6">
      <w:pPr>
        <w:spacing w:line="360" w:lineRule="auto"/>
        <w:rPr>
          <w:rFonts w:ascii="宋体" w:hAnsi="宋体" w:cs="宋体"/>
          <w:b/>
          <w:color w:val="000000"/>
          <w:sz w:val="24"/>
        </w:rPr>
      </w:pPr>
      <w:r>
        <w:rPr>
          <w:rFonts w:ascii="宋体" w:hAnsi="宋体" w:cs="宋体" w:hint="eastAsia"/>
          <w:b/>
          <w:color w:val="000000"/>
          <w:sz w:val="24"/>
        </w:rPr>
        <w:t xml:space="preserve">     其他</w:t>
      </w:r>
    </w:p>
    <w:p w:rsidR="00821FF6" w:rsidRDefault="00821FF6" w:rsidP="00821FF6">
      <w:pPr>
        <w:spacing w:line="360" w:lineRule="auto"/>
        <w:rPr>
          <w:rFonts w:ascii="宋体" w:hAnsi="宋体" w:cs="宋体"/>
          <w:color w:val="000000"/>
          <w:sz w:val="24"/>
        </w:rPr>
      </w:pPr>
      <w:r>
        <w:rPr>
          <w:rFonts w:ascii="宋体" w:hAnsi="宋体" w:cs="宋体" w:hint="eastAsia"/>
          <w:color w:val="000000"/>
          <w:sz w:val="24"/>
        </w:rPr>
        <w:t xml:space="preserve">    投标人必须在投标文件中对以上条款和服务承诺明确列出，承诺内容必须达到本篇及采购文件其他条款的要求。</w:t>
      </w:r>
    </w:p>
    <w:p w:rsidR="00821FF6" w:rsidRDefault="00821FF6" w:rsidP="00821FF6">
      <w:pPr>
        <w:pStyle w:val="a3"/>
        <w:spacing w:line="400" w:lineRule="exact"/>
        <w:ind w:firstLine="480"/>
        <w:rPr>
          <w:rFonts w:ascii="宋体" w:hAnsi="宋体"/>
          <w:sz w:val="24"/>
        </w:rPr>
      </w:pPr>
      <w:r>
        <w:rPr>
          <w:rFonts w:ascii="宋体" w:hAnsi="宋体" w:cs="宋体" w:hint="eastAsia"/>
          <w:color w:val="000000"/>
          <w:sz w:val="24"/>
        </w:rPr>
        <w:t>其他未尽事宜由供需双方在采购合同中详细约定。</w:t>
      </w:r>
    </w:p>
    <w:p w:rsidR="00CD446D" w:rsidRPr="00821FF6" w:rsidRDefault="00CD446D" w:rsidP="00821FF6">
      <w:pPr>
        <w:spacing w:line="360" w:lineRule="auto"/>
      </w:pPr>
    </w:p>
    <w:p w:rsidR="00537E7F" w:rsidRDefault="00537E7F">
      <w:pPr>
        <w:pStyle w:val="Default"/>
      </w:pPr>
    </w:p>
    <w:p w:rsidR="00C138FB" w:rsidRDefault="00C138FB">
      <w:pPr>
        <w:pStyle w:val="Default"/>
      </w:pPr>
    </w:p>
    <w:p w:rsidR="00C138FB" w:rsidRDefault="00C138FB">
      <w:pPr>
        <w:pStyle w:val="Default"/>
      </w:pPr>
    </w:p>
    <w:p w:rsidR="00C138FB" w:rsidRDefault="00C138FB">
      <w:pPr>
        <w:pStyle w:val="Default"/>
      </w:pPr>
    </w:p>
    <w:p w:rsidR="00C138FB" w:rsidRDefault="00C138FB">
      <w:pPr>
        <w:pStyle w:val="Default"/>
      </w:pPr>
    </w:p>
    <w:p w:rsidR="00C138FB" w:rsidRDefault="00C138FB">
      <w:pPr>
        <w:pStyle w:val="Default"/>
      </w:pPr>
    </w:p>
    <w:p w:rsidR="00C138FB" w:rsidRDefault="00C138FB">
      <w:pPr>
        <w:pStyle w:val="Default"/>
      </w:pPr>
    </w:p>
    <w:p w:rsidR="00537E7F" w:rsidRDefault="00BB3429">
      <w:pPr>
        <w:spacing w:line="400" w:lineRule="exact"/>
        <w:jc w:val="center"/>
        <w:rPr>
          <w:rFonts w:ascii="黑体" w:eastAsia="黑体" w:hAnsi="宋体"/>
          <w:b/>
          <w:color w:val="000000"/>
          <w:sz w:val="32"/>
          <w:szCs w:val="32"/>
        </w:rPr>
      </w:pPr>
      <w:r>
        <w:rPr>
          <w:rFonts w:ascii="黑体" w:eastAsia="黑体" w:hAnsi="宋体" w:hint="eastAsia"/>
          <w:b/>
          <w:color w:val="000000"/>
          <w:sz w:val="32"/>
          <w:szCs w:val="32"/>
        </w:rPr>
        <w:lastRenderedPageBreak/>
        <w:t xml:space="preserve">第六章 </w:t>
      </w:r>
      <w:r>
        <w:rPr>
          <w:rFonts w:ascii="黑体" w:eastAsia="黑体" w:hAnsi="宋体"/>
          <w:b/>
          <w:color w:val="000000"/>
          <w:sz w:val="32"/>
          <w:szCs w:val="32"/>
        </w:rPr>
        <w:t xml:space="preserve"> </w:t>
      </w:r>
      <w:r>
        <w:rPr>
          <w:rFonts w:ascii="黑体" w:eastAsia="黑体" w:hAnsi="宋体" w:hint="eastAsia"/>
          <w:b/>
          <w:color w:val="000000"/>
          <w:sz w:val="32"/>
          <w:szCs w:val="32"/>
        </w:rPr>
        <w:t xml:space="preserve"> 采购项目实质性要求</w:t>
      </w:r>
    </w:p>
    <w:p w:rsidR="00537E7F" w:rsidRDefault="00537E7F"/>
    <w:p w:rsidR="00C138FB" w:rsidRDefault="00C138FB" w:rsidP="00C138FB">
      <w:pPr>
        <w:pStyle w:val="3"/>
        <w:keepNext w:val="0"/>
        <w:keepLines w:val="0"/>
        <w:numPr>
          <w:ilvl w:val="0"/>
          <w:numId w:val="5"/>
        </w:numPr>
        <w:spacing w:before="0" w:after="0" w:line="400" w:lineRule="exact"/>
        <w:ind w:firstLineChars="200" w:firstLine="480"/>
      </w:pPr>
      <w:r>
        <w:rPr>
          <w:rFonts w:ascii="宋体" w:hAnsi="宋体" w:hint="eastAsia"/>
          <w:b w:val="0"/>
          <w:color w:val="000000"/>
          <w:sz w:val="24"/>
          <w:szCs w:val="24"/>
        </w:rPr>
        <w:t>技术、服务要求：</w:t>
      </w:r>
    </w:p>
    <w:p w:rsidR="00C138FB" w:rsidRDefault="00C138FB" w:rsidP="00C138FB">
      <w:pPr>
        <w:pStyle w:val="GW-"/>
        <w:ind w:firstLine="480"/>
        <w:rPr>
          <w:rFonts w:ascii="宋体" w:eastAsia="宋体" w:hAnsi="宋体"/>
          <w:bCs/>
          <w:color w:val="000000"/>
        </w:rPr>
      </w:pPr>
      <w:r>
        <w:rPr>
          <w:rFonts w:ascii="宋体" w:eastAsia="宋体" w:hAnsi="宋体" w:hint="eastAsia"/>
          <w:bCs/>
          <w:color w:val="000000"/>
        </w:rPr>
        <w:t>第五章实质性要求内容。</w:t>
      </w:r>
    </w:p>
    <w:p w:rsidR="00C138FB" w:rsidRDefault="00C138FB" w:rsidP="00C138FB">
      <w:pPr>
        <w:pStyle w:val="a3"/>
        <w:spacing w:line="400" w:lineRule="exact"/>
        <w:ind w:firstLineChars="182" w:firstLine="437"/>
        <w:outlineLvl w:val="2"/>
        <w:rPr>
          <w:rFonts w:ascii="宋体" w:hAnsi="宋体"/>
          <w:sz w:val="24"/>
        </w:rPr>
      </w:pPr>
      <w:r>
        <w:rPr>
          <w:rFonts w:ascii="宋体" w:hAnsi="宋体" w:hint="eastAsia"/>
          <w:sz w:val="24"/>
        </w:rPr>
        <w:t>二、履约能力要求：</w:t>
      </w:r>
    </w:p>
    <w:p w:rsidR="00C138FB" w:rsidRDefault="00C138FB" w:rsidP="00C138FB">
      <w:pPr>
        <w:pStyle w:val="a3"/>
        <w:spacing w:line="400" w:lineRule="exact"/>
        <w:ind w:firstLine="480"/>
        <w:rPr>
          <w:rFonts w:ascii="宋体" w:hAnsi="宋体"/>
          <w:bCs/>
          <w:color w:val="000000"/>
          <w:sz w:val="24"/>
        </w:rPr>
      </w:pPr>
      <w:r>
        <w:rPr>
          <w:rFonts w:ascii="宋体" w:hAnsi="宋体" w:hint="eastAsia"/>
          <w:sz w:val="24"/>
        </w:rPr>
        <w:t>1、</w:t>
      </w:r>
      <w:r>
        <w:rPr>
          <w:rFonts w:ascii="宋体" w:hAnsi="宋体" w:hint="eastAsia"/>
          <w:bCs/>
          <w:color w:val="000000"/>
          <w:sz w:val="24"/>
        </w:rPr>
        <w:t>服务人员具有相关资格证书；</w:t>
      </w:r>
    </w:p>
    <w:p w:rsidR="00C138FB" w:rsidRDefault="00C138FB" w:rsidP="00C138FB">
      <w:pPr>
        <w:pStyle w:val="a3"/>
        <w:spacing w:line="400" w:lineRule="exact"/>
        <w:ind w:firstLine="480"/>
        <w:rPr>
          <w:rFonts w:ascii="宋体" w:hAnsi="宋体"/>
          <w:bCs/>
          <w:color w:val="000000"/>
          <w:sz w:val="24"/>
        </w:rPr>
      </w:pPr>
      <w:r>
        <w:rPr>
          <w:rFonts w:ascii="宋体" w:hAnsi="宋体" w:hint="eastAsia"/>
          <w:bCs/>
          <w:color w:val="000000"/>
          <w:sz w:val="24"/>
        </w:rPr>
        <w:t>2、投标人认为需要提供的文件和资料。</w:t>
      </w:r>
    </w:p>
    <w:p w:rsidR="00C138FB" w:rsidRDefault="00C138FB" w:rsidP="00C138FB">
      <w:pPr>
        <w:pStyle w:val="3"/>
        <w:keepNext w:val="0"/>
        <w:keepLines w:val="0"/>
        <w:spacing w:before="0" w:after="0" w:line="400" w:lineRule="exact"/>
        <w:ind w:firstLineChars="200" w:firstLine="480"/>
        <w:rPr>
          <w:rFonts w:ascii="宋体" w:hAnsi="宋体"/>
          <w:b w:val="0"/>
          <w:bCs w:val="0"/>
          <w:sz w:val="20"/>
          <w:szCs w:val="22"/>
        </w:rPr>
      </w:pPr>
      <w:r>
        <w:rPr>
          <w:rFonts w:ascii="宋体" w:hAnsi="宋体" w:hint="eastAsia"/>
          <w:b w:val="0"/>
          <w:color w:val="000000"/>
          <w:sz w:val="24"/>
          <w:szCs w:val="24"/>
        </w:rPr>
        <w:t>三</w:t>
      </w:r>
      <w:r>
        <w:rPr>
          <w:rFonts w:ascii="宋体" w:hAnsi="宋体" w:hint="eastAsia"/>
          <w:b w:val="0"/>
          <w:bCs w:val="0"/>
          <w:sz w:val="20"/>
          <w:szCs w:val="22"/>
        </w:rPr>
        <w:t>、</w:t>
      </w:r>
      <w:r>
        <w:rPr>
          <w:rFonts w:ascii="宋体" w:hAnsi="宋体" w:hint="eastAsia"/>
          <w:b w:val="0"/>
          <w:color w:val="000000"/>
          <w:sz w:val="24"/>
          <w:szCs w:val="24"/>
        </w:rPr>
        <w:t>其他商务要求：投标人认为需要提供的文件和资料。</w:t>
      </w:r>
    </w:p>
    <w:p w:rsidR="00C138FB" w:rsidRDefault="00C138FB" w:rsidP="00C138FB">
      <w:pPr>
        <w:ind w:firstLineChars="200" w:firstLine="480"/>
        <w:outlineLvl w:val="2"/>
        <w:rPr>
          <w:b/>
          <w:bCs/>
          <w:sz w:val="24"/>
        </w:rPr>
      </w:pPr>
      <w:r>
        <w:rPr>
          <w:rFonts w:hint="eastAsia"/>
          <w:sz w:val="24"/>
        </w:rPr>
        <w:t>四、政府采购政策要求：</w:t>
      </w:r>
    </w:p>
    <w:p w:rsidR="00C138FB" w:rsidRDefault="00C138FB" w:rsidP="00C138FB">
      <w:pPr>
        <w:tabs>
          <w:tab w:val="left" w:pos="1080"/>
        </w:tabs>
        <w:spacing w:line="360" w:lineRule="auto"/>
        <w:ind w:firstLineChars="200" w:firstLine="480"/>
        <w:rPr>
          <w:rFonts w:ascii="宋体" w:hAnsi="宋体" w:cs="宋体"/>
          <w:bCs/>
          <w:color w:val="000000"/>
          <w:kern w:val="0"/>
          <w:sz w:val="24"/>
        </w:rPr>
      </w:pPr>
      <w:bookmarkStart w:id="70" w:name="_Toc217446047"/>
      <w:bookmarkStart w:id="71" w:name="_Toc308164797"/>
      <w:r>
        <w:rPr>
          <w:rFonts w:ascii="宋体" w:hAnsi="宋体" w:cs="宋体" w:hint="eastAsia"/>
          <w:bCs/>
          <w:color w:val="000000"/>
          <w:sz w:val="24"/>
        </w:rPr>
        <w:t>1、</w:t>
      </w:r>
      <w:r>
        <w:rPr>
          <w:rFonts w:ascii="宋体" w:hAnsi="宋体" w:cs="宋体" w:hint="eastAsia"/>
          <w:bCs/>
          <w:color w:val="000000"/>
          <w:kern w:val="0"/>
          <w:sz w:val="24"/>
        </w:rPr>
        <w:t>失信企业报价加成</w:t>
      </w:r>
    </w:p>
    <w:p w:rsidR="00C138FB" w:rsidRDefault="00C138FB" w:rsidP="00C138FB">
      <w:pPr>
        <w:spacing w:line="360" w:lineRule="auto"/>
        <w:ind w:firstLineChars="200" w:firstLine="480"/>
        <w:rPr>
          <w:rFonts w:ascii="宋体" w:hAnsi="宋体"/>
          <w:bCs/>
          <w:color w:val="000000"/>
          <w:sz w:val="24"/>
        </w:rPr>
      </w:pPr>
      <w:r>
        <w:rPr>
          <w:rFonts w:ascii="宋体" w:hAnsi="宋体" w:hint="eastAsia"/>
          <w:bCs/>
          <w:color w:val="000000"/>
          <w:sz w:val="24"/>
        </w:rPr>
        <w:t>对记入诚信档案的且在有效期内的供应商，在参加政府采购活动中实行10%的报价加成、以加成后报价作为该供应商报价评审。供应商失信行为惩戒可以实行无限制累加制，因其失信行为进行报价加成惩戒后报价超过政府采购预算的，其投标、响应文件按照无效处理。</w:t>
      </w:r>
    </w:p>
    <w:p w:rsidR="00C138FB" w:rsidRDefault="00C138FB" w:rsidP="00C138FB">
      <w:pPr>
        <w:spacing w:line="360" w:lineRule="auto"/>
        <w:ind w:firstLineChars="200" w:firstLine="480"/>
        <w:rPr>
          <w:rFonts w:ascii="宋体" w:hAnsi="宋体"/>
          <w:sz w:val="20"/>
          <w:szCs w:val="22"/>
        </w:rPr>
      </w:pPr>
      <w:r>
        <w:rPr>
          <w:rFonts w:ascii="宋体" w:hAnsi="宋体" w:hint="eastAsia"/>
          <w:bCs/>
          <w:color w:val="000000"/>
          <w:sz w:val="24"/>
        </w:rPr>
        <w:t>供应商参加政府采购活动时，应当就自己的诚信情况在响应文件中进行承诺或注明。</w:t>
      </w:r>
    </w:p>
    <w:bookmarkEnd w:id="70"/>
    <w:bookmarkEnd w:id="71"/>
    <w:p w:rsidR="00CD446D" w:rsidRDefault="00C138FB">
      <w:pPr>
        <w:pStyle w:val="Default"/>
      </w:pPr>
      <w:r>
        <w:rPr>
          <w:rFonts w:ascii="黑体" w:eastAsia="黑体" w:hAnsi="宋体" w:hint="eastAsia"/>
          <w:b/>
          <w:sz w:val="32"/>
          <w:szCs w:val="32"/>
        </w:rPr>
        <w:br w:type="page"/>
      </w:r>
    </w:p>
    <w:p w:rsidR="00537E7F" w:rsidRDefault="00BB3429">
      <w:pPr>
        <w:spacing w:line="400" w:lineRule="exact"/>
        <w:jc w:val="center"/>
        <w:rPr>
          <w:rFonts w:ascii="黑体" w:eastAsia="黑体" w:hAnsi="宋体"/>
          <w:b/>
          <w:color w:val="000000"/>
          <w:sz w:val="32"/>
          <w:szCs w:val="32"/>
        </w:rPr>
      </w:pPr>
      <w:r>
        <w:rPr>
          <w:rFonts w:ascii="黑体" w:eastAsia="黑体" w:hAnsi="宋体" w:hint="eastAsia"/>
          <w:b/>
          <w:color w:val="000000"/>
          <w:sz w:val="32"/>
          <w:szCs w:val="32"/>
        </w:rPr>
        <w:lastRenderedPageBreak/>
        <w:t>第七章  谈判内容、谈判过程中可能实质性变动的内容</w:t>
      </w:r>
    </w:p>
    <w:p w:rsidR="00537E7F" w:rsidRPr="00CD446D" w:rsidRDefault="00537E7F">
      <w:pPr>
        <w:tabs>
          <w:tab w:val="left" w:pos="7665"/>
        </w:tabs>
        <w:spacing w:line="400" w:lineRule="exact"/>
        <w:ind w:firstLine="480"/>
        <w:rPr>
          <w:rFonts w:ascii="宋体" w:hAnsi="宋体"/>
          <w:bCs/>
          <w:color w:val="000000"/>
          <w:sz w:val="24"/>
        </w:rPr>
      </w:pPr>
    </w:p>
    <w:p w:rsidR="00537E7F" w:rsidRDefault="00BB3429">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1.技术要求部分</w:t>
      </w:r>
    </w:p>
    <w:p w:rsidR="00537E7F" w:rsidRDefault="00BB3429">
      <w:pPr>
        <w:pStyle w:val="2"/>
        <w:keepNext w:val="0"/>
        <w:keepLines w:val="0"/>
        <w:spacing w:before="0" w:after="0" w:line="400" w:lineRule="exact"/>
        <w:ind w:firstLineChars="200" w:firstLine="480"/>
      </w:pPr>
      <w:r>
        <w:rPr>
          <w:rFonts w:ascii="宋体" w:eastAsia="宋体" w:hAnsi="宋体" w:hint="eastAsia"/>
          <w:b w:val="0"/>
          <w:color w:val="000000"/>
          <w:sz w:val="24"/>
          <w:szCs w:val="24"/>
        </w:rPr>
        <w:t>2.服务要求部分</w:t>
      </w:r>
    </w:p>
    <w:p w:rsidR="00537E7F" w:rsidRDefault="00537E7F">
      <w:pPr>
        <w:pStyle w:val="Default"/>
      </w:pPr>
    </w:p>
    <w:p w:rsidR="00537E7F" w:rsidRDefault="00537E7F">
      <w:pPr>
        <w:pStyle w:val="Default"/>
      </w:pPr>
    </w:p>
    <w:p w:rsidR="00537E7F" w:rsidRDefault="00537E7F">
      <w:pPr>
        <w:pStyle w:val="Default"/>
      </w:pPr>
    </w:p>
    <w:p w:rsidR="00537E7F" w:rsidRDefault="00BB3429">
      <w:pPr>
        <w:tabs>
          <w:tab w:val="left" w:pos="7665"/>
        </w:tabs>
        <w:spacing w:line="400" w:lineRule="exact"/>
        <w:ind w:firstLine="480"/>
        <w:jc w:val="center"/>
        <w:rPr>
          <w:b/>
          <w:color w:val="000000"/>
          <w:sz w:val="32"/>
          <w:szCs w:val="32"/>
        </w:rPr>
      </w:pPr>
      <w:r>
        <w:rPr>
          <w:rFonts w:ascii="黑体" w:eastAsia="黑体" w:hAnsi="宋体" w:hint="eastAsia"/>
          <w:b/>
          <w:bCs/>
          <w:color w:val="000000"/>
          <w:sz w:val="32"/>
          <w:szCs w:val="32"/>
        </w:rPr>
        <w:t xml:space="preserve">第八章 </w:t>
      </w:r>
      <w:r>
        <w:rPr>
          <w:rFonts w:ascii="黑体" w:eastAsia="黑体" w:hAnsi="宋体"/>
          <w:b/>
          <w:bCs/>
          <w:color w:val="000000"/>
          <w:sz w:val="32"/>
          <w:szCs w:val="32"/>
        </w:rPr>
        <w:t xml:space="preserve"> </w:t>
      </w:r>
      <w:r>
        <w:rPr>
          <w:rFonts w:ascii="黑体" w:eastAsia="黑体" w:hAnsi="宋体" w:hint="eastAsia"/>
          <w:b/>
          <w:bCs/>
          <w:color w:val="000000"/>
          <w:sz w:val="32"/>
          <w:szCs w:val="32"/>
        </w:rPr>
        <w:t xml:space="preserve"> 响应文件格式</w:t>
      </w:r>
    </w:p>
    <w:p w:rsidR="00537E7F" w:rsidRDefault="00BB3429">
      <w:pPr>
        <w:ind w:firstLineChars="200" w:firstLine="480"/>
        <w:jc w:val="left"/>
        <w:rPr>
          <w:color w:val="000000"/>
          <w:sz w:val="24"/>
        </w:rPr>
      </w:pPr>
      <w:r>
        <w:rPr>
          <w:rFonts w:hint="eastAsia"/>
          <w:color w:val="000000"/>
          <w:sz w:val="24"/>
        </w:rPr>
        <w:t>一、本章所制响应文件格式，除格式中明确将该格式作为实质性要求的，一律不具有强制性。</w:t>
      </w:r>
    </w:p>
    <w:p w:rsidR="00537E7F" w:rsidRDefault="00BB3429">
      <w:pPr>
        <w:ind w:firstLineChars="200" w:firstLine="480"/>
        <w:rPr>
          <w:color w:val="000000"/>
          <w:sz w:val="24"/>
        </w:rPr>
      </w:pPr>
      <w:r>
        <w:rPr>
          <w:rFonts w:hint="eastAsia"/>
          <w:color w:val="000000"/>
          <w:sz w:val="24"/>
        </w:rPr>
        <w:t>二、本章所制响应文件格式有关表格中的备注栏，由供应商根据自身响应情况作解释性说明，不作为必填项。</w:t>
      </w:r>
    </w:p>
    <w:p w:rsidR="00537E7F" w:rsidRDefault="00BB3429">
      <w:pPr>
        <w:ind w:firstLineChars="200" w:firstLine="480"/>
        <w:rPr>
          <w:b/>
          <w:color w:val="000000"/>
          <w:sz w:val="32"/>
          <w:szCs w:val="32"/>
        </w:rPr>
      </w:pPr>
      <w:r>
        <w:rPr>
          <w:rFonts w:hint="eastAsia"/>
          <w:color w:val="000000"/>
          <w:sz w:val="24"/>
        </w:rPr>
        <w:t>三、本章所制响应文件格式中需要填写的相关内容事项，可能会与本采购项目无关，在不改变响应文件原义、不影响本项目采购需求的情况下，供应商可以不予填写，但应当注明。</w:t>
      </w:r>
    </w:p>
    <w:p w:rsidR="00537E7F" w:rsidRDefault="00537E7F">
      <w:pPr>
        <w:pStyle w:val="Default"/>
      </w:pPr>
    </w:p>
    <w:p w:rsidR="00537E7F" w:rsidRDefault="00537E7F">
      <w:pPr>
        <w:pStyle w:val="Default"/>
      </w:pPr>
    </w:p>
    <w:p w:rsidR="00CD446D" w:rsidRDefault="00CD446D">
      <w:pPr>
        <w:pStyle w:val="Default"/>
      </w:pPr>
    </w:p>
    <w:p w:rsidR="00CD446D" w:rsidRDefault="00CD446D">
      <w:pPr>
        <w:pStyle w:val="Default"/>
      </w:pPr>
    </w:p>
    <w:p w:rsidR="00CD446D" w:rsidRDefault="00CD446D">
      <w:pPr>
        <w:pStyle w:val="Default"/>
      </w:pPr>
    </w:p>
    <w:p w:rsidR="00CD446D" w:rsidRDefault="00CD446D">
      <w:pPr>
        <w:pStyle w:val="Default"/>
      </w:pPr>
    </w:p>
    <w:p w:rsidR="00CD446D" w:rsidRDefault="00CD446D">
      <w:pPr>
        <w:pStyle w:val="Default"/>
      </w:pPr>
    </w:p>
    <w:p w:rsidR="00CD446D" w:rsidRDefault="00CD446D">
      <w:pPr>
        <w:pStyle w:val="Default"/>
      </w:pPr>
    </w:p>
    <w:p w:rsidR="00CD446D" w:rsidRDefault="00CD446D">
      <w:pPr>
        <w:pStyle w:val="Default"/>
      </w:pPr>
    </w:p>
    <w:p w:rsidR="00CD446D" w:rsidRDefault="00CD446D">
      <w:pPr>
        <w:pStyle w:val="Default"/>
      </w:pPr>
    </w:p>
    <w:p w:rsidR="00CD446D" w:rsidRDefault="00CD446D">
      <w:pPr>
        <w:pStyle w:val="Default"/>
      </w:pPr>
    </w:p>
    <w:p w:rsidR="00CD446D" w:rsidRDefault="00CD446D">
      <w:pPr>
        <w:pStyle w:val="Default"/>
      </w:pPr>
    </w:p>
    <w:p w:rsidR="00CD446D" w:rsidRDefault="00CD446D">
      <w:pPr>
        <w:pStyle w:val="Default"/>
      </w:pPr>
    </w:p>
    <w:p w:rsidR="00CD446D" w:rsidRDefault="00CD446D">
      <w:pPr>
        <w:pStyle w:val="Default"/>
      </w:pPr>
    </w:p>
    <w:p w:rsidR="00CD446D" w:rsidRDefault="00CD446D">
      <w:pPr>
        <w:pStyle w:val="Default"/>
      </w:pPr>
    </w:p>
    <w:p w:rsidR="00CD446D" w:rsidRDefault="00CD446D">
      <w:pPr>
        <w:pStyle w:val="Default"/>
      </w:pPr>
    </w:p>
    <w:p w:rsidR="00CD446D" w:rsidRDefault="00CD446D">
      <w:pPr>
        <w:pStyle w:val="Default"/>
      </w:pPr>
    </w:p>
    <w:p w:rsidR="00CD446D" w:rsidRDefault="00CD446D">
      <w:pPr>
        <w:pStyle w:val="Default"/>
      </w:pPr>
    </w:p>
    <w:p w:rsidR="00CD446D" w:rsidRDefault="00CD446D">
      <w:pPr>
        <w:pStyle w:val="Default"/>
      </w:pPr>
    </w:p>
    <w:p w:rsidR="00CD446D" w:rsidRDefault="00CD446D">
      <w:pPr>
        <w:pStyle w:val="Default"/>
      </w:pPr>
    </w:p>
    <w:p w:rsidR="00CD446D" w:rsidRDefault="00CD446D">
      <w:pPr>
        <w:pStyle w:val="Default"/>
      </w:pPr>
    </w:p>
    <w:p w:rsidR="00CD446D" w:rsidRDefault="00CD446D">
      <w:pPr>
        <w:pStyle w:val="Default"/>
      </w:pPr>
    </w:p>
    <w:p w:rsidR="00CD446D" w:rsidRDefault="00CD446D">
      <w:pPr>
        <w:pStyle w:val="Default"/>
      </w:pPr>
    </w:p>
    <w:p w:rsidR="00CD446D" w:rsidRDefault="00CD446D">
      <w:pPr>
        <w:pStyle w:val="Default"/>
      </w:pPr>
    </w:p>
    <w:p w:rsidR="00CD446D" w:rsidRDefault="00CD446D">
      <w:pPr>
        <w:pStyle w:val="Default"/>
      </w:pPr>
    </w:p>
    <w:p w:rsidR="00CD446D" w:rsidRDefault="00CD446D">
      <w:pPr>
        <w:pStyle w:val="Default"/>
      </w:pPr>
    </w:p>
    <w:p w:rsidR="00537E7F" w:rsidRDefault="00537E7F">
      <w:pPr>
        <w:pStyle w:val="Default"/>
      </w:pPr>
    </w:p>
    <w:p w:rsidR="00537E7F" w:rsidRDefault="00BB3429">
      <w:pPr>
        <w:tabs>
          <w:tab w:val="left" w:pos="900"/>
        </w:tabs>
        <w:spacing w:line="360" w:lineRule="auto"/>
        <w:jc w:val="center"/>
        <w:rPr>
          <w:rFonts w:ascii="宋体" w:hAnsi="宋体"/>
          <w:b/>
          <w:color w:val="000000"/>
          <w:sz w:val="32"/>
        </w:rPr>
      </w:pPr>
      <w:r>
        <w:rPr>
          <w:rFonts w:ascii="宋体" w:hAnsi="宋体"/>
          <w:b/>
          <w:color w:val="000000"/>
          <w:sz w:val="32"/>
        </w:rPr>
        <w:lastRenderedPageBreak/>
        <w:t>第一部分     资格性响应文件格式</w:t>
      </w:r>
    </w:p>
    <w:p w:rsidR="00537E7F" w:rsidRDefault="00BB3429">
      <w:pPr>
        <w:spacing w:line="360" w:lineRule="auto"/>
        <w:rPr>
          <w:rFonts w:ascii="宋体" w:hAnsi="宋体"/>
          <w:b/>
          <w:color w:val="000000"/>
          <w:sz w:val="28"/>
          <w:szCs w:val="28"/>
        </w:rPr>
      </w:pPr>
      <w:r>
        <w:rPr>
          <w:rFonts w:ascii="宋体" w:hAnsi="宋体" w:hint="eastAsia"/>
          <w:b/>
          <w:color w:val="000000"/>
          <w:sz w:val="28"/>
          <w:szCs w:val="28"/>
        </w:rPr>
        <w:t>格式1-1</w:t>
      </w:r>
    </w:p>
    <w:p w:rsidR="00537E7F" w:rsidRDefault="00BB3429">
      <w:pPr>
        <w:spacing w:line="360" w:lineRule="auto"/>
        <w:rPr>
          <w:rFonts w:ascii="华文中宋" w:eastAsia="华文中宋" w:hAnsi="华文中宋"/>
          <w:b/>
          <w:color w:val="000000"/>
          <w:sz w:val="32"/>
          <w:szCs w:val="32"/>
        </w:rPr>
      </w:pPr>
      <w:r>
        <w:rPr>
          <w:rFonts w:ascii="华文中宋" w:eastAsia="华文中宋" w:hAnsi="华文中宋" w:hint="eastAsia"/>
          <w:b/>
          <w:color w:val="000000"/>
          <w:sz w:val="32"/>
          <w:szCs w:val="32"/>
        </w:rPr>
        <w:t>封面：</w:t>
      </w:r>
    </w:p>
    <w:p w:rsidR="00537E7F" w:rsidRDefault="00BB3429">
      <w:pPr>
        <w:spacing w:line="360" w:lineRule="auto"/>
        <w:jc w:val="right"/>
        <w:rPr>
          <w:rFonts w:ascii="华文中宋" w:eastAsia="华文中宋" w:hAnsi="华文中宋"/>
          <w:b/>
          <w:color w:val="000000"/>
          <w:sz w:val="36"/>
        </w:rPr>
      </w:pPr>
      <w:r>
        <w:rPr>
          <w:rFonts w:ascii="华文中宋" w:eastAsia="华文中宋" w:hAnsi="华文中宋"/>
          <w:b/>
          <w:color w:val="000000"/>
          <w:sz w:val="36"/>
        </w:rPr>
        <w:t>（正本/副本）</w:t>
      </w:r>
    </w:p>
    <w:p w:rsidR="00537E7F" w:rsidRDefault="00537E7F">
      <w:pPr>
        <w:spacing w:line="360" w:lineRule="auto"/>
        <w:rPr>
          <w:rFonts w:ascii="华文中宋" w:eastAsia="华文中宋" w:hAnsi="华文中宋"/>
          <w:b/>
          <w:color w:val="000000"/>
          <w:sz w:val="32"/>
          <w:szCs w:val="32"/>
        </w:rPr>
      </w:pPr>
    </w:p>
    <w:p w:rsidR="00537E7F" w:rsidRDefault="00537E7F">
      <w:pPr>
        <w:spacing w:line="360" w:lineRule="auto"/>
        <w:rPr>
          <w:rFonts w:ascii="华文中宋" w:eastAsia="华文中宋" w:hAnsi="华文中宋"/>
          <w:b/>
          <w:color w:val="000000"/>
          <w:sz w:val="32"/>
          <w:szCs w:val="32"/>
        </w:rPr>
      </w:pPr>
    </w:p>
    <w:p w:rsidR="00537E7F" w:rsidRDefault="00BB3429">
      <w:pPr>
        <w:spacing w:line="360" w:lineRule="auto"/>
        <w:jc w:val="center"/>
        <w:rPr>
          <w:rFonts w:ascii="华文中宋" w:eastAsia="华文中宋" w:hAnsi="华文中宋"/>
          <w:b/>
          <w:color w:val="000000"/>
          <w:sz w:val="72"/>
        </w:rPr>
      </w:pPr>
      <w:r>
        <w:rPr>
          <w:rFonts w:ascii="华文中宋" w:eastAsia="华文中宋" w:hAnsi="华文中宋" w:hint="eastAsia"/>
          <w:b/>
          <w:color w:val="000000"/>
          <w:sz w:val="40"/>
          <w:szCs w:val="48"/>
        </w:rPr>
        <w:t>项目</w:t>
      </w:r>
    </w:p>
    <w:p w:rsidR="00537E7F" w:rsidRDefault="00537E7F">
      <w:pPr>
        <w:spacing w:line="360" w:lineRule="auto"/>
        <w:jc w:val="center"/>
        <w:rPr>
          <w:rFonts w:ascii="华文中宋" w:eastAsia="华文中宋" w:hAnsi="华文中宋"/>
          <w:b/>
          <w:color w:val="000000"/>
          <w:sz w:val="52"/>
          <w:szCs w:val="52"/>
        </w:rPr>
      </w:pPr>
    </w:p>
    <w:p w:rsidR="00537E7F" w:rsidRDefault="00BB3429">
      <w:pPr>
        <w:spacing w:line="360" w:lineRule="auto"/>
        <w:jc w:val="center"/>
        <w:rPr>
          <w:rFonts w:ascii="华文中宋" w:eastAsia="华文中宋" w:hAnsi="华文中宋"/>
          <w:b/>
          <w:color w:val="000000"/>
          <w:sz w:val="52"/>
          <w:szCs w:val="52"/>
        </w:rPr>
      </w:pPr>
      <w:r>
        <w:rPr>
          <w:rFonts w:ascii="华文中宋" w:eastAsia="华文中宋" w:hAnsi="华文中宋" w:hint="eastAsia"/>
          <w:b/>
          <w:color w:val="000000"/>
          <w:sz w:val="52"/>
          <w:szCs w:val="52"/>
        </w:rPr>
        <w:t>资格性响应文件</w:t>
      </w:r>
    </w:p>
    <w:p w:rsidR="00537E7F" w:rsidRDefault="00537E7F">
      <w:pPr>
        <w:spacing w:line="360" w:lineRule="auto"/>
        <w:jc w:val="center"/>
        <w:rPr>
          <w:rFonts w:ascii="华文中宋" w:eastAsia="华文中宋" w:hAnsi="华文中宋"/>
          <w:b/>
          <w:color w:val="000000"/>
          <w:sz w:val="32"/>
          <w:szCs w:val="32"/>
        </w:rPr>
      </w:pPr>
    </w:p>
    <w:p w:rsidR="00537E7F" w:rsidRDefault="00537E7F">
      <w:pPr>
        <w:spacing w:line="360" w:lineRule="auto"/>
        <w:jc w:val="center"/>
        <w:rPr>
          <w:rFonts w:ascii="华文中宋" w:eastAsia="华文中宋" w:hAnsi="华文中宋"/>
          <w:b/>
          <w:color w:val="000000"/>
          <w:sz w:val="36"/>
        </w:rPr>
      </w:pPr>
    </w:p>
    <w:p w:rsidR="00537E7F" w:rsidRDefault="00537E7F" w:rsidP="00CF4772">
      <w:pPr>
        <w:spacing w:line="360" w:lineRule="auto"/>
        <w:ind w:firstLineChars="545" w:firstLine="1964"/>
        <w:rPr>
          <w:rFonts w:ascii="华文中宋" w:eastAsia="华文中宋" w:hAnsi="华文中宋"/>
          <w:b/>
          <w:color w:val="000000"/>
          <w:sz w:val="36"/>
        </w:rPr>
      </w:pPr>
    </w:p>
    <w:p w:rsidR="00537E7F" w:rsidRDefault="00537E7F" w:rsidP="00CF4772">
      <w:pPr>
        <w:spacing w:line="360" w:lineRule="auto"/>
        <w:ind w:firstLineChars="545" w:firstLine="1964"/>
        <w:rPr>
          <w:rFonts w:ascii="华文中宋" w:eastAsia="华文中宋" w:hAnsi="华文中宋"/>
          <w:b/>
          <w:color w:val="000000"/>
          <w:sz w:val="36"/>
        </w:rPr>
      </w:pPr>
    </w:p>
    <w:p w:rsidR="00537E7F" w:rsidRDefault="00BB3429" w:rsidP="00CF4772">
      <w:pPr>
        <w:spacing w:line="360" w:lineRule="auto"/>
        <w:ind w:firstLineChars="246" w:firstLine="788"/>
        <w:rPr>
          <w:rFonts w:ascii="华文中宋" w:eastAsia="华文中宋" w:hAnsi="华文中宋"/>
          <w:b/>
          <w:color w:val="000000"/>
          <w:sz w:val="36"/>
        </w:rPr>
      </w:pPr>
      <w:r>
        <w:rPr>
          <w:rFonts w:ascii="华文中宋" w:eastAsia="华文中宋" w:hAnsi="华文中宋" w:hint="eastAsia"/>
          <w:b/>
          <w:color w:val="000000"/>
          <w:sz w:val="32"/>
        </w:rPr>
        <w:t>采购项目</w:t>
      </w:r>
      <w:r>
        <w:rPr>
          <w:rFonts w:ascii="华文中宋" w:eastAsia="华文中宋" w:hAnsi="华文中宋"/>
          <w:b/>
          <w:color w:val="000000"/>
          <w:sz w:val="32"/>
        </w:rPr>
        <w:t>编号：</w:t>
      </w:r>
    </w:p>
    <w:p w:rsidR="00537E7F" w:rsidRDefault="00BB3429">
      <w:pPr>
        <w:spacing w:line="360" w:lineRule="auto"/>
        <w:rPr>
          <w:rFonts w:ascii="华文中宋" w:eastAsia="华文中宋" w:hAnsi="华文中宋"/>
          <w:b/>
          <w:color w:val="000000"/>
          <w:sz w:val="32"/>
          <w:u w:val="single"/>
        </w:rPr>
      </w:pPr>
      <w:r>
        <w:rPr>
          <w:rFonts w:ascii="华文中宋" w:eastAsia="华文中宋" w:hAnsi="华文中宋"/>
          <w:b/>
          <w:color w:val="000000"/>
          <w:sz w:val="32"/>
        </w:rPr>
        <w:t xml:space="preserve">     供应商名称 ：</w:t>
      </w:r>
    </w:p>
    <w:p w:rsidR="00537E7F" w:rsidRDefault="00537E7F" w:rsidP="00CF4772">
      <w:pPr>
        <w:spacing w:line="360" w:lineRule="auto"/>
        <w:ind w:firstLineChars="49" w:firstLine="157"/>
        <w:rPr>
          <w:rFonts w:ascii="华文中宋" w:eastAsia="华文中宋" w:hAnsi="华文中宋"/>
          <w:b/>
          <w:color w:val="000000"/>
          <w:sz w:val="32"/>
          <w:u w:val="single"/>
        </w:rPr>
      </w:pPr>
    </w:p>
    <w:p w:rsidR="00537E7F" w:rsidRDefault="00BB3429" w:rsidP="00CF4772">
      <w:pPr>
        <w:spacing w:line="360" w:lineRule="auto"/>
        <w:ind w:firstLineChars="246" w:firstLine="788"/>
        <w:rPr>
          <w:rFonts w:ascii="华文中宋" w:eastAsia="华文中宋" w:hAnsi="华文中宋"/>
          <w:b/>
          <w:color w:val="000000"/>
          <w:sz w:val="32"/>
        </w:rPr>
      </w:pPr>
      <w:r>
        <w:rPr>
          <w:rFonts w:ascii="华文中宋" w:eastAsia="华文中宋" w:hAnsi="华文中宋" w:hint="eastAsia"/>
          <w:b/>
          <w:color w:val="000000"/>
          <w:sz w:val="32"/>
        </w:rPr>
        <w:t>响应时间</w:t>
      </w:r>
      <w:r>
        <w:rPr>
          <w:rFonts w:ascii="华文中宋" w:eastAsia="华文中宋" w:hAnsi="华文中宋"/>
          <w:b/>
          <w:color w:val="000000"/>
          <w:sz w:val="32"/>
        </w:rPr>
        <w:t xml:space="preserve"> ：20</w:t>
      </w:r>
      <w:r>
        <w:rPr>
          <w:rFonts w:ascii="华文中宋" w:eastAsia="华文中宋" w:hAnsi="华文中宋" w:hint="eastAsia"/>
          <w:b/>
          <w:color w:val="000000"/>
          <w:sz w:val="32"/>
        </w:rPr>
        <w:t>20</w:t>
      </w:r>
      <w:r>
        <w:rPr>
          <w:rFonts w:ascii="华文中宋" w:eastAsia="华文中宋" w:hAnsi="华文中宋"/>
          <w:b/>
          <w:color w:val="000000"/>
          <w:sz w:val="32"/>
        </w:rPr>
        <w:t>年</w:t>
      </w:r>
      <w:r>
        <w:rPr>
          <w:rFonts w:ascii="华文中宋" w:eastAsia="华文中宋" w:hAnsi="华文中宋" w:hint="eastAsia"/>
          <w:b/>
          <w:color w:val="000000"/>
          <w:sz w:val="32"/>
        </w:rPr>
        <w:t xml:space="preserve">  </w:t>
      </w:r>
      <w:r>
        <w:rPr>
          <w:rFonts w:ascii="华文中宋" w:eastAsia="华文中宋" w:hAnsi="华文中宋"/>
          <w:b/>
          <w:color w:val="000000"/>
          <w:sz w:val="32"/>
        </w:rPr>
        <w:t>月</w:t>
      </w:r>
      <w:r>
        <w:rPr>
          <w:rFonts w:ascii="华文中宋" w:eastAsia="华文中宋" w:hAnsi="华文中宋" w:hint="eastAsia"/>
          <w:b/>
          <w:color w:val="000000"/>
          <w:sz w:val="32"/>
        </w:rPr>
        <w:t xml:space="preserve">  </w:t>
      </w:r>
      <w:r>
        <w:rPr>
          <w:rFonts w:ascii="华文中宋" w:eastAsia="华文中宋" w:hAnsi="华文中宋"/>
          <w:b/>
          <w:color w:val="000000"/>
          <w:sz w:val="32"/>
        </w:rPr>
        <w:t>日</w:t>
      </w:r>
    </w:p>
    <w:p w:rsidR="00537E7F" w:rsidRDefault="00537E7F">
      <w:pPr>
        <w:tabs>
          <w:tab w:val="left" w:pos="900"/>
        </w:tabs>
        <w:spacing w:line="360" w:lineRule="auto"/>
        <w:jc w:val="center"/>
        <w:rPr>
          <w:rFonts w:ascii="宋体" w:hAnsi="宋体"/>
          <w:b/>
          <w:color w:val="000000"/>
          <w:sz w:val="32"/>
        </w:rPr>
      </w:pPr>
    </w:p>
    <w:p w:rsidR="00537E7F" w:rsidRDefault="00537E7F">
      <w:pPr>
        <w:pStyle w:val="GW-"/>
        <w:ind w:firstLine="480"/>
      </w:pPr>
    </w:p>
    <w:p w:rsidR="00537E7F" w:rsidRDefault="00537E7F">
      <w:pPr>
        <w:pStyle w:val="GW-"/>
        <w:ind w:firstLine="480"/>
      </w:pPr>
    </w:p>
    <w:p w:rsidR="00537E7F" w:rsidRDefault="00537E7F">
      <w:pPr>
        <w:pStyle w:val="Default"/>
      </w:pPr>
    </w:p>
    <w:p w:rsidR="00537E7F" w:rsidRDefault="00BB3429" w:rsidP="00CF4772">
      <w:pPr>
        <w:spacing w:line="360" w:lineRule="auto"/>
        <w:ind w:firstLineChars="246" w:firstLine="790"/>
        <w:jc w:val="center"/>
        <w:rPr>
          <w:rFonts w:ascii="黑体" w:eastAsia="黑体"/>
          <w:b/>
          <w:sz w:val="32"/>
          <w:szCs w:val="32"/>
        </w:rPr>
      </w:pPr>
      <w:r>
        <w:rPr>
          <w:rFonts w:hint="eastAsia"/>
          <w:b/>
          <w:color w:val="000000"/>
          <w:sz w:val="32"/>
          <w:szCs w:val="32"/>
        </w:rPr>
        <w:lastRenderedPageBreak/>
        <w:t>1-2</w:t>
      </w:r>
      <w:r>
        <w:rPr>
          <w:rFonts w:hint="eastAsia"/>
          <w:b/>
          <w:color w:val="000000"/>
          <w:sz w:val="32"/>
          <w:szCs w:val="32"/>
        </w:rPr>
        <w:t>、</w:t>
      </w:r>
      <w:r>
        <w:rPr>
          <w:rFonts w:ascii="黑体" w:eastAsia="黑体" w:hint="eastAsia"/>
          <w:b/>
          <w:sz w:val="32"/>
          <w:szCs w:val="32"/>
        </w:rPr>
        <w:t xml:space="preserve">法定代表人/单位负责人授权书 </w:t>
      </w:r>
    </w:p>
    <w:p w:rsidR="00537E7F" w:rsidRDefault="00537E7F">
      <w:pPr>
        <w:pStyle w:val="GW-"/>
        <w:ind w:firstLine="480"/>
      </w:pPr>
    </w:p>
    <w:p w:rsidR="00537E7F" w:rsidRDefault="00537E7F">
      <w:pPr>
        <w:pStyle w:val="GW-"/>
        <w:ind w:firstLine="480"/>
      </w:pPr>
    </w:p>
    <w:p w:rsidR="00537E7F" w:rsidRDefault="00BB3429">
      <w:pPr>
        <w:pStyle w:val="GW-"/>
        <w:ind w:firstLine="480"/>
      </w:pPr>
      <w:r>
        <w:rPr>
          <w:rFonts w:hint="eastAsia"/>
        </w:rPr>
        <w:t>（采购代理机构名称）：</w:t>
      </w:r>
    </w:p>
    <w:p w:rsidR="00537E7F" w:rsidRDefault="00BB3429">
      <w:pPr>
        <w:pStyle w:val="GW-"/>
        <w:ind w:firstLine="480"/>
      </w:pPr>
      <w:r>
        <w:rPr>
          <w:rFonts w:hint="eastAsia"/>
        </w:rPr>
        <w:t>本授权声明：（投标人名称）（法定代表人</w:t>
      </w:r>
      <w:r>
        <w:rPr>
          <w:rFonts w:hint="eastAsia"/>
        </w:rPr>
        <w:t>/</w:t>
      </w:r>
      <w:r>
        <w:rPr>
          <w:rFonts w:hint="eastAsia"/>
        </w:rPr>
        <w:t>单位负责人姓名、职务）授权（被授权人姓名、职务）为我方“”项目（招标编号：）投标活动的合法代表，以我方名义全权处理该项目有关投标、签订合同以及执行合同等一切事宜。</w:t>
      </w:r>
    </w:p>
    <w:p w:rsidR="00537E7F" w:rsidRDefault="00BB3429">
      <w:pPr>
        <w:pStyle w:val="GW-"/>
        <w:ind w:firstLine="480"/>
      </w:pPr>
      <w:r>
        <w:rPr>
          <w:rFonts w:hint="eastAsia"/>
        </w:rPr>
        <w:t>特此声明。</w:t>
      </w:r>
    </w:p>
    <w:p w:rsidR="00537E7F" w:rsidRDefault="00537E7F">
      <w:pPr>
        <w:pStyle w:val="GW-"/>
        <w:ind w:firstLine="480"/>
      </w:pPr>
    </w:p>
    <w:p w:rsidR="00537E7F" w:rsidRDefault="00BB3429">
      <w:pPr>
        <w:pStyle w:val="GW-"/>
        <w:ind w:firstLine="480"/>
      </w:pPr>
      <w:r>
        <w:rPr>
          <w:rFonts w:hint="eastAsia"/>
        </w:rPr>
        <w:t>法定代表人</w:t>
      </w:r>
      <w:r>
        <w:rPr>
          <w:rFonts w:hint="eastAsia"/>
        </w:rPr>
        <w:t xml:space="preserve"> /</w:t>
      </w:r>
      <w:r>
        <w:rPr>
          <w:rFonts w:hint="eastAsia"/>
        </w:rPr>
        <w:t>单位负责人（签字或盖章）：。</w:t>
      </w:r>
    </w:p>
    <w:p w:rsidR="00537E7F" w:rsidRDefault="00537E7F">
      <w:pPr>
        <w:pStyle w:val="GW-"/>
        <w:ind w:firstLine="480"/>
      </w:pPr>
    </w:p>
    <w:p w:rsidR="00537E7F" w:rsidRDefault="00BB3429">
      <w:pPr>
        <w:pStyle w:val="GW-"/>
        <w:ind w:firstLine="480"/>
      </w:pPr>
      <w:r>
        <w:rPr>
          <w:rFonts w:hint="eastAsia"/>
        </w:rPr>
        <w:t>授权代表（签字或盖章）：。</w:t>
      </w:r>
    </w:p>
    <w:p w:rsidR="00537E7F" w:rsidRDefault="00537E7F">
      <w:pPr>
        <w:pStyle w:val="GW-"/>
        <w:ind w:firstLine="480"/>
      </w:pPr>
    </w:p>
    <w:p w:rsidR="00537E7F" w:rsidRDefault="00BB3429">
      <w:pPr>
        <w:pStyle w:val="GW-"/>
        <w:ind w:firstLine="480"/>
      </w:pPr>
      <w:r>
        <w:rPr>
          <w:rFonts w:hint="eastAsia"/>
        </w:rPr>
        <w:t>供应商名称：（单位公章）。</w:t>
      </w:r>
    </w:p>
    <w:p w:rsidR="00537E7F" w:rsidRDefault="00537E7F">
      <w:pPr>
        <w:pStyle w:val="GW-"/>
        <w:ind w:firstLine="480"/>
      </w:pPr>
    </w:p>
    <w:p w:rsidR="00537E7F" w:rsidRDefault="00BB3429">
      <w:pPr>
        <w:pStyle w:val="GW-"/>
        <w:ind w:firstLine="480"/>
        <w:rPr>
          <w:b/>
        </w:rPr>
      </w:pPr>
      <w:r>
        <w:rPr>
          <w:rFonts w:hint="eastAsia"/>
        </w:rPr>
        <w:t>投标日期：。</w:t>
      </w:r>
    </w:p>
    <w:p w:rsidR="00537E7F" w:rsidRDefault="00537E7F">
      <w:pPr>
        <w:pStyle w:val="GW-"/>
        <w:ind w:firstLine="480"/>
      </w:pPr>
    </w:p>
    <w:p w:rsidR="00537E7F" w:rsidRDefault="00BB3429">
      <w:pPr>
        <w:spacing w:line="400" w:lineRule="exact"/>
        <w:ind w:left="840" w:hangingChars="350" w:hanging="840"/>
        <w:jc w:val="left"/>
        <w:rPr>
          <w:rFonts w:hAnsi="宋体"/>
          <w:sz w:val="24"/>
        </w:rPr>
      </w:pPr>
      <w:r>
        <w:rPr>
          <w:rFonts w:hAnsi="宋体" w:hint="eastAsia"/>
          <w:sz w:val="24"/>
        </w:rPr>
        <w:t>注：</w:t>
      </w:r>
    </w:p>
    <w:p w:rsidR="00537E7F" w:rsidRDefault="00BB3429">
      <w:pPr>
        <w:spacing w:line="400" w:lineRule="exact"/>
        <w:ind w:firstLineChars="200" w:firstLine="480"/>
        <w:rPr>
          <w:rFonts w:hAnsi="宋体"/>
          <w:sz w:val="24"/>
        </w:rPr>
      </w:pPr>
      <w:r>
        <w:rPr>
          <w:rFonts w:hAnsi="宋体" w:hint="eastAsia"/>
          <w:sz w:val="24"/>
        </w:rPr>
        <w:t>1</w:t>
      </w:r>
      <w:r>
        <w:rPr>
          <w:rFonts w:hAnsi="宋体" w:hint="eastAsia"/>
          <w:sz w:val="24"/>
        </w:rPr>
        <w:t>、供应商为法人单位时提供“法定代表人授权书”，供应商为其他组织时提供“单位负责人授权书”，供应商为自然人时提供“自然人身份证明材料”。</w:t>
      </w:r>
    </w:p>
    <w:p w:rsidR="00537E7F" w:rsidRDefault="00BB3429">
      <w:pPr>
        <w:spacing w:line="400" w:lineRule="exact"/>
        <w:ind w:firstLineChars="200" w:firstLine="480"/>
        <w:rPr>
          <w:rFonts w:hAnsi="宋体"/>
          <w:sz w:val="24"/>
        </w:rPr>
      </w:pPr>
      <w:r>
        <w:rPr>
          <w:rFonts w:hAnsi="宋体" w:hint="eastAsia"/>
          <w:sz w:val="24"/>
        </w:rPr>
        <w:t>2</w:t>
      </w:r>
      <w:r>
        <w:rPr>
          <w:rFonts w:hAnsi="宋体" w:hint="eastAsia"/>
          <w:sz w:val="24"/>
        </w:rPr>
        <w:t>、应附法定代表人</w:t>
      </w:r>
      <w:r>
        <w:rPr>
          <w:rFonts w:hAnsi="宋体" w:hint="eastAsia"/>
          <w:sz w:val="24"/>
        </w:rPr>
        <w:t>/</w:t>
      </w:r>
      <w:r>
        <w:rPr>
          <w:rFonts w:hAnsi="宋体" w:hint="eastAsia"/>
          <w:sz w:val="24"/>
        </w:rPr>
        <w:t>单位负责人身份证明材料复印件和授权代表身份证明材料复印件。</w:t>
      </w:r>
    </w:p>
    <w:p w:rsidR="00537E7F" w:rsidRDefault="00BB3429">
      <w:pPr>
        <w:spacing w:line="400" w:lineRule="exact"/>
        <w:ind w:firstLineChars="200" w:firstLine="480"/>
        <w:rPr>
          <w:rFonts w:hAnsi="宋体"/>
          <w:sz w:val="24"/>
        </w:rPr>
      </w:pPr>
      <w:r>
        <w:rPr>
          <w:rFonts w:hAnsi="宋体" w:hint="eastAsia"/>
          <w:sz w:val="24"/>
        </w:rPr>
        <w:t>3</w:t>
      </w:r>
      <w:r>
        <w:rPr>
          <w:rFonts w:hAnsi="宋体" w:hint="eastAsia"/>
          <w:sz w:val="24"/>
        </w:rPr>
        <w:t>、身份证明材料包括居民身份证或户口本或军官证或护照等。</w:t>
      </w:r>
    </w:p>
    <w:p w:rsidR="00537E7F" w:rsidRDefault="00BB3429">
      <w:pPr>
        <w:spacing w:line="400" w:lineRule="exact"/>
        <w:ind w:firstLineChars="200" w:firstLine="480"/>
        <w:rPr>
          <w:rFonts w:ascii="宋体" w:hAnsi="宋体" w:cs="Arial"/>
          <w:b/>
          <w:bCs/>
          <w:color w:val="000000"/>
          <w:sz w:val="32"/>
          <w:szCs w:val="32"/>
        </w:rPr>
      </w:pPr>
      <w:r>
        <w:rPr>
          <w:rFonts w:hAnsi="宋体" w:hint="eastAsia"/>
          <w:sz w:val="24"/>
        </w:rPr>
        <w:t>4</w:t>
      </w:r>
      <w:r>
        <w:rPr>
          <w:rFonts w:hAnsi="宋体" w:hint="eastAsia"/>
          <w:sz w:val="24"/>
        </w:rPr>
        <w:t>、身份证明材料应同时提供其在有效期的材料，如居民身份证正、反面复印件。</w:t>
      </w:r>
    </w:p>
    <w:p w:rsidR="00537E7F" w:rsidRDefault="00537E7F">
      <w:pPr>
        <w:jc w:val="center"/>
        <w:rPr>
          <w:rFonts w:ascii="宋体" w:hAnsi="宋体" w:cs="Arial"/>
          <w:b/>
          <w:bCs/>
          <w:color w:val="000000"/>
          <w:sz w:val="32"/>
          <w:szCs w:val="32"/>
        </w:rPr>
      </w:pPr>
    </w:p>
    <w:p w:rsidR="00537E7F" w:rsidRDefault="00537E7F">
      <w:pPr>
        <w:rPr>
          <w:rFonts w:ascii="宋体" w:hAnsi="宋体" w:cs="Arial"/>
          <w:b/>
          <w:bCs/>
          <w:color w:val="000000"/>
          <w:sz w:val="32"/>
          <w:szCs w:val="32"/>
        </w:rPr>
      </w:pPr>
    </w:p>
    <w:p w:rsidR="00537E7F" w:rsidRDefault="00BB3429">
      <w:pPr>
        <w:jc w:val="center"/>
        <w:rPr>
          <w:rFonts w:ascii="宋体" w:hAnsi="宋体" w:cs="Arial"/>
          <w:b/>
          <w:bCs/>
          <w:color w:val="000000"/>
          <w:sz w:val="32"/>
          <w:szCs w:val="32"/>
        </w:rPr>
      </w:pPr>
      <w:r>
        <w:rPr>
          <w:rFonts w:ascii="宋体" w:hAnsi="宋体" w:cs="Arial" w:hint="eastAsia"/>
          <w:b/>
          <w:bCs/>
          <w:color w:val="000000"/>
          <w:sz w:val="32"/>
          <w:szCs w:val="32"/>
        </w:rPr>
        <w:lastRenderedPageBreak/>
        <w:t>1-3、供应商基本情况表</w:t>
      </w:r>
    </w:p>
    <w:p w:rsidR="00537E7F" w:rsidRDefault="00537E7F">
      <w:pPr>
        <w:jc w:val="center"/>
        <w:rPr>
          <w:rFonts w:ascii="宋体" w:hAnsi="宋体" w:cs="Arial"/>
          <w:b/>
          <w:bCs/>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1080"/>
        <w:gridCol w:w="180"/>
        <w:gridCol w:w="1260"/>
        <w:gridCol w:w="1260"/>
        <w:gridCol w:w="420"/>
        <w:gridCol w:w="480"/>
        <w:gridCol w:w="360"/>
        <w:gridCol w:w="840"/>
        <w:gridCol w:w="60"/>
        <w:gridCol w:w="360"/>
        <w:gridCol w:w="1260"/>
      </w:tblGrid>
      <w:tr w:rsidR="00537E7F">
        <w:trPr>
          <w:trHeight w:val="610"/>
          <w:jc w:val="center"/>
        </w:trPr>
        <w:tc>
          <w:tcPr>
            <w:tcW w:w="1620" w:type="dxa"/>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供应商名称</w:t>
            </w:r>
          </w:p>
        </w:tc>
        <w:tc>
          <w:tcPr>
            <w:tcW w:w="7560" w:type="dxa"/>
            <w:gridSpan w:val="11"/>
            <w:vAlign w:val="center"/>
          </w:tcPr>
          <w:p w:rsidR="00537E7F" w:rsidRDefault="00537E7F">
            <w:pPr>
              <w:jc w:val="center"/>
              <w:rPr>
                <w:rFonts w:ascii="宋体" w:hAnsi="宋体" w:cs="Arial"/>
                <w:bCs/>
                <w:color w:val="000000"/>
                <w:szCs w:val="21"/>
              </w:rPr>
            </w:pPr>
          </w:p>
        </w:tc>
      </w:tr>
      <w:tr w:rsidR="00537E7F">
        <w:trPr>
          <w:trHeight w:val="618"/>
          <w:jc w:val="center"/>
        </w:trPr>
        <w:tc>
          <w:tcPr>
            <w:tcW w:w="1620" w:type="dxa"/>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注册地址</w:t>
            </w:r>
          </w:p>
        </w:tc>
        <w:tc>
          <w:tcPr>
            <w:tcW w:w="4680" w:type="dxa"/>
            <w:gridSpan w:val="6"/>
            <w:vAlign w:val="center"/>
          </w:tcPr>
          <w:p w:rsidR="00537E7F" w:rsidRDefault="00537E7F">
            <w:pPr>
              <w:jc w:val="center"/>
              <w:rPr>
                <w:rFonts w:ascii="宋体" w:hAnsi="宋体" w:cs="Arial"/>
                <w:bCs/>
                <w:color w:val="000000"/>
                <w:szCs w:val="21"/>
              </w:rPr>
            </w:pPr>
          </w:p>
        </w:tc>
        <w:tc>
          <w:tcPr>
            <w:tcW w:w="1260" w:type="dxa"/>
            <w:gridSpan w:val="3"/>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邮政编码</w:t>
            </w:r>
          </w:p>
        </w:tc>
        <w:tc>
          <w:tcPr>
            <w:tcW w:w="1620" w:type="dxa"/>
            <w:gridSpan w:val="2"/>
            <w:vAlign w:val="center"/>
          </w:tcPr>
          <w:p w:rsidR="00537E7F" w:rsidRDefault="00537E7F">
            <w:pPr>
              <w:jc w:val="center"/>
              <w:rPr>
                <w:rFonts w:ascii="宋体" w:hAnsi="宋体" w:cs="Arial"/>
                <w:bCs/>
                <w:color w:val="000000"/>
                <w:szCs w:val="21"/>
              </w:rPr>
            </w:pPr>
          </w:p>
        </w:tc>
      </w:tr>
      <w:tr w:rsidR="00537E7F">
        <w:trPr>
          <w:trHeight w:val="612"/>
          <w:jc w:val="center"/>
        </w:trPr>
        <w:tc>
          <w:tcPr>
            <w:tcW w:w="1620" w:type="dxa"/>
            <w:vMerge w:val="restart"/>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联系方式</w:t>
            </w:r>
          </w:p>
        </w:tc>
        <w:tc>
          <w:tcPr>
            <w:tcW w:w="1080" w:type="dxa"/>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联系人</w:t>
            </w:r>
          </w:p>
        </w:tc>
        <w:tc>
          <w:tcPr>
            <w:tcW w:w="3600" w:type="dxa"/>
            <w:gridSpan w:val="5"/>
            <w:vAlign w:val="center"/>
          </w:tcPr>
          <w:p w:rsidR="00537E7F" w:rsidRDefault="00537E7F">
            <w:pPr>
              <w:jc w:val="center"/>
              <w:rPr>
                <w:rFonts w:ascii="宋体" w:hAnsi="宋体" w:cs="Arial"/>
                <w:bCs/>
                <w:color w:val="000000"/>
                <w:szCs w:val="21"/>
              </w:rPr>
            </w:pPr>
          </w:p>
        </w:tc>
        <w:tc>
          <w:tcPr>
            <w:tcW w:w="1260" w:type="dxa"/>
            <w:gridSpan w:val="3"/>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联系电话</w:t>
            </w:r>
          </w:p>
        </w:tc>
        <w:tc>
          <w:tcPr>
            <w:tcW w:w="1620" w:type="dxa"/>
            <w:gridSpan w:val="2"/>
            <w:vAlign w:val="center"/>
          </w:tcPr>
          <w:p w:rsidR="00537E7F" w:rsidRDefault="00537E7F">
            <w:pPr>
              <w:jc w:val="center"/>
              <w:rPr>
                <w:rFonts w:ascii="宋体" w:hAnsi="宋体" w:cs="Arial"/>
                <w:bCs/>
                <w:color w:val="000000"/>
                <w:szCs w:val="21"/>
              </w:rPr>
            </w:pPr>
          </w:p>
        </w:tc>
      </w:tr>
      <w:tr w:rsidR="00537E7F">
        <w:trPr>
          <w:trHeight w:val="688"/>
          <w:jc w:val="center"/>
        </w:trPr>
        <w:tc>
          <w:tcPr>
            <w:tcW w:w="1620" w:type="dxa"/>
            <w:vMerge/>
            <w:vAlign w:val="center"/>
          </w:tcPr>
          <w:p w:rsidR="00537E7F" w:rsidRDefault="00537E7F">
            <w:pPr>
              <w:jc w:val="center"/>
              <w:rPr>
                <w:rFonts w:ascii="宋体" w:hAnsi="宋体" w:cs="Arial"/>
                <w:bCs/>
                <w:color w:val="000000"/>
                <w:szCs w:val="21"/>
              </w:rPr>
            </w:pPr>
          </w:p>
        </w:tc>
        <w:tc>
          <w:tcPr>
            <w:tcW w:w="1080" w:type="dxa"/>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传真</w:t>
            </w:r>
          </w:p>
        </w:tc>
        <w:tc>
          <w:tcPr>
            <w:tcW w:w="3600" w:type="dxa"/>
            <w:gridSpan w:val="5"/>
            <w:vAlign w:val="center"/>
          </w:tcPr>
          <w:p w:rsidR="00537E7F" w:rsidRDefault="00537E7F">
            <w:pPr>
              <w:jc w:val="center"/>
              <w:rPr>
                <w:rFonts w:ascii="宋体" w:hAnsi="宋体" w:cs="Arial"/>
                <w:bCs/>
                <w:color w:val="000000"/>
                <w:szCs w:val="21"/>
              </w:rPr>
            </w:pPr>
          </w:p>
        </w:tc>
        <w:tc>
          <w:tcPr>
            <w:tcW w:w="1260" w:type="dxa"/>
            <w:gridSpan w:val="3"/>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网址</w:t>
            </w:r>
          </w:p>
        </w:tc>
        <w:tc>
          <w:tcPr>
            <w:tcW w:w="1620" w:type="dxa"/>
            <w:gridSpan w:val="2"/>
            <w:vAlign w:val="center"/>
          </w:tcPr>
          <w:p w:rsidR="00537E7F" w:rsidRDefault="00537E7F">
            <w:pPr>
              <w:jc w:val="center"/>
              <w:rPr>
                <w:rFonts w:ascii="宋体" w:hAnsi="宋体" w:cs="Arial"/>
                <w:bCs/>
                <w:color w:val="000000"/>
                <w:szCs w:val="21"/>
              </w:rPr>
            </w:pPr>
          </w:p>
        </w:tc>
      </w:tr>
      <w:tr w:rsidR="00537E7F">
        <w:trPr>
          <w:trHeight w:val="545"/>
          <w:jc w:val="center"/>
        </w:trPr>
        <w:tc>
          <w:tcPr>
            <w:tcW w:w="1620" w:type="dxa"/>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组织结构</w:t>
            </w:r>
          </w:p>
        </w:tc>
        <w:tc>
          <w:tcPr>
            <w:tcW w:w="7560" w:type="dxa"/>
            <w:gridSpan w:val="11"/>
            <w:vAlign w:val="center"/>
          </w:tcPr>
          <w:p w:rsidR="00537E7F" w:rsidRDefault="00537E7F">
            <w:pPr>
              <w:jc w:val="center"/>
              <w:rPr>
                <w:rFonts w:ascii="宋体" w:hAnsi="宋体" w:cs="Arial"/>
                <w:bCs/>
                <w:color w:val="000000"/>
                <w:szCs w:val="21"/>
              </w:rPr>
            </w:pPr>
          </w:p>
        </w:tc>
      </w:tr>
      <w:tr w:rsidR="00537E7F">
        <w:trPr>
          <w:trHeight w:val="453"/>
          <w:jc w:val="center"/>
        </w:trPr>
        <w:tc>
          <w:tcPr>
            <w:tcW w:w="1620" w:type="dxa"/>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法定代表人</w:t>
            </w:r>
          </w:p>
        </w:tc>
        <w:tc>
          <w:tcPr>
            <w:tcW w:w="1260" w:type="dxa"/>
            <w:gridSpan w:val="2"/>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姓名</w:t>
            </w:r>
          </w:p>
        </w:tc>
        <w:tc>
          <w:tcPr>
            <w:tcW w:w="1260" w:type="dxa"/>
            <w:vAlign w:val="center"/>
          </w:tcPr>
          <w:p w:rsidR="00537E7F" w:rsidRDefault="00537E7F">
            <w:pPr>
              <w:jc w:val="center"/>
              <w:rPr>
                <w:rFonts w:ascii="宋体" w:hAnsi="宋体" w:cs="Arial"/>
                <w:bCs/>
                <w:color w:val="000000"/>
                <w:szCs w:val="21"/>
              </w:rPr>
            </w:pPr>
          </w:p>
        </w:tc>
        <w:tc>
          <w:tcPr>
            <w:tcW w:w="1260" w:type="dxa"/>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技术职称</w:t>
            </w:r>
          </w:p>
        </w:tc>
        <w:tc>
          <w:tcPr>
            <w:tcW w:w="1260" w:type="dxa"/>
            <w:gridSpan w:val="3"/>
            <w:vAlign w:val="center"/>
          </w:tcPr>
          <w:p w:rsidR="00537E7F" w:rsidRDefault="00537E7F">
            <w:pPr>
              <w:jc w:val="center"/>
              <w:rPr>
                <w:rFonts w:ascii="宋体" w:hAnsi="宋体" w:cs="Arial"/>
                <w:bCs/>
                <w:color w:val="000000"/>
                <w:szCs w:val="21"/>
              </w:rPr>
            </w:pPr>
          </w:p>
        </w:tc>
        <w:tc>
          <w:tcPr>
            <w:tcW w:w="1260" w:type="dxa"/>
            <w:gridSpan w:val="3"/>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联系电话</w:t>
            </w:r>
          </w:p>
        </w:tc>
        <w:tc>
          <w:tcPr>
            <w:tcW w:w="1260" w:type="dxa"/>
            <w:vAlign w:val="center"/>
          </w:tcPr>
          <w:p w:rsidR="00537E7F" w:rsidRDefault="00537E7F">
            <w:pPr>
              <w:jc w:val="center"/>
              <w:rPr>
                <w:rFonts w:ascii="宋体" w:hAnsi="宋体" w:cs="Arial"/>
                <w:bCs/>
                <w:color w:val="000000"/>
                <w:szCs w:val="21"/>
              </w:rPr>
            </w:pPr>
          </w:p>
        </w:tc>
      </w:tr>
      <w:tr w:rsidR="00537E7F">
        <w:trPr>
          <w:trHeight w:val="458"/>
          <w:jc w:val="center"/>
        </w:trPr>
        <w:tc>
          <w:tcPr>
            <w:tcW w:w="1620" w:type="dxa"/>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技术负责人</w:t>
            </w:r>
          </w:p>
        </w:tc>
        <w:tc>
          <w:tcPr>
            <w:tcW w:w="1260" w:type="dxa"/>
            <w:gridSpan w:val="2"/>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姓名</w:t>
            </w:r>
          </w:p>
        </w:tc>
        <w:tc>
          <w:tcPr>
            <w:tcW w:w="1260" w:type="dxa"/>
            <w:vAlign w:val="center"/>
          </w:tcPr>
          <w:p w:rsidR="00537E7F" w:rsidRDefault="00537E7F">
            <w:pPr>
              <w:jc w:val="center"/>
              <w:rPr>
                <w:rFonts w:ascii="宋体" w:hAnsi="宋体" w:cs="Arial"/>
                <w:bCs/>
                <w:color w:val="000000"/>
                <w:szCs w:val="21"/>
              </w:rPr>
            </w:pPr>
          </w:p>
        </w:tc>
        <w:tc>
          <w:tcPr>
            <w:tcW w:w="1260" w:type="dxa"/>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技术职称</w:t>
            </w:r>
          </w:p>
        </w:tc>
        <w:tc>
          <w:tcPr>
            <w:tcW w:w="1260" w:type="dxa"/>
            <w:gridSpan w:val="3"/>
            <w:vAlign w:val="center"/>
          </w:tcPr>
          <w:p w:rsidR="00537E7F" w:rsidRDefault="00537E7F">
            <w:pPr>
              <w:jc w:val="center"/>
              <w:rPr>
                <w:rFonts w:ascii="宋体" w:hAnsi="宋体" w:cs="Arial"/>
                <w:bCs/>
                <w:color w:val="000000"/>
                <w:szCs w:val="21"/>
              </w:rPr>
            </w:pPr>
          </w:p>
        </w:tc>
        <w:tc>
          <w:tcPr>
            <w:tcW w:w="1260" w:type="dxa"/>
            <w:gridSpan w:val="3"/>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联系电话</w:t>
            </w:r>
          </w:p>
        </w:tc>
        <w:tc>
          <w:tcPr>
            <w:tcW w:w="1260" w:type="dxa"/>
            <w:vAlign w:val="center"/>
          </w:tcPr>
          <w:p w:rsidR="00537E7F" w:rsidRDefault="00537E7F">
            <w:pPr>
              <w:jc w:val="center"/>
              <w:rPr>
                <w:rFonts w:ascii="宋体" w:hAnsi="宋体" w:cs="Arial"/>
                <w:bCs/>
                <w:color w:val="000000"/>
                <w:szCs w:val="21"/>
              </w:rPr>
            </w:pPr>
          </w:p>
        </w:tc>
      </w:tr>
      <w:tr w:rsidR="00537E7F">
        <w:trPr>
          <w:trHeight w:val="450"/>
          <w:jc w:val="center"/>
        </w:trPr>
        <w:tc>
          <w:tcPr>
            <w:tcW w:w="1620" w:type="dxa"/>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成立时间</w:t>
            </w:r>
          </w:p>
        </w:tc>
        <w:tc>
          <w:tcPr>
            <w:tcW w:w="2520" w:type="dxa"/>
            <w:gridSpan w:val="3"/>
            <w:vAlign w:val="center"/>
          </w:tcPr>
          <w:p w:rsidR="00537E7F" w:rsidRDefault="00537E7F">
            <w:pPr>
              <w:jc w:val="center"/>
              <w:rPr>
                <w:rFonts w:ascii="宋体" w:hAnsi="宋体" w:cs="Arial"/>
                <w:bCs/>
                <w:color w:val="000000"/>
                <w:szCs w:val="21"/>
              </w:rPr>
            </w:pPr>
          </w:p>
        </w:tc>
        <w:tc>
          <w:tcPr>
            <w:tcW w:w="5040" w:type="dxa"/>
            <w:gridSpan w:val="8"/>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员工总人数：</w:t>
            </w:r>
          </w:p>
        </w:tc>
      </w:tr>
      <w:tr w:rsidR="00537E7F">
        <w:trPr>
          <w:trHeight w:val="456"/>
          <w:jc w:val="center"/>
        </w:trPr>
        <w:tc>
          <w:tcPr>
            <w:tcW w:w="1620" w:type="dxa"/>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企业资质等级</w:t>
            </w:r>
          </w:p>
        </w:tc>
        <w:tc>
          <w:tcPr>
            <w:tcW w:w="2520" w:type="dxa"/>
            <w:gridSpan w:val="3"/>
            <w:vAlign w:val="center"/>
          </w:tcPr>
          <w:p w:rsidR="00537E7F" w:rsidRDefault="00537E7F">
            <w:pPr>
              <w:jc w:val="center"/>
              <w:rPr>
                <w:rFonts w:ascii="宋体" w:hAnsi="宋体" w:cs="Arial"/>
                <w:bCs/>
                <w:color w:val="000000"/>
                <w:szCs w:val="21"/>
              </w:rPr>
            </w:pPr>
          </w:p>
        </w:tc>
        <w:tc>
          <w:tcPr>
            <w:tcW w:w="1680" w:type="dxa"/>
            <w:gridSpan w:val="2"/>
            <w:vMerge w:val="restart"/>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其中</w:t>
            </w:r>
          </w:p>
        </w:tc>
        <w:tc>
          <w:tcPr>
            <w:tcW w:w="1680" w:type="dxa"/>
            <w:gridSpan w:val="3"/>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项目经理</w:t>
            </w:r>
          </w:p>
        </w:tc>
        <w:tc>
          <w:tcPr>
            <w:tcW w:w="1680" w:type="dxa"/>
            <w:gridSpan w:val="3"/>
            <w:vAlign w:val="center"/>
          </w:tcPr>
          <w:p w:rsidR="00537E7F" w:rsidRDefault="00537E7F">
            <w:pPr>
              <w:jc w:val="center"/>
              <w:rPr>
                <w:rFonts w:ascii="宋体" w:hAnsi="宋体" w:cs="Arial"/>
                <w:bCs/>
                <w:color w:val="000000"/>
                <w:szCs w:val="21"/>
              </w:rPr>
            </w:pPr>
          </w:p>
        </w:tc>
      </w:tr>
      <w:tr w:rsidR="00537E7F">
        <w:trPr>
          <w:trHeight w:val="463"/>
          <w:jc w:val="center"/>
        </w:trPr>
        <w:tc>
          <w:tcPr>
            <w:tcW w:w="1620" w:type="dxa"/>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营业执照</w:t>
            </w:r>
            <w:r>
              <w:rPr>
                <w:rFonts w:hint="eastAsia"/>
              </w:rPr>
              <w:t>号</w:t>
            </w:r>
          </w:p>
        </w:tc>
        <w:tc>
          <w:tcPr>
            <w:tcW w:w="2520" w:type="dxa"/>
            <w:gridSpan w:val="3"/>
            <w:vAlign w:val="center"/>
          </w:tcPr>
          <w:p w:rsidR="00537E7F" w:rsidRDefault="00537E7F">
            <w:pPr>
              <w:jc w:val="center"/>
              <w:rPr>
                <w:rFonts w:ascii="宋体" w:hAnsi="宋体" w:cs="Arial"/>
                <w:bCs/>
                <w:color w:val="000000"/>
                <w:szCs w:val="21"/>
              </w:rPr>
            </w:pPr>
          </w:p>
        </w:tc>
        <w:tc>
          <w:tcPr>
            <w:tcW w:w="1680" w:type="dxa"/>
            <w:gridSpan w:val="2"/>
            <w:vMerge/>
            <w:vAlign w:val="center"/>
          </w:tcPr>
          <w:p w:rsidR="00537E7F" w:rsidRDefault="00537E7F">
            <w:pPr>
              <w:jc w:val="center"/>
              <w:rPr>
                <w:rFonts w:ascii="宋体" w:hAnsi="宋体" w:cs="Arial"/>
                <w:bCs/>
                <w:color w:val="000000"/>
                <w:szCs w:val="21"/>
              </w:rPr>
            </w:pPr>
          </w:p>
        </w:tc>
        <w:tc>
          <w:tcPr>
            <w:tcW w:w="1680" w:type="dxa"/>
            <w:gridSpan w:val="3"/>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高级职称人员</w:t>
            </w:r>
          </w:p>
        </w:tc>
        <w:tc>
          <w:tcPr>
            <w:tcW w:w="1680" w:type="dxa"/>
            <w:gridSpan w:val="3"/>
            <w:vAlign w:val="center"/>
          </w:tcPr>
          <w:p w:rsidR="00537E7F" w:rsidRDefault="00537E7F">
            <w:pPr>
              <w:jc w:val="center"/>
              <w:rPr>
                <w:rFonts w:ascii="宋体" w:hAnsi="宋体" w:cs="Arial"/>
                <w:bCs/>
                <w:color w:val="000000"/>
                <w:szCs w:val="21"/>
              </w:rPr>
            </w:pPr>
          </w:p>
        </w:tc>
      </w:tr>
      <w:tr w:rsidR="00537E7F">
        <w:trPr>
          <w:trHeight w:val="441"/>
          <w:jc w:val="center"/>
        </w:trPr>
        <w:tc>
          <w:tcPr>
            <w:tcW w:w="1620" w:type="dxa"/>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注册资金</w:t>
            </w:r>
          </w:p>
        </w:tc>
        <w:tc>
          <w:tcPr>
            <w:tcW w:w="2520" w:type="dxa"/>
            <w:gridSpan w:val="3"/>
            <w:vAlign w:val="center"/>
          </w:tcPr>
          <w:p w:rsidR="00537E7F" w:rsidRDefault="00537E7F">
            <w:pPr>
              <w:jc w:val="center"/>
              <w:rPr>
                <w:rFonts w:ascii="宋体" w:hAnsi="宋体" w:cs="Arial"/>
                <w:bCs/>
                <w:color w:val="000000"/>
                <w:szCs w:val="21"/>
              </w:rPr>
            </w:pPr>
          </w:p>
        </w:tc>
        <w:tc>
          <w:tcPr>
            <w:tcW w:w="1680" w:type="dxa"/>
            <w:gridSpan w:val="2"/>
            <w:vMerge/>
            <w:vAlign w:val="center"/>
          </w:tcPr>
          <w:p w:rsidR="00537E7F" w:rsidRDefault="00537E7F">
            <w:pPr>
              <w:jc w:val="center"/>
              <w:rPr>
                <w:rFonts w:ascii="宋体" w:hAnsi="宋体" w:cs="Arial"/>
                <w:bCs/>
                <w:color w:val="000000"/>
                <w:szCs w:val="21"/>
              </w:rPr>
            </w:pPr>
          </w:p>
        </w:tc>
        <w:tc>
          <w:tcPr>
            <w:tcW w:w="1680" w:type="dxa"/>
            <w:gridSpan w:val="3"/>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中级职称人员</w:t>
            </w:r>
          </w:p>
        </w:tc>
        <w:tc>
          <w:tcPr>
            <w:tcW w:w="1680" w:type="dxa"/>
            <w:gridSpan w:val="3"/>
            <w:vAlign w:val="center"/>
          </w:tcPr>
          <w:p w:rsidR="00537E7F" w:rsidRDefault="00537E7F">
            <w:pPr>
              <w:jc w:val="center"/>
              <w:rPr>
                <w:rFonts w:ascii="宋体" w:hAnsi="宋体" w:cs="Arial"/>
                <w:bCs/>
                <w:color w:val="000000"/>
                <w:szCs w:val="21"/>
              </w:rPr>
            </w:pPr>
          </w:p>
        </w:tc>
      </w:tr>
      <w:tr w:rsidR="00537E7F">
        <w:trPr>
          <w:trHeight w:val="461"/>
          <w:jc w:val="center"/>
        </w:trPr>
        <w:tc>
          <w:tcPr>
            <w:tcW w:w="1620" w:type="dxa"/>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开户银行</w:t>
            </w:r>
          </w:p>
        </w:tc>
        <w:tc>
          <w:tcPr>
            <w:tcW w:w="2520" w:type="dxa"/>
            <w:gridSpan w:val="3"/>
            <w:vAlign w:val="center"/>
          </w:tcPr>
          <w:p w:rsidR="00537E7F" w:rsidRDefault="00537E7F">
            <w:pPr>
              <w:jc w:val="center"/>
              <w:rPr>
                <w:rFonts w:ascii="宋体" w:hAnsi="宋体" w:cs="Arial"/>
                <w:bCs/>
                <w:color w:val="000000"/>
                <w:szCs w:val="21"/>
              </w:rPr>
            </w:pPr>
          </w:p>
        </w:tc>
        <w:tc>
          <w:tcPr>
            <w:tcW w:w="1680" w:type="dxa"/>
            <w:gridSpan w:val="2"/>
            <w:vMerge/>
            <w:vAlign w:val="center"/>
          </w:tcPr>
          <w:p w:rsidR="00537E7F" w:rsidRDefault="00537E7F">
            <w:pPr>
              <w:jc w:val="center"/>
              <w:rPr>
                <w:rFonts w:ascii="宋体" w:hAnsi="宋体" w:cs="Arial"/>
                <w:bCs/>
                <w:color w:val="000000"/>
                <w:szCs w:val="21"/>
              </w:rPr>
            </w:pPr>
          </w:p>
        </w:tc>
        <w:tc>
          <w:tcPr>
            <w:tcW w:w="1680" w:type="dxa"/>
            <w:gridSpan w:val="3"/>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初级职称人员</w:t>
            </w:r>
          </w:p>
        </w:tc>
        <w:tc>
          <w:tcPr>
            <w:tcW w:w="1680" w:type="dxa"/>
            <w:gridSpan w:val="3"/>
            <w:vAlign w:val="center"/>
          </w:tcPr>
          <w:p w:rsidR="00537E7F" w:rsidRDefault="00537E7F">
            <w:pPr>
              <w:jc w:val="center"/>
              <w:rPr>
                <w:rFonts w:ascii="宋体" w:hAnsi="宋体" w:cs="Arial"/>
                <w:bCs/>
                <w:color w:val="000000"/>
                <w:szCs w:val="21"/>
              </w:rPr>
            </w:pPr>
          </w:p>
        </w:tc>
      </w:tr>
      <w:tr w:rsidR="00537E7F">
        <w:trPr>
          <w:trHeight w:val="466"/>
          <w:jc w:val="center"/>
        </w:trPr>
        <w:tc>
          <w:tcPr>
            <w:tcW w:w="1620" w:type="dxa"/>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账号</w:t>
            </w:r>
          </w:p>
        </w:tc>
        <w:tc>
          <w:tcPr>
            <w:tcW w:w="2520" w:type="dxa"/>
            <w:gridSpan w:val="3"/>
            <w:vAlign w:val="center"/>
          </w:tcPr>
          <w:p w:rsidR="00537E7F" w:rsidRDefault="00537E7F">
            <w:pPr>
              <w:jc w:val="center"/>
              <w:rPr>
                <w:rFonts w:ascii="宋体" w:hAnsi="宋体" w:cs="Arial"/>
                <w:bCs/>
                <w:color w:val="000000"/>
                <w:szCs w:val="21"/>
              </w:rPr>
            </w:pPr>
          </w:p>
        </w:tc>
        <w:tc>
          <w:tcPr>
            <w:tcW w:w="1680" w:type="dxa"/>
            <w:gridSpan w:val="2"/>
            <w:vMerge/>
            <w:vAlign w:val="center"/>
          </w:tcPr>
          <w:p w:rsidR="00537E7F" w:rsidRDefault="00537E7F">
            <w:pPr>
              <w:jc w:val="center"/>
              <w:rPr>
                <w:rFonts w:ascii="宋体" w:hAnsi="宋体" w:cs="Arial"/>
                <w:bCs/>
                <w:color w:val="000000"/>
                <w:szCs w:val="21"/>
              </w:rPr>
            </w:pPr>
          </w:p>
        </w:tc>
        <w:tc>
          <w:tcPr>
            <w:tcW w:w="1680" w:type="dxa"/>
            <w:gridSpan w:val="3"/>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技工</w:t>
            </w:r>
          </w:p>
        </w:tc>
        <w:tc>
          <w:tcPr>
            <w:tcW w:w="1680" w:type="dxa"/>
            <w:gridSpan w:val="3"/>
            <w:vAlign w:val="center"/>
          </w:tcPr>
          <w:p w:rsidR="00537E7F" w:rsidRDefault="00537E7F">
            <w:pPr>
              <w:jc w:val="center"/>
              <w:rPr>
                <w:rFonts w:ascii="宋体" w:hAnsi="宋体" w:cs="Arial"/>
                <w:bCs/>
                <w:color w:val="000000"/>
                <w:szCs w:val="21"/>
              </w:rPr>
            </w:pPr>
          </w:p>
        </w:tc>
      </w:tr>
      <w:tr w:rsidR="00537E7F">
        <w:trPr>
          <w:trHeight w:val="1704"/>
          <w:jc w:val="center"/>
        </w:trPr>
        <w:tc>
          <w:tcPr>
            <w:tcW w:w="1620" w:type="dxa"/>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经营范围</w:t>
            </w:r>
          </w:p>
        </w:tc>
        <w:tc>
          <w:tcPr>
            <w:tcW w:w="7560" w:type="dxa"/>
            <w:gridSpan w:val="11"/>
            <w:vAlign w:val="center"/>
          </w:tcPr>
          <w:p w:rsidR="00537E7F" w:rsidRDefault="00537E7F">
            <w:pPr>
              <w:jc w:val="center"/>
              <w:rPr>
                <w:rFonts w:ascii="宋体" w:hAnsi="宋体" w:cs="Arial"/>
                <w:bCs/>
                <w:color w:val="000000"/>
                <w:szCs w:val="21"/>
              </w:rPr>
            </w:pPr>
          </w:p>
        </w:tc>
      </w:tr>
      <w:tr w:rsidR="00537E7F">
        <w:trPr>
          <w:trHeight w:val="717"/>
          <w:jc w:val="center"/>
        </w:trPr>
        <w:tc>
          <w:tcPr>
            <w:tcW w:w="1620" w:type="dxa"/>
            <w:vAlign w:val="center"/>
          </w:tcPr>
          <w:p w:rsidR="00537E7F" w:rsidRDefault="00BB3429">
            <w:pPr>
              <w:jc w:val="center"/>
              <w:rPr>
                <w:rFonts w:ascii="宋体" w:hAnsi="宋体" w:cs="Arial"/>
                <w:bCs/>
                <w:color w:val="000000"/>
                <w:szCs w:val="21"/>
              </w:rPr>
            </w:pPr>
            <w:r>
              <w:rPr>
                <w:rFonts w:ascii="宋体" w:hAnsi="宋体" w:cs="Arial" w:hint="eastAsia"/>
                <w:bCs/>
                <w:color w:val="000000"/>
                <w:szCs w:val="21"/>
              </w:rPr>
              <w:t>备注</w:t>
            </w:r>
          </w:p>
        </w:tc>
        <w:tc>
          <w:tcPr>
            <w:tcW w:w="7560" w:type="dxa"/>
            <w:gridSpan w:val="11"/>
            <w:vAlign w:val="center"/>
          </w:tcPr>
          <w:p w:rsidR="00537E7F" w:rsidRDefault="00537E7F">
            <w:pPr>
              <w:jc w:val="center"/>
              <w:rPr>
                <w:rFonts w:ascii="宋体" w:hAnsi="宋体" w:cs="Arial"/>
                <w:bCs/>
                <w:color w:val="000000"/>
                <w:szCs w:val="21"/>
              </w:rPr>
            </w:pPr>
          </w:p>
        </w:tc>
      </w:tr>
    </w:tbl>
    <w:p w:rsidR="00537E7F" w:rsidRDefault="00537E7F">
      <w:pPr>
        <w:adjustRightInd w:val="0"/>
        <w:spacing w:line="400" w:lineRule="exact"/>
        <w:jc w:val="left"/>
        <w:rPr>
          <w:rFonts w:ascii="宋体" w:hAnsi="宋体"/>
          <w:color w:val="000000"/>
          <w:sz w:val="24"/>
        </w:rPr>
      </w:pPr>
    </w:p>
    <w:p w:rsidR="00537E7F" w:rsidRDefault="00BB3429">
      <w:pPr>
        <w:adjustRightInd w:val="0"/>
        <w:spacing w:line="400" w:lineRule="exact"/>
        <w:jc w:val="left"/>
        <w:rPr>
          <w:rFonts w:ascii="宋体" w:hAnsi="宋体"/>
          <w:color w:val="000000"/>
          <w:sz w:val="24"/>
        </w:rPr>
      </w:pPr>
      <w:r>
        <w:rPr>
          <w:rFonts w:ascii="宋体" w:hAnsi="宋体" w:hint="eastAsia"/>
          <w:color w:val="000000"/>
          <w:sz w:val="24"/>
        </w:rPr>
        <w:t>供应商名称： （盖单位公章）</w:t>
      </w:r>
    </w:p>
    <w:p w:rsidR="00537E7F" w:rsidRDefault="00BB3429">
      <w:pPr>
        <w:adjustRightInd w:val="0"/>
        <w:spacing w:line="400" w:lineRule="exact"/>
        <w:jc w:val="left"/>
        <w:rPr>
          <w:bCs/>
          <w:color w:val="000000"/>
          <w:sz w:val="24"/>
        </w:rPr>
      </w:pPr>
      <w:r>
        <w:rPr>
          <w:rFonts w:hint="eastAsia"/>
          <w:bCs/>
          <w:color w:val="000000"/>
          <w:sz w:val="24"/>
        </w:rPr>
        <w:t>法定代表人或授权代表（签字或盖章）：</w:t>
      </w:r>
    </w:p>
    <w:p w:rsidR="00537E7F" w:rsidRDefault="00BB3429">
      <w:pPr>
        <w:adjustRightInd w:val="0"/>
        <w:spacing w:line="400" w:lineRule="exact"/>
        <w:jc w:val="left"/>
        <w:rPr>
          <w:bCs/>
          <w:color w:val="000000"/>
          <w:sz w:val="24"/>
        </w:rPr>
      </w:pPr>
      <w:r>
        <w:rPr>
          <w:rFonts w:ascii="宋体" w:hint="eastAsia"/>
          <w:sz w:val="24"/>
        </w:rPr>
        <w:t>投标日期</w:t>
      </w:r>
      <w:r>
        <w:rPr>
          <w:rFonts w:hint="eastAsia"/>
          <w:bCs/>
          <w:color w:val="000000"/>
          <w:sz w:val="24"/>
        </w:rPr>
        <w:t>：年月日</w:t>
      </w:r>
    </w:p>
    <w:p w:rsidR="00537E7F" w:rsidRDefault="00537E7F">
      <w:pPr>
        <w:spacing w:line="400" w:lineRule="exact"/>
        <w:rPr>
          <w:rFonts w:ascii="宋体" w:eastAsia="黑体" w:hAnsi="宋体"/>
          <w:b/>
          <w:color w:val="000000"/>
          <w:sz w:val="28"/>
          <w:szCs w:val="28"/>
        </w:rPr>
      </w:pPr>
    </w:p>
    <w:p w:rsidR="00537E7F" w:rsidRDefault="00537E7F" w:rsidP="00CF4772">
      <w:pPr>
        <w:spacing w:line="400" w:lineRule="exact"/>
        <w:ind w:firstLineChars="200" w:firstLine="562"/>
        <w:jc w:val="center"/>
        <w:rPr>
          <w:rFonts w:ascii="宋体" w:eastAsia="黑体" w:hAnsi="宋体"/>
          <w:b/>
          <w:color w:val="000000"/>
          <w:sz w:val="28"/>
          <w:szCs w:val="28"/>
        </w:rPr>
      </w:pPr>
    </w:p>
    <w:p w:rsidR="00537E7F" w:rsidRDefault="00537E7F" w:rsidP="00CF4772">
      <w:pPr>
        <w:spacing w:line="400" w:lineRule="exact"/>
        <w:ind w:firstLineChars="200" w:firstLine="643"/>
        <w:jc w:val="center"/>
        <w:rPr>
          <w:rFonts w:ascii="宋体" w:hAnsi="宋体"/>
          <w:b/>
          <w:color w:val="000000"/>
          <w:sz w:val="32"/>
          <w:szCs w:val="32"/>
        </w:rPr>
      </w:pPr>
    </w:p>
    <w:p w:rsidR="00537E7F" w:rsidRDefault="00537E7F" w:rsidP="00CF4772">
      <w:pPr>
        <w:spacing w:line="400" w:lineRule="exact"/>
        <w:ind w:firstLineChars="200" w:firstLine="643"/>
        <w:jc w:val="center"/>
        <w:rPr>
          <w:rFonts w:ascii="宋体" w:hAnsi="宋体"/>
          <w:b/>
          <w:color w:val="000000"/>
          <w:sz w:val="32"/>
          <w:szCs w:val="32"/>
        </w:rPr>
      </w:pPr>
    </w:p>
    <w:p w:rsidR="00537E7F" w:rsidRDefault="00BB3429" w:rsidP="00CF4772">
      <w:pPr>
        <w:spacing w:line="400" w:lineRule="exact"/>
        <w:ind w:firstLineChars="200" w:firstLine="643"/>
        <w:jc w:val="center"/>
        <w:rPr>
          <w:rFonts w:ascii="宋体" w:hAnsi="宋体"/>
          <w:b/>
          <w:color w:val="000000"/>
          <w:sz w:val="32"/>
          <w:szCs w:val="32"/>
        </w:rPr>
      </w:pPr>
      <w:r>
        <w:rPr>
          <w:rFonts w:ascii="宋体" w:hAnsi="宋体" w:hint="eastAsia"/>
          <w:b/>
          <w:color w:val="000000"/>
          <w:sz w:val="32"/>
          <w:szCs w:val="32"/>
        </w:rPr>
        <w:lastRenderedPageBreak/>
        <w:t>1-4、承诺函（实质性要求）</w:t>
      </w:r>
    </w:p>
    <w:p w:rsidR="00537E7F" w:rsidRDefault="00537E7F" w:rsidP="00CF4772">
      <w:pPr>
        <w:spacing w:line="400" w:lineRule="exact"/>
        <w:ind w:firstLineChars="200" w:firstLine="562"/>
        <w:jc w:val="center"/>
        <w:rPr>
          <w:rFonts w:ascii="宋体" w:eastAsia="黑体" w:hAnsi="宋体"/>
          <w:b/>
          <w:color w:val="000000"/>
          <w:sz w:val="28"/>
          <w:szCs w:val="28"/>
        </w:rPr>
      </w:pPr>
    </w:p>
    <w:p w:rsidR="00537E7F" w:rsidRDefault="00BB3429">
      <w:pPr>
        <w:ind w:firstLineChars="200" w:firstLine="480"/>
        <w:jc w:val="left"/>
        <w:rPr>
          <w:rFonts w:ascii="宋体" w:hAnsi="宋体"/>
          <w:color w:val="000000"/>
          <w:sz w:val="24"/>
        </w:rPr>
      </w:pPr>
      <w:r>
        <w:rPr>
          <w:rFonts w:ascii="宋体" w:hAnsi="宋体" w:hint="eastAsia"/>
          <w:color w:val="000000"/>
          <w:sz w:val="24"/>
        </w:rPr>
        <w:t>XXX（采购代理机构名称）：</w:t>
      </w:r>
    </w:p>
    <w:p w:rsidR="00537E7F" w:rsidRDefault="00BB3429">
      <w:pPr>
        <w:ind w:firstLineChars="200" w:firstLine="480"/>
        <w:jc w:val="left"/>
        <w:rPr>
          <w:rFonts w:ascii="宋体" w:hAnsi="宋体"/>
          <w:color w:val="000000"/>
          <w:sz w:val="24"/>
        </w:rPr>
      </w:pPr>
      <w:r>
        <w:rPr>
          <w:rFonts w:ascii="宋体" w:hAnsi="宋体" w:hint="eastAsia"/>
          <w:color w:val="000000"/>
          <w:sz w:val="24"/>
        </w:rPr>
        <w:t>我公司作为本次采购项目的供应商，根据谈判文件要求，现郑重承诺如下：</w:t>
      </w:r>
    </w:p>
    <w:p w:rsidR="00537E7F" w:rsidRDefault="00BB3429">
      <w:pPr>
        <w:ind w:firstLineChars="200" w:firstLine="480"/>
        <w:jc w:val="left"/>
        <w:rPr>
          <w:rFonts w:ascii="宋体" w:hAnsi="宋体"/>
          <w:color w:val="000000"/>
          <w:sz w:val="24"/>
        </w:rPr>
      </w:pPr>
      <w:r>
        <w:rPr>
          <w:rFonts w:ascii="宋体" w:hAnsi="宋体" w:hint="eastAsia"/>
          <w:color w:val="000000"/>
          <w:sz w:val="24"/>
        </w:rPr>
        <w:t>一、具备《中华人民共和国政府采购法》第二十二条第一款和本项目规定的条件：</w:t>
      </w:r>
    </w:p>
    <w:p w:rsidR="00537E7F" w:rsidRDefault="00BB3429">
      <w:pPr>
        <w:ind w:firstLineChars="200" w:firstLine="480"/>
        <w:jc w:val="left"/>
        <w:rPr>
          <w:rFonts w:ascii="宋体" w:hAnsi="宋体"/>
          <w:color w:val="000000"/>
          <w:sz w:val="24"/>
        </w:rPr>
      </w:pPr>
      <w:r>
        <w:rPr>
          <w:rFonts w:ascii="宋体" w:hAnsi="宋体" w:hint="eastAsia"/>
          <w:color w:val="000000"/>
          <w:sz w:val="24"/>
        </w:rPr>
        <w:t>（一）具有独立承担民事责任的能力；</w:t>
      </w:r>
    </w:p>
    <w:p w:rsidR="00537E7F" w:rsidRDefault="00BB3429">
      <w:pPr>
        <w:ind w:firstLineChars="200" w:firstLine="480"/>
        <w:jc w:val="left"/>
        <w:rPr>
          <w:rFonts w:ascii="宋体" w:hAnsi="宋体"/>
          <w:color w:val="000000"/>
          <w:sz w:val="24"/>
        </w:rPr>
      </w:pPr>
      <w:r>
        <w:rPr>
          <w:rFonts w:ascii="宋体" w:hAnsi="宋体" w:hint="eastAsia"/>
          <w:color w:val="000000"/>
          <w:sz w:val="24"/>
        </w:rPr>
        <w:t>（二）具有良好的商业信誉和健全的财务会计制度；</w:t>
      </w:r>
    </w:p>
    <w:p w:rsidR="00537E7F" w:rsidRDefault="00BB3429">
      <w:pPr>
        <w:ind w:firstLineChars="200" w:firstLine="480"/>
        <w:jc w:val="left"/>
        <w:rPr>
          <w:rFonts w:ascii="宋体" w:hAnsi="宋体"/>
          <w:color w:val="000000"/>
          <w:sz w:val="24"/>
        </w:rPr>
      </w:pPr>
      <w:r>
        <w:rPr>
          <w:rFonts w:ascii="宋体" w:hAnsi="宋体" w:hint="eastAsia"/>
          <w:color w:val="000000"/>
          <w:sz w:val="24"/>
        </w:rPr>
        <w:t>（三）具有履行合同所必需的设备和专业技术能力；</w:t>
      </w:r>
    </w:p>
    <w:p w:rsidR="00537E7F" w:rsidRDefault="00BB3429">
      <w:pPr>
        <w:ind w:firstLineChars="200" w:firstLine="480"/>
        <w:jc w:val="left"/>
        <w:rPr>
          <w:rFonts w:ascii="宋体" w:hAnsi="宋体"/>
          <w:color w:val="000000"/>
          <w:sz w:val="24"/>
        </w:rPr>
      </w:pPr>
      <w:r>
        <w:rPr>
          <w:rFonts w:ascii="宋体" w:hAnsi="宋体" w:hint="eastAsia"/>
          <w:color w:val="000000"/>
          <w:sz w:val="24"/>
        </w:rPr>
        <w:t>（四）有依法缴纳税收和社会保障资金的良好记录；</w:t>
      </w:r>
    </w:p>
    <w:p w:rsidR="00537E7F" w:rsidRDefault="00BB3429">
      <w:pPr>
        <w:ind w:firstLineChars="200" w:firstLine="480"/>
        <w:jc w:val="left"/>
        <w:rPr>
          <w:rFonts w:ascii="宋体" w:hAnsi="宋体"/>
          <w:color w:val="000000"/>
          <w:sz w:val="24"/>
        </w:rPr>
      </w:pPr>
      <w:r>
        <w:rPr>
          <w:rFonts w:ascii="宋体" w:hAnsi="宋体" w:hint="eastAsia"/>
          <w:color w:val="000000"/>
          <w:sz w:val="24"/>
        </w:rPr>
        <w:t>（五）参加政府采购活动前三年内，在经营活动中没有重大违法记录；</w:t>
      </w:r>
    </w:p>
    <w:p w:rsidR="00537E7F" w:rsidRDefault="00BB3429">
      <w:pPr>
        <w:ind w:firstLineChars="200" w:firstLine="480"/>
        <w:jc w:val="left"/>
        <w:rPr>
          <w:rFonts w:ascii="宋体" w:hAnsi="宋体"/>
          <w:color w:val="000000"/>
          <w:sz w:val="24"/>
        </w:rPr>
      </w:pPr>
      <w:r>
        <w:rPr>
          <w:rFonts w:ascii="宋体" w:hAnsi="宋体" w:hint="eastAsia"/>
          <w:color w:val="000000"/>
          <w:sz w:val="24"/>
        </w:rPr>
        <w:t>（六）法律、行政法规规定的其他条件；</w:t>
      </w:r>
    </w:p>
    <w:p w:rsidR="00537E7F" w:rsidRDefault="00BB3429">
      <w:pPr>
        <w:ind w:firstLineChars="200" w:firstLine="480"/>
        <w:jc w:val="left"/>
        <w:rPr>
          <w:rFonts w:ascii="宋体" w:hAnsi="宋体"/>
          <w:color w:val="000000"/>
          <w:sz w:val="24"/>
        </w:rPr>
      </w:pPr>
      <w:r>
        <w:rPr>
          <w:rFonts w:ascii="宋体" w:hAnsi="宋体" w:hint="eastAsia"/>
          <w:color w:val="000000"/>
          <w:sz w:val="24"/>
        </w:rPr>
        <w:t>（七）根据采购项目提出的特殊条件。</w:t>
      </w:r>
    </w:p>
    <w:p w:rsidR="00537E7F" w:rsidRDefault="00BB3429">
      <w:pPr>
        <w:ind w:firstLineChars="200" w:firstLine="480"/>
        <w:jc w:val="left"/>
        <w:rPr>
          <w:rFonts w:ascii="宋体" w:hAnsi="宋体"/>
          <w:color w:val="000000"/>
          <w:sz w:val="24"/>
        </w:rPr>
      </w:pPr>
      <w:r>
        <w:rPr>
          <w:rFonts w:ascii="宋体" w:hAnsi="宋体" w:hint="eastAsia"/>
          <w:color w:val="000000"/>
          <w:sz w:val="24"/>
        </w:rPr>
        <w:t>二、完全接受和满足本项目谈判文件中规定的实质性要求，如对谈判文件有异议，已经在递交响应文件截止时间届满前依法进行维权救济，不存在对谈判文件有异议的同时又参加谈判以求侥幸成交或者为实现其他非法目的的行为。</w:t>
      </w:r>
    </w:p>
    <w:p w:rsidR="00537E7F" w:rsidRDefault="00BB3429">
      <w:pPr>
        <w:ind w:firstLineChars="200" w:firstLine="480"/>
        <w:jc w:val="left"/>
        <w:rPr>
          <w:rFonts w:ascii="宋体" w:hAnsi="宋体"/>
          <w:color w:val="000000"/>
          <w:sz w:val="24"/>
        </w:rPr>
      </w:pPr>
      <w:r>
        <w:rPr>
          <w:rFonts w:ascii="宋体" w:hAnsi="宋体" w:hint="eastAsia"/>
          <w:color w:val="000000"/>
          <w:sz w:val="24"/>
        </w:rPr>
        <w:t>三、在参加本次采购活动中，不存在与单位负责人为同一人或者存在直接控股、管理关系的其他供应商参与同一合同项下的政府采购活动的行为。</w:t>
      </w:r>
    </w:p>
    <w:p w:rsidR="00537E7F" w:rsidRDefault="00BB3429">
      <w:pPr>
        <w:ind w:firstLineChars="200" w:firstLine="480"/>
        <w:jc w:val="left"/>
        <w:rPr>
          <w:rFonts w:ascii="宋体" w:hAnsi="宋体"/>
          <w:color w:val="000000"/>
          <w:sz w:val="24"/>
        </w:rPr>
      </w:pPr>
      <w:r>
        <w:rPr>
          <w:rFonts w:ascii="宋体" w:hAnsi="宋体" w:hint="eastAsia"/>
          <w:color w:val="000000"/>
          <w:sz w:val="24"/>
        </w:rPr>
        <w:t>四、在参加本次采购活动中，不存在和其他供应商在同一合同项下的采购项目中，同时委托同一个自然人、同一家庭的人员、同一单位的人员作为代理人的行为。</w:t>
      </w:r>
    </w:p>
    <w:p w:rsidR="00537E7F" w:rsidRDefault="00BB3429">
      <w:pPr>
        <w:ind w:firstLineChars="200" w:firstLine="480"/>
        <w:jc w:val="left"/>
        <w:rPr>
          <w:rFonts w:ascii="宋体" w:hAnsi="宋体"/>
          <w:color w:val="000000"/>
          <w:sz w:val="24"/>
        </w:rPr>
      </w:pPr>
      <w:r>
        <w:rPr>
          <w:rFonts w:ascii="宋体" w:hAnsi="宋体" w:hint="eastAsia"/>
          <w:color w:val="000000"/>
          <w:sz w:val="24"/>
        </w:rPr>
        <w:t>五、如果有《四川省政府采购当事人诚信管理办法》（川财采[2015]33号）规定的记入诚信档案的失信行为，将在响应文件中全面如实反映。</w:t>
      </w:r>
    </w:p>
    <w:p w:rsidR="00537E7F" w:rsidRDefault="00BB3429">
      <w:pPr>
        <w:ind w:firstLineChars="200" w:firstLine="480"/>
        <w:jc w:val="left"/>
        <w:rPr>
          <w:rFonts w:ascii="宋体" w:hAnsi="宋体"/>
          <w:color w:val="000000"/>
          <w:sz w:val="24"/>
        </w:rPr>
      </w:pPr>
      <w:r>
        <w:rPr>
          <w:rFonts w:ascii="宋体" w:hAnsi="宋体" w:hint="eastAsia"/>
          <w:color w:val="000000"/>
          <w:sz w:val="24"/>
        </w:rPr>
        <w:t>六、响应文件中提供的任何资料和技术、服务、商务等响应承诺情况都是真实的、有效的、合法的。</w:t>
      </w:r>
    </w:p>
    <w:p w:rsidR="00537E7F" w:rsidRDefault="00BB3429">
      <w:pPr>
        <w:ind w:firstLineChars="200" w:firstLine="480"/>
        <w:jc w:val="left"/>
        <w:rPr>
          <w:rFonts w:ascii="宋体" w:hAnsi="宋体"/>
          <w:color w:val="000000"/>
          <w:sz w:val="24"/>
        </w:rPr>
      </w:pPr>
      <w:r>
        <w:rPr>
          <w:rFonts w:ascii="宋体" w:hAnsi="宋体" w:hint="eastAsia"/>
          <w:color w:val="000000"/>
          <w:sz w:val="24"/>
        </w:rPr>
        <w:t>七、如本项目谈判采购过程中需要提供样品，则我公司提供的样品即为成交后将要提供的成交产品，我公司对提供样品的性能和质量负责，因样品存在缺陷或者不符合谈判文件要求导致未能成交的，我公司愿意承担相应不利后果。</w:t>
      </w:r>
    </w:p>
    <w:p w:rsidR="00537E7F" w:rsidRDefault="00BB3429">
      <w:pPr>
        <w:ind w:firstLineChars="200" w:firstLine="480"/>
        <w:jc w:val="left"/>
        <w:rPr>
          <w:rFonts w:ascii="宋体" w:hAnsi="宋体"/>
          <w:color w:val="000000"/>
          <w:sz w:val="24"/>
        </w:rPr>
      </w:pPr>
      <w:r>
        <w:rPr>
          <w:rFonts w:ascii="宋体" w:hAnsi="宋体" w:hint="eastAsia"/>
          <w:color w:val="000000"/>
          <w:sz w:val="24"/>
        </w:rPr>
        <w:t>本公司对上述承诺的内容事项真实性负责。如经查实上述承诺的内容事项存在虚假，我公司愿意接受以提供虚假材料谋取成交的法律责任。</w:t>
      </w:r>
    </w:p>
    <w:p w:rsidR="00537E7F" w:rsidRDefault="00537E7F">
      <w:pPr>
        <w:ind w:firstLineChars="200" w:firstLine="480"/>
        <w:jc w:val="left"/>
        <w:rPr>
          <w:rFonts w:ascii="宋体" w:hAnsi="宋体"/>
          <w:color w:val="000000"/>
          <w:sz w:val="24"/>
        </w:rPr>
      </w:pPr>
    </w:p>
    <w:p w:rsidR="00537E7F" w:rsidRDefault="00537E7F">
      <w:pPr>
        <w:ind w:firstLineChars="200" w:firstLine="480"/>
        <w:jc w:val="left"/>
        <w:rPr>
          <w:rFonts w:ascii="宋体" w:hAnsi="宋体"/>
          <w:color w:val="000000"/>
          <w:sz w:val="24"/>
        </w:rPr>
      </w:pPr>
    </w:p>
    <w:p w:rsidR="00537E7F" w:rsidRDefault="00BB3429">
      <w:pPr>
        <w:ind w:firstLineChars="200" w:firstLine="480"/>
        <w:jc w:val="left"/>
        <w:rPr>
          <w:rFonts w:ascii="宋体" w:hAnsi="宋体"/>
          <w:color w:val="000000"/>
          <w:sz w:val="24"/>
          <w:u w:val="single"/>
        </w:rPr>
      </w:pPr>
      <w:r>
        <w:rPr>
          <w:rFonts w:ascii="宋体" w:hAnsi="宋体" w:hint="eastAsia"/>
          <w:color w:val="000000"/>
          <w:sz w:val="24"/>
        </w:rPr>
        <w:t>法定代表人签字或者加盖个人私章：</w:t>
      </w:r>
    </w:p>
    <w:p w:rsidR="00537E7F" w:rsidRDefault="00BB3429">
      <w:pPr>
        <w:ind w:firstLineChars="200" w:firstLine="480"/>
        <w:jc w:val="left"/>
        <w:rPr>
          <w:rFonts w:ascii="宋体" w:hAnsi="宋体"/>
          <w:color w:val="000000"/>
          <w:sz w:val="24"/>
        </w:rPr>
      </w:pPr>
      <w:r>
        <w:rPr>
          <w:rFonts w:ascii="宋体" w:hAnsi="宋体" w:hint="eastAsia"/>
          <w:color w:val="000000"/>
          <w:sz w:val="24"/>
        </w:rPr>
        <w:t>授权代表签字：</w:t>
      </w:r>
    </w:p>
    <w:p w:rsidR="00537E7F" w:rsidRDefault="00BB3429">
      <w:pPr>
        <w:ind w:firstLineChars="200" w:firstLine="480"/>
        <w:jc w:val="left"/>
        <w:rPr>
          <w:rFonts w:ascii="宋体" w:hAnsi="宋体"/>
          <w:color w:val="000000"/>
          <w:sz w:val="24"/>
        </w:rPr>
      </w:pPr>
      <w:r>
        <w:rPr>
          <w:rFonts w:ascii="宋体" w:hAnsi="宋体" w:hint="eastAsia"/>
          <w:color w:val="000000"/>
          <w:sz w:val="24"/>
        </w:rPr>
        <w:t>供应商名称：（盖章）</w:t>
      </w:r>
    </w:p>
    <w:p w:rsidR="00537E7F" w:rsidRDefault="00BB3429">
      <w:pPr>
        <w:ind w:firstLineChars="200" w:firstLine="480"/>
        <w:jc w:val="left"/>
        <w:rPr>
          <w:rFonts w:ascii="宋体" w:hAnsi="宋体"/>
          <w:color w:val="000000"/>
          <w:sz w:val="24"/>
        </w:rPr>
      </w:pPr>
      <w:r>
        <w:rPr>
          <w:rFonts w:ascii="宋体" w:hint="eastAsia"/>
          <w:sz w:val="24"/>
        </w:rPr>
        <w:t>投标日期</w:t>
      </w:r>
      <w:r>
        <w:rPr>
          <w:rFonts w:ascii="宋体" w:hAnsi="宋体" w:hint="eastAsia"/>
          <w:color w:val="000000"/>
          <w:sz w:val="24"/>
        </w:rPr>
        <w:t>：年月日</w:t>
      </w:r>
    </w:p>
    <w:p w:rsidR="00537E7F" w:rsidRDefault="00537E7F">
      <w:pPr>
        <w:pStyle w:val="Default"/>
        <w:rPr>
          <w:sz w:val="32"/>
        </w:rPr>
      </w:pPr>
    </w:p>
    <w:p w:rsidR="00537E7F" w:rsidRDefault="00537E7F">
      <w:pPr>
        <w:spacing w:line="360" w:lineRule="auto"/>
        <w:rPr>
          <w:rFonts w:ascii="宋体" w:hAnsi="宋体"/>
          <w:b/>
          <w:color w:val="000000"/>
          <w:sz w:val="32"/>
        </w:rPr>
      </w:pPr>
    </w:p>
    <w:p w:rsidR="00CF4772" w:rsidRDefault="00CF4772" w:rsidP="00CF4772">
      <w:pPr>
        <w:pStyle w:val="Default"/>
      </w:pPr>
    </w:p>
    <w:p w:rsidR="00CF4772" w:rsidRDefault="00CF4772" w:rsidP="00CF4772">
      <w:pPr>
        <w:pStyle w:val="Default"/>
      </w:pPr>
    </w:p>
    <w:p w:rsidR="00CF4772" w:rsidRPr="00CF4772" w:rsidRDefault="00CF4772" w:rsidP="00CF4772">
      <w:pPr>
        <w:pStyle w:val="Default"/>
      </w:pPr>
    </w:p>
    <w:p w:rsidR="00537E7F" w:rsidRDefault="00BB3429">
      <w:pPr>
        <w:spacing w:line="360" w:lineRule="auto"/>
        <w:jc w:val="center"/>
        <w:rPr>
          <w:rFonts w:ascii="宋体" w:hAnsi="宋体"/>
          <w:b/>
          <w:color w:val="000000"/>
          <w:sz w:val="32"/>
        </w:rPr>
      </w:pPr>
      <w:r>
        <w:rPr>
          <w:rFonts w:ascii="宋体" w:hAnsi="宋体"/>
          <w:b/>
          <w:color w:val="000000"/>
          <w:sz w:val="32"/>
        </w:rPr>
        <w:lastRenderedPageBreak/>
        <w:t xml:space="preserve">第二部分   </w:t>
      </w:r>
      <w:r>
        <w:rPr>
          <w:rFonts w:ascii="宋体" w:hAnsi="宋体" w:hint="eastAsia"/>
          <w:b/>
          <w:color w:val="000000"/>
          <w:sz w:val="32"/>
        </w:rPr>
        <w:t>其他响应文件</w:t>
      </w:r>
      <w:r>
        <w:rPr>
          <w:rFonts w:ascii="宋体" w:hAnsi="宋体"/>
          <w:b/>
          <w:color w:val="000000"/>
          <w:sz w:val="32"/>
        </w:rPr>
        <w:t>格式</w:t>
      </w:r>
    </w:p>
    <w:p w:rsidR="00537E7F" w:rsidRDefault="00BB3429">
      <w:pPr>
        <w:spacing w:line="360" w:lineRule="auto"/>
        <w:ind w:right="480"/>
        <w:rPr>
          <w:rFonts w:ascii="宋体" w:hAnsi="宋体"/>
          <w:b/>
          <w:color w:val="000000"/>
          <w:sz w:val="32"/>
        </w:rPr>
      </w:pPr>
      <w:r>
        <w:rPr>
          <w:rFonts w:ascii="宋体" w:hAnsi="宋体" w:hint="eastAsia"/>
          <w:b/>
          <w:color w:val="000000"/>
          <w:sz w:val="32"/>
          <w:szCs w:val="32"/>
        </w:rPr>
        <w:t>格式2-1</w:t>
      </w:r>
    </w:p>
    <w:p w:rsidR="00537E7F" w:rsidRDefault="00BB3429">
      <w:pPr>
        <w:spacing w:line="360" w:lineRule="auto"/>
        <w:rPr>
          <w:rFonts w:ascii="华文中宋" w:eastAsia="华文中宋" w:hAnsi="华文中宋"/>
          <w:b/>
          <w:color w:val="000000"/>
          <w:sz w:val="32"/>
          <w:szCs w:val="32"/>
        </w:rPr>
      </w:pPr>
      <w:r>
        <w:rPr>
          <w:rFonts w:ascii="华文中宋" w:eastAsia="华文中宋" w:hAnsi="华文中宋" w:hint="eastAsia"/>
          <w:b/>
          <w:color w:val="000000"/>
          <w:sz w:val="32"/>
          <w:szCs w:val="32"/>
        </w:rPr>
        <w:t>封面：</w:t>
      </w:r>
    </w:p>
    <w:p w:rsidR="00537E7F" w:rsidRDefault="00BB3429">
      <w:pPr>
        <w:spacing w:line="360" w:lineRule="auto"/>
        <w:jc w:val="right"/>
        <w:rPr>
          <w:rFonts w:ascii="华文中宋" w:eastAsia="华文中宋" w:hAnsi="华文中宋"/>
          <w:b/>
          <w:color w:val="000000"/>
          <w:sz w:val="36"/>
        </w:rPr>
      </w:pPr>
      <w:r>
        <w:rPr>
          <w:rFonts w:ascii="华文中宋" w:eastAsia="华文中宋" w:hAnsi="华文中宋"/>
          <w:b/>
          <w:color w:val="000000"/>
          <w:sz w:val="36"/>
        </w:rPr>
        <w:t>（正本/副本）</w:t>
      </w:r>
    </w:p>
    <w:p w:rsidR="00537E7F" w:rsidRDefault="00537E7F">
      <w:pPr>
        <w:spacing w:line="360" w:lineRule="auto"/>
        <w:rPr>
          <w:rFonts w:ascii="华文中宋" w:eastAsia="华文中宋" w:hAnsi="华文中宋"/>
          <w:b/>
          <w:color w:val="000000"/>
          <w:sz w:val="32"/>
          <w:szCs w:val="32"/>
        </w:rPr>
      </w:pPr>
    </w:p>
    <w:p w:rsidR="00537E7F" w:rsidRDefault="00537E7F">
      <w:pPr>
        <w:spacing w:line="360" w:lineRule="auto"/>
        <w:rPr>
          <w:rFonts w:ascii="华文中宋" w:eastAsia="华文中宋" w:hAnsi="华文中宋"/>
          <w:b/>
          <w:color w:val="000000"/>
          <w:sz w:val="32"/>
          <w:szCs w:val="32"/>
        </w:rPr>
      </w:pPr>
    </w:p>
    <w:p w:rsidR="00537E7F" w:rsidRDefault="00BB3429">
      <w:pPr>
        <w:spacing w:line="360" w:lineRule="auto"/>
        <w:jc w:val="center"/>
        <w:rPr>
          <w:rFonts w:ascii="华文中宋" w:eastAsia="华文中宋" w:hAnsi="华文中宋"/>
          <w:b/>
          <w:color w:val="000000"/>
          <w:sz w:val="40"/>
          <w:szCs w:val="48"/>
        </w:rPr>
      </w:pPr>
      <w:r>
        <w:rPr>
          <w:rFonts w:ascii="华文中宋" w:eastAsia="华文中宋" w:hAnsi="华文中宋" w:hint="eastAsia"/>
          <w:b/>
          <w:color w:val="000000"/>
          <w:sz w:val="40"/>
          <w:szCs w:val="48"/>
        </w:rPr>
        <w:t>项目</w:t>
      </w:r>
    </w:p>
    <w:p w:rsidR="00537E7F" w:rsidRDefault="00537E7F">
      <w:pPr>
        <w:spacing w:line="360" w:lineRule="auto"/>
        <w:jc w:val="center"/>
        <w:rPr>
          <w:rFonts w:ascii="华文中宋" w:eastAsia="华文中宋" w:hAnsi="华文中宋"/>
          <w:b/>
          <w:color w:val="000000"/>
          <w:sz w:val="72"/>
        </w:rPr>
      </w:pPr>
    </w:p>
    <w:p w:rsidR="00537E7F" w:rsidRDefault="00537E7F">
      <w:pPr>
        <w:spacing w:line="360" w:lineRule="auto"/>
        <w:jc w:val="center"/>
        <w:rPr>
          <w:rFonts w:ascii="华文中宋" w:eastAsia="华文中宋" w:hAnsi="华文中宋"/>
          <w:b/>
          <w:color w:val="000000"/>
          <w:sz w:val="72"/>
        </w:rPr>
      </w:pPr>
    </w:p>
    <w:p w:rsidR="00537E7F" w:rsidRDefault="00BB3429">
      <w:pPr>
        <w:spacing w:line="360" w:lineRule="auto"/>
        <w:jc w:val="center"/>
        <w:rPr>
          <w:rFonts w:ascii="华文中宋" w:eastAsia="华文中宋" w:hAnsi="华文中宋"/>
          <w:b/>
          <w:color w:val="000000"/>
          <w:sz w:val="52"/>
          <w:szCs w:val="52"/>
        </w:rPr>
      </w:pPr>
      <w:r>
        <w:rPr>
          <w:rFonts w:ascii="华文中宋" w:eastAsia="华文中宋" w:hAnsi="华文中宋" w:hint="eastAsia"/>
          <w:b/>
          <w:color w:val="000000"/>
          <w:sz w:val="52"/>
          <w:szCs w:val="52"/>
        </w:rPr>
        <w:t>其他响应文件</w:t>
      </w:r>
    </w:p>
    <w:p w:rsidR="00537E7F" w:rsidRDefault="00537E7F">
      <w:pPr>
        <w:spacing w:line="360" w:lineRule="auto"/>
        <w:jc w:val="center"/>
        <w:rPr>
          <w:rFonts w:ascii="华文中宋" w:eastAsia="华文中宋" w:hAnsi="华文中宋"/>
          <w:b/>
          <w:color w:val="000000"/>
          <w:sz w:val="32"/>
          <w:szCs w:val="32"/>
        </w:rPr>
      </w:pPr>
    </w:p>
    <w:p w:rsidR="00537E7F" w:rsidRDefault="00537E7F">
      <w:pPr>
        <w:spacing w:line="360" w:lineRule="auto"/>
        <w:jc w:val="center"/>
        <w:rPr>
          <w:rFonts w:ascii="华文中宋" w:eastAsia="华文中宋" w:hAnsi="华文中宋"/>
          <w:b/>
          <w:color w:val="000000"/>
          <w:sz w:val="36"/>
        </w:rPr>
      </w:pPr>
    </w:p>
    <w:p w:rsidR="00537E7F" w:rsidRDefault="00537E7F" w:rsidP="00CF4772">
      <w:pPr>
        <w:spacing w:line="360" w:lineRule="auto"/>
        <w:ind w:firstLineChars="545" w:firstLine="1964"/>
        <w:jc w:val="center"/>
        <w:rPr>
          <w:rFonts w:ascii="华文中宋" w:eastAsia="华文中宋" w:hAnsi="华文中宋"/>
          <w:b/>
          <w:color w:val="000000"/>
          <w:sz w:val="36"/>
        </w:rPr>
      </w:pPr>
    </w:p>
    <w:p w:rsidR="00537E7F" w:rsidRDefault="00537E7F" w:rsidP="00CF4772">
      <w:pPr>
        <w:spacing w:line="360" w:lineRule="auto"/>
        <w:ind w:firstLineChars="545" w:firstLine="1964"/>
        <w:jc w:val="center"/>
        <w:rPr>
          <w:rFonts w:ascii="华文中宋" w:eastAsia="华文中宋" w:hAnsi="华文中宋"/>
          <w:b/>
          <w:color w:val="000000"/>
          <w:sz w:val="36"/>
        </w:rPr>
      </w:pPr>
    </w:p>
    <w:p w:rsidR="00537E7F" w:rsidRDefault="00BB3429" w:rsidP="00CF4772">
      <w:pPr>
        <w:spacing w:line="360" w:lineRule="auto"/>
        <w:ind w:firstLineChars="246" w:firstLine="788"/>
        <w:rPr>
          <w:rFonts w:ascii="华文中宋" w:eastAsia="华文中宋" w:hAnsi="华文中宋"/>
          <w:b/>
          <w:color w:val="000000"/>
          <w:sz w:val="36"/>
        </w:rPr>
      </w:pPr>
      <w:r>
        <w:rPr>
          <w:rFonts w:ascii="华文中宋" w:eastAsia="华文中宋" w:hAnsi="华文中宋" w:hint="eastAsia"/>
          <w:b/>
          <w:color w:val="000000"/>
          <w:sz w:val="32"/>
        </w:rPr>
        <w:t>采购</w:t>
      </w:r>
      <w:r>
        <w:rPr>
          <w:rFonts w:ascii="华文中宋" w:eastAsia="华文中宋" w:hAnsi="华文中宋"/>
          <w:b/>
          <w:color w:val="000000"/>
          <w:sz w:val="32"/>
        </w:rPr>
        <w:t>编号：</w:t>
      </w:r>
    </w:p>
    <w:p w:rsidR="00537E7F" w:rsidRDefault="00BB3429">
      <w:pPr>
        <w:spacing w:line="360" w:lineRule="auto"/>
        <w:rPr>
          <w:rFonts w:ascii="华文中宋" w:eastAsia="华文中宋" w:hAnsi="华文中宋"/>
          <w:b/>
          <w:color w:val="000000"/>
          <w:sz w:val="32"/>
          <w:u w:val="single"/>
        </w:rPr>
      </w:pPr>
      <w:r>
        <w:rPr>
          <w:rFonts w:ascii="华文中宋" w:eastAsia="华文中宋" w:hAnsi="华文中宋"/>
          <w:b/>
          <w:color w:val="000000"/>
          <w:sz w:val="32"/>
        </w:rPr>
        <w:t xml:space="preserve">     供应商名称 ：</w:t>
      </w:r>
    </w:p>
    <w:p w:rsidR="00537E7F" w:rsidRDefault="00537E7F" w:rsidP="00CF4772">
      <w:pPr>
        <w:spacing w:line="360" w:lineRule="auto"/>
        <w:ind w:firstLineChars="49" w:firstLine="157"/>
        <w:rPr>
          <w:rFonts w:ascii="华文中宋" w:eastAsia="华文中宋" w:hAnsi="华文中宋"/>
          <w:b/>
          <w:color w:val="000000"/>
          <w:sz w:val="32"/>
          <w:u w:val="single"/>
        </w:rPr>
      </w:pPr>
    </w:p>
    <w:p w:rsidR="00537E7F" w:rsidRDefault="00BB3429" w:rsidP="00CF4772">
      <w:pPr>
        <w:spacing w:line="360" w:lineRule="auto"/>
        <w:ind w:firstLineChars="246" w:firstLine="788"/>
        <w:rPr>
          <w:rFonts w:ascii="华文中宋" w:eastAsia="华文中宋" w:hAnsi="华文中宋"/>
          <w:b/>
          <w:color w:val="000000"/>
          <w:sz w:val="32"/>
        </w:rPr>
      </w:pPr>
      <w:r>
        <w:rPr>
          <w:rFonts w:ascii="华文中宋" w:eastAsia="华文中宋" w:hAnsi="华文中宋" w:hint="eastAsia"/>
          <w:b/>
          <w:color w:val="000000"/>
          <w:sz w:val="32"/>
        </w:rPr>
        <w:t>响应时间</w:t>
      </w:r>
      <w:r>
        <w:rPr>
          <w:rFonts w:ascii="华文中宋" w:eastAsia="华文中宋" w:hAnsi="华文中宋"/>
          <w:b/>
          <w:color w:val="000000"/>
          <w:sz w:val="32"/>
        </w:rPr>
        <w:t xml:space="preserve"> ：20</w:t>
      </w:r>
      <w:r>
        <w:rPr>
          <w:rFonts w:ascii="华文中宋" w:eastAsia="华文中宋" w:hAnsi="华文中宋" w:hint="eastAsia"/>
          <w:b/>
          <w:color w:val="000000"/>
          <w:sz w:val="32"/>
        </w:rPr>
        <w:t>20</w:t>
      </w:r>
      <w:r>
        <w:rPr>
          <w:rFonts w:ascii="华文中宋" w:eastAsia="华文中宋" w:hAnsi="华文中宋"/>
          <w:b/>
          <w:color w:val="000000"/>
          <w:sz w:val="32"/>
        </w:rPr>
        <w:t>年</w:t>
      </w:r>
      <w:r>
        <w:rPr>
          <w:rFonts w:ascii="华文中宋" w:eastAsia="华文中宋" w:hAnsi="华文中宋" w:hint="eastAsia"/>
          <w:b/>
          <w:color w:val="000000"/>
          <w:sz w:val="32"/>
        </w:rPr>
        <w:t xml:space="preserve">  </w:t>
      </w:r>
      <w:r>
        <w:rPr>
          <w:rFonts w:ascii="华文中宋" w:eastAsia="华文中宋" w:hAnsi="华文中宋"/>
          <w:b/>
          <w:color w:val="000000"/>
          <w:sz w:val="32"/>
        </w:rPr>
        <w:t>月</w:t>
      </w:r>
      <w:r>
        <w:rPr>
          <w:rFonts w:ascii="华文中宋" w:eastAsia="华文中宋" w:hAnsi="华文中宋" w:hint="eastAsia"/>
          <w:b/>
          <w:color w:val="000000"/>
          <w:sz w:val="32"/>
        </w:rPr>
        <w:t xml:space="preserve">  </w:t>
      </w:r>
      <w:r>
        <w:rPr>
          <w:rFonts w:ascii="华文中宋" w:eastAsia="华文中宋" w:hAnsi="华文中宋"/>
          <w:b/>
          <w:color w:val="000000"/>
          <w:sz w:val="32"/>
        </w:rPr>
        <w:t>日</w:t>
      </w:r>
    </w:p>
    <w:p w:rsidR="00537E7F" w:rsidRDefault="00537E7F">
      <w:pPr>
        <w:pStyle w:val="Default"/>
      </w:pPr>
    </w:p>
    <w:p w:rsidR="00537E7F" w:rsidRDefault="00537E7F" w:rsidP="00CF4772">
      <w:pPr>
        <w:spacing w:line="400" w:lineRule="exact"/>
        <w:ind w:firstLineChars="200" w:firstLine="643"/>
        <w:jc w:val="center"/>
        <w:rPr>
          <w:b/>
          <w:color w:val="000000"/>
          <w:sz w:val="32"/>
          <w:szCs w:val="32"/>
        </w:rPr>
      </w:pPr>
    </w:p>
    <w:p w:rsidR="00537E7F" w:rsidRDefault="00537E7F" w:rsidP="00CF4772">
      <w:pPr>
        <w:spacing w:line="400" w:lineRule="exact"/>
        <w:ind w:firstLineChars="200" w:firstLine="643"/>
        <w:jc w:val="center"/>
        <w:rPr>
          <w:b/>
          <w:color w:val="000000"/>
          <w:sz w:val="32"/>
          <w:szCs w:val="32"/>
        </w:rPr>
      </w:pPr>
    </w:p>
    <w:p w:rsidR="00537E7F" w:rsidRDefault="00BB3429" w:rsidP="00CF4772">
      <w:pPr>
        <w:spacing w:line="400" w:lineRule="exact"/>
        <w:ind w:firstLineChars="200" w:firstLine="643"/>
        <w:jc w:val="center"/>
        <w:rPr>
          <w:rFonts w:ascii="宋体" w:hAnsi="宋体"/>
          <w:b/>
          <w:color w:val="000000"/>
          <w:sz w:val="32"/>
          <w:szCs w:val="32"/>
        </w:rPr>
      </w:pPr>
      <w:r>
        <w:rPr>
          <w:rFonts w:hint="eastAsia"/>
          <w:b/>
          <w:color w:val="000000"/>
          <w:sz w:val="32"/>
          <w:szCs w:val="32"/>
        </w:rPr>
        <w:t>2-2</w:t>
      </w:r>
      <w:r>
        <w:rPr>
          <w:rFonts w:hint="eastAsia"/>
          <w:b/>
          <w:color w:val="000000"/>
          <w:sz w:val="32"/>
          <w:szCs w:val="32"/>
        </w:rPr>
        <w:t>、报价函</w:t>
      </w:r>
      <w:r>
        <w:rPr>
          <w:rFonts w:ascii="宋体" w:hAnsi="宋体" w:hint="eastAsia"/>
          <w:b/>
          <w:color w:val="000000"/>
          <w:sz w:val="32"/>
          <w:szCs w:val="32"/>
        </w:rPr>
        <w:t>（实质性要求）</w:t>
      </w:r>
    </w:p>
    <w:p w:rsidR="00537E7F" w:rsidRDefault="00537E7F">
      <w:pPr>
        <w:jc w:val="center"/>
        <w:rPr>
          <w:b/>
          <w:color w:val="000000"/>
          <w:sz w:val="32"/>
          <w:szCs w:val="32"/>
        </w:rPr>
      </w:pPr>
    </w:p>
    <w:p w:rsidR="00537E7F" w:rsidRDefault="00537E7F">
      <w:pPr>
        <w:spacing w:line="360" w:lineRule="auto"/>
        <w:rPr>
          <w:rFonts w:ascii="宋体" w:hAnsi="宋体"/>
          <w:color w:val="000000"/>
          <w:sz w:val="24"/>
        </w:rPr>
      </w:pPr>
    </w:p>
    <w:p w:rsidR="00537E7F" w:rsidRDefault="00BB3429">
      <w:pPr>
        <w:spacing w:line="360" w:lineRule="auto"/>
        <w:rPr>
          <w:rFonts w:ascii="宋体" w:hAnsi="宋体"/>
          <w:color w:val="000000"/>
          <w:sz w:val="24"/>
        </w:rPr>
      </w:pPr>
      <w:r>
        <w:rPr>
          <w:rFonts w:ascii="宋体" w:hAnsi="宋体" w:hint="eastAsia"/>
          <w:color w:val="000000"/>
          <w:sz w:val="24"/>
        </w:rPr>
        <w:t>（采购代理机构名称）：</w:t>
      </w:r>
    </w:p>
    <w:p w:rsidR="00537E7F" w:rsidRDefault="00BB3429">
      <w:pPr>
        <w:spacing w:line="360" w:lineRule="auto"/>
        <w:ind w:firstLineChars="200" w:firstLine="480"/>
        <w:jc w:val="left"/>
        <w:rPr>
          <w:rFonts w:ascii="宋体" w:hAnsi="宋体"/>
          <w:color w:val="000000"/>
          <w:sz w:val="24"/>
        </w:rPr>
      </w:pPr>
      <w:r>
        <w:rPr>
          <w:rFonts w:ascii="宋体" w:hAnsi="宋体" w:hint="eastAsia"/>
          <w:color w:val="000000"/>
          <w:sz w:val="24"/>
        </w:rPr>
        <w:t>1.我方全面研究了“”项目谈判文件（项目编号：），决定参加贵单位组织的本项目谈判采购。</w:t>
      </w:r>
    </w:p>
    <w:p w:rsidR="00537E7F" w:rsidRDefault="00BB3429">
      <w:pPr>
        <w:spacing w:line="360" w:lineRule="auto"/>
        <w:ind w:firstLineChars="200" w:firstLine="480"/>
        <w:jc w:val="left"/>
        <w:rPr>
          <w:rFonts w:ascii="宋体" w:hAnsi="宋体"/>
          <w:color w:val="000000"/>
          <w:sz w:val="24"/>
        </w:rPr>
      </w:pPr>
      <w:r>
        <w:rPr>
          <w:rFonts w:ascii="宋体" w:hAnsi="宋体" w:hint="eastAsia"/>
          <w:color w:val="000000"/>
          <w:sz w:val="24"/>
        </w:rPr>
        <w:t>2.我方自愿按照谈判文件规定的各项要求向采购人提供所需货物/服务，总报价为人民币万元（大写：）。</w:t>
      </w:r>
    </w:p>
    <w:p w:rsidR="00537E7F" w:rsidRDefault="00BB3429">
      <w:pPr>
        <w:spacing w:line="360" w:lineRule="auto"/>
        <w:ind w:firstLineChars="200" w:firstLine="480"/>
        <w:jc w:val="left"/>
        <w:rPr>
          <w:rFonts w:ascii="宋体" w:hAnsi="宋体"/>
          <w:color w:val="000000"/>
          <w:sz w:val="24"/>
        </w:rPr>
      </w:pPr>
      <w:r>
        <w:rPr>
          <w:rFonts w:ascii="宋体" w:hAnsi="宋体" w:hint="eastAsia"/>
          <w:color w:val="000000"/>
          <w:sz w:val="24"/>
        </w:rPr>
        <w:t>3.一旦我方成交，我方将严格履行政府采购合同规定的责任和义务。</w:t>
      </w:r>
    </w:p>
    <w:p w:rsidR="00537E7F" w:rsidRDefault="00BB3429">
      <w:pPr>
        <w:spacing w:line="360" w:lineRule="auto"/>
        <w:ind w:firstLineChars="200" w:firstLine="480"/>
        <w:jc w:val="left"/>
        <w:rPr>
          <w:rFonts w:ascii="宋体" w:hAnsi="宋体"/>
          <w:color w:val="000000"/>
          <w:sz w:val="24"/>
        </w:rPr>
      </w:pPr>
      <w:r>
        <w:rPr>
          <w:rFonts w:ascii="宋体" w:hAnsi="宋体" w:hint="eastAsia"/>
          <w:color w:val="000000"/>
          <w:sz w:val="24"/>
        </w:rPr>
        <w:t>4.我方同意本谈判文件依据《四川省政府采购当事人诚信管理办法》（川财采〔2015〕33号文件）对我方可能存在的失信行为进行惩戒。</w:t>
      </w:r>
    </w:p>
    <w:p w:rsidR="00537E7F" w:rsidRDefault="00BB3429">
      <w:pPr>
        <w:spacing w:line="360" w:lineRule="auto"/>
        <w:ind w:firstLineChars="200" w:firstLine="480"/>
        <w:jc w:val="left"/>
        <w:rPr>
          <w:rFonts w:ascii="宋体" w:hAnsi="宋体"/>
          <w:color w:val="000000"/>
          <w:sz w:val="24"/>
        </w:rPr>
      </w:pPr>
      <w:r>
        <w:rPr>
          <w:rFonts w:ascii="宋体" w:hAnsi="宋体" w:hint="eastAsia"/>
          <w:color w:val="000000"/>
          <w:sz w:val="24"/>
        </w:rPr>
        <w:t>5.我方为本项目提交的响应文件正本1份，副本份，用于谈判报价。</w:t>
      </w:r>
    </w:p>
    <w:p w:rsidR="00537E7F" w:rsidRDefault="00BB3429">
      <w:pPr>
        <w:spacing w:line="360" w:lineRule="auto"/>
        <w:ind w:firstLineChars="200" w:firstLine="480"/>
        <w:jc w:val="left"/>
        <w:rPr>
          <w:rFonts w:ascii="宋体" w:hAnsi="宋体"/>
          <w:color w:val="000000"/>
          <w:sz w:val="24"/>
        </w:rPr>
      </w:pPr>
      <w:r>
        <w:rPr>
          <w:rFonts w:ascii="宋体" w:hAnsi="宋体" w:hint="eastAsia"/>
          <w:color w:val="000000"/>
          <w:sz w:val="24"/>
        </w:rPr>
        <w:t>6.我方愿意提供贵单位可能另外要求的，与谈判报价有关的文件资料，并保证我方已提供和将要提供的文件资料是真实、准确的。</w:t>
      </w:r>
    </w:p>
    <w:p w:rsidR="00537E7F" w:rsidRDefault="00BB3429">
      <w:pPr>
        <w:spacing w:line="360" w:lineRule="auto"/>
        <w:ind w:firstLineChars="200" w:firstLine="480"/>
        <w:jc w:val="left"/>
        <w:rPr>
          <w:color w:val="000000"/>
          <w:sz w:val="24"/>
        </w:rPr>
      </w:pPr>
      <w:r>
        <w:rPr>
          <w:rFonts w:ascii="宋体" w:hAnsi="宋体" w:hint="eastAsia"/>
          <w:color w:val="000000"/>
          <w:sz w:val="24"/>
        </w:rPr>
        <w:t>7.本次谈判，我方递交的响应文件有效期为</w:t>
      </w:r>
      <w:r>
        <w:rPr>
          <w:rFonts w:hint="eastAsia"/>
          <w:color w:val="000000"/>
          <w:sz w:val="24"/>
        </w:rPr>
        <w:t>采购文件规定起算之日起</w:t>
      </w:r>
      <w:r>
        <w:rPr>
          <w:rFonts w:ascii="宋体" w:hAnsi="宋体" w:hint="eastAsia"/>
          <w:color w:val="000000"/>
          <w:sz w:val="24"/>
        </w:rPr>
        <w:t>XX</w:t>
      </w:r>
      <w:r>
        <w:rPr>
          <w:rFonts w:hint="eastAsia"/>
          <w:color w:val="000000"/>
          <w:sz w:val="24"/>
        </w:rPr>
        <w:t>天。</w:t>
      </w:r>
    </w:p>
    <w:p w:rsidR="00537E7F" w:rsidRDefault="00537E7F">
      <w:pPr>
        <w:adjustRightInd w:val="0"/>
        <w:spacing w:line="400" w:lineRule="exact"/>
        <w:ind w:firstLineChars="200" w:firstLine="480"/>
        <w:jc w:val="left"/>
        <w:rPr>
          <w:rFonts w:ascii="宋体" w:hAnsi="宋体"/>
          <w:color w:val="000000"/>
          <w:sz w:val="24"/>
        </w:rPr>
      </w:pPr>
    </w:p>
    <w:p w:rsidR="00537E7F" w:rsidRDefault="00537E7F">
      <w:pPr>
        <w:adjustRightInd w:val="0"/>
        <w:spacing w:line="400" w:lineRule="exact"/>
        <w:ind w:firstLineChars="200" w:firstLine="480"/>
        <w:jc w:val="left"/>
        <w:rPr>
          <w:rFonts w:ascii="宋体" w:hAnsi="宋体"/>
          <w:color w:val="000000"/>
          <w:sz w:val="24"/>
        </w:rPr>
      </w:pPr>
    </w:p>
    <w:p w:rsidR="00537E7F" w:rsidRDefault="00BB3429">
      <w:pPr>
        <w:adjustRightInd w:val="0"/>
        <w:spacing w:line="400" w:lineRule="exact"/>
        <w:ind w:firstLineChars="200" w:firstLine="480"/>
        <w:jc w:val="left"/>
        <w:rPr>
          <w:rFonts w:ascii="宋体" w:hAnsi="宋体"/>
          <w:color w:val="000000"/>
          <w:sz w:val="24"/>
        </w:rPr>
      </w:pPr>
      <w:r>
        <w:rPr>
          <w:rFonts w:ascii="宋体" w:hAnsi="宋体" w:hint="eastAsia"/>
          <w:color w:val="000000"/>
          <w:sz w:val="24"/>
        </w:rPr>
        <w:t>供应商名称：（盖单位公章）</w:t>
      </w:r>
    </w:p>
    <w:p w:rsidR="00537E7F" w:rsidRDefault="00BB3429">
      <w:pPr>
        <w:spacing w:line="400" w:lineRule="exact"/>
        <w:ind w:firstLineChars="196" w:firstLine="470"/>
        <w:rPr>
          <w:rFonts w:ascii="宋体" w:hAnsi="宋体"/>
          <w:color w:val="000000"/>
          <w:sz w:val="24"/>
          <w:u w:val="single"/>
        </w:rPr>
      </w:pPr>
      <w:r>
        <w:rPr>
          <w:rFonts w:ascii="宋体" w:hAnsi="宋体" w:hint="eastAsia"/>
          <w:color w:val="000000"/>
          <w:sz w:val="24"/>
        </w:rPr>
        <w:t>法定代表人或授权代表（签字或盖章）：</w:t>
      </w:r>
    </w:p>
    <w:p w:rsidR="00537E7F" w:rsidRDefault="00BB3429">
      <w:pPr>
        <w:spacing w:line="400" w:lineRule="exact"/>
        <w:ind w:firstLineChars="196" w:firstLine="470"/>
        <w:rPr>
          <w:rFonts w:ascii="宋体" w:hAnsi="宋体"/>
          <w:color w:val="000000"/>
          <w:sz w:val="24"/>
        </w:rPr>
      </w:pPr>
      <w:r>
        <w:rPr>
          <w:rFonts w:ascii="宋体" w:hAnsi="宋体" w:hint="eastAsia"/>
          <w:color w:val="000000"/>
          <w:sz w:val="24"/>
        </w:rPr>
        <w:t>通讯地址：</w:t>
      </w:r>
    </w:p>
    <w:p w:rsidR="00537E7F" w:rsidRDefault="00BB3429">
      <w:pPr>
        <w:spacing w:line="400" w:lineRule="exact"/>
        <w:ind w:firstLineChars="196" w:firstLine="470"/>
        <w:rPr>
          <w:rFonts w:ascii="宋体" w:hAnsi="宋体"/>
          <w:color w:val="000000"/>
          <w:sz w:val="24"/>
          <w:u w:val="single"/>
        </w:rPr>
      </w:pPr>
      <w:r>
        <w:rPr>
          <w:rFonts w:ascii="宋体" w:hAnsi="宋体" w:hint="eastAsia"/>
          <w:color w:val="000000"/>
          <w:sz w:val="24"/>
        </w:rPr>
        <w:t>邮政编码：</w:t>
      </w:r>
    </w:p>
    <w:p w:rsidR="00537E7F" w:rsidRDefault="00BB3429">
      <w:pPr>
        <w:spacing w:line="400" w:lineRule="exact"/>
        <w:ind w:firstLineChars="196" w:firstLine="470"/>
        <w:rPr>
          <w:rFonts w:ascii="宋体" w:hAnsi="宋体"/>
          <w:color w:val="000000"/>
          <w:sz w:val="24"/>
        </w:rPr>
      </w:pPr>
      <w:r>
        <w:rPr>
          <w:rFonts w:ascii="宋体" w:hAnsi="宋体" w:hint="eastAsia"/>
          <w:color w:val="000000"/>
          <w:sz w:val="24"/>
        </w:rPr>
        <w:t>联系电话：</w:t>
      </w:r>
    </w:p>
    <w:p w:rsidR="00537E7F" w:rsidRDefault="00BB3429">
      <w:pPr>
        <w:spacing w:line="400" w:lineRule="exact"/>
        <w:ind w:firstLineChars="196" w:firstLine="470"/>
        <w:rPr>
          <w:rFonts w:ascii="宋体" w:hAnsi="宋体"/>
          <w:color w:val="000000"/>
          <w:sz w:val="24"/>
        </w:rPr>
      </w:pPr>
      <w:r>
        <w:rPr>
          <w:rFonts w:ascii="宋体" w:hAnsi="宋体" w:hint="eastAsia"/>
          <w:color w:val="000000"/>
          <w:sz w:val="24"/>
        </w:rPr>
        <w:t>传    真：</w:t>
      </w:r>
    </w:p>
    <w:p w:rsidR="00537E7F" w:rsidRDefault="00BB3429">
      <w:pPr>
        <w:spacing w:line="400" w:lineRule="exact"/>
        <w:ind w:firstLineChars="196" w:firstLine="470"/>
        <w:rPr>
          <w:color w:val="000000"/>
          <w:sz w:val="24"/>
        </w:rPr>
      </w:pPr>
      <w:r>
        <w:rPr>
          <w:rFonts w:ascii="宋体" w:hint="eastAsia"/>
          <w:sz w:val="24"/>
        </w:rPr>
        <w:t>投标日期</w:t>
      </w:r>
      <w:r>
        <w:rPr>
          <w:rFonts w:ascii="宋体" w:hAnsi="宋体" w:hint="eastAsia"/>
          <w:color w:val="000000"/>
          <w:sz w:val="24"/>
        </w:rPr>
        <w:t>：年月日</w:t>
      </w:r>
    </w:p>
    <w:p w:rsidR="00537E7F" w:rsidRDefault="00537E7F">
      <w:pPr>
        <w:rPr>
          <w:color w:val="000000"/>
          <w:sz w:val="36"/>
          <w:szCs w:val="36"/>
        </w:rPr>
        <w:sectPr w:rsidR="00537E7F">
          <w:headerReference w:type="default" r:id="rId10"/>
          <w:footerReference w:type="default" r:id="rId11"/>
          <w:footerReference w:type="first" r:id="rId12"/>
          <w:pgSz w:w="11850" w:h="16783"/>
          <w:pgMar w:top="1440" w:right="1800" w:bottom="1440" w:left="1800" w:header="851" w:footer="992" w:gutter="0"/>
          <w:pgNumType w:fmt="numberInDash"/>
          <w:cols w:space="720"/>
          <w:titlePg/>
          <w:docGrid w:type="linesAndChars" w:linePitch="312"/>
        </w:sectPr>
      </w:pPr>
    </w:p>
    <w:p w:rsidR="00537E7F" w:rsidRDefault="00BB3429">
      <w:pPr>
        <w:jc w:val="center"/>
        <w:rPr>
          <w:b/>
          <w:color w:val="000000"/>
          <w:sz w:val="32"/>
          <w:szCs w:val="32"/>
        </w:rPr>
      </w:pPr>
      <w:r>
        <w:rPr>
          <w:rFonts w:hint="eastAsia"/>
          <w:b/>
          <w:color w:val="000000"/>
          <w:sz w:val="32"/>
          <w:szCs w:val="32"/>
        </w:rPr>
        <w:lastRenderedPageBreak/>
        <w:t>2-3</w:t>
      </w:r>
      <w:r>
        <w:rPr>
          <w:rFonts w:hint="eastAsia"/>
          <w:b/>
          <w:color w:val="000000"/>
          <w:sz w:val="32"/>
          <w:szCs w:val="32"/>
        </w:rPr>
        <w:t>、报价表</w:t>
      </w:r>
    </w:p>
    <w:p w:rsidR="00537E7F" w:rsidRDefault="00537E7F">
      <w:pPr>
        <w:jc w:val="center"/>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1500"/>
        <w:gridCol w:w="1981"/>
        <w:gridCol w:w="1080"/>
        <w:gridCol w:w="1260"/>
        <w:gridCol w:w="1440"/>
        <w:gridCol w:w="1980"/>
        <w:gridCol w:w="1440"/>
      </w:tblGrid>
      <w:tr w:rsidR="00537E7F">
        <w:trPr>
          <w:trHeight w:val="930"/>
        </w:trPr>
        <w:tc>
          <w:tcPr>
            <w:tcW w:w="839" w:type="dxa"/>
            <w:vAlign w:val="center"/>
          </w:tcPr>
          <w:p w:rsidR="00537E7F" w:rsidRDefault="00BB3429">
            <w:pPr>
              <w:jc w:val="center"/>
              <w:rPr>
                <w:color w:val="000000"/>
                <w:sz w:val="24"/>
              </w:rPr>
            </w:pPr>
            <w:r>
              <w:rPr>
                <w:rFonts w:hint="eastAsia"/>
                <w:color w:val="000000"/>
                <w:sz w:val="24"/>
              </w:rPr>
              <w:t>序号</w:t>
            </w:r>
          </w:p>
        </w:tc>
        <w:tc>
          <w:tcPr>
            <w:tcW w:w="1500" w:type="dxa"/>
            <w:vAlign w:val="center"/>
          </w:tcPr>
          <w:p w:rsidR="00537E7F" w:rsidRDefault="00BB3429">
            <w:pPr>
              <w:jc w:val="center"/>
              <w:rPr>
                <w:color w:val="000000"/>
                <w:sz w:val="24"/>
              </w:rPr>
            </w:pPr>
            <w:r>
              <w:rPr>
                <w:rFonts w:hint="eastAsia"/>
                <w:color w:val="000000"/>
                <w:sz w:val="24"/>
              </w:rPr>
              <w:t>项目名称</w:t>
            </w:r>
          </w:p>
        </w:tc>
        <w:tc>
          <w:tcPr>
            <w:tcW w:w="1981" w:type="dxa"/>
            <w:vAlign w:val="center"/>
          </w:tcPr>
          <w:p w:rsidR="00537E7F" w:rsidRDefault="00BB3429">
            <w:pPr>
              <w:jc w:val="center"/>
              <w:rPr>
                <w:color w:val="000000"/>
                <w:sz w:val="24"/>
              </w:rPr>
            </w:pPr>
            <w:r>
              <w:rPr>
                <w:rFonts w:hint="eastAsia"/>
                <w:color w:val="000000"/>
                <w:sz w:val="24"/>
              </w:rPr>
              <w:t>服务内容</w:t>
            </w:r>
          </w:p>
        </w:tc>
        <w:tc>
          <w:tcPr>
            <w:tcW w:w="1080" w:type="dxa"/>
            <w:vAlign w:val="center"/>
          </w:tcPr>
          <w:p w:rsidR="00537E7F" w:rsidRDefault="00BB3429">
            <w:pPr>
              <w:jc w:val="center"/>
              <w:rPr>
                <w:color w:val="000000"/>
                <w:sz w:val="24"/>
              </w:rPr>
            </w:pPr>
            <w:r>
              <w:rPr>
                <w:rFonts w:hint="eastAsia"/>
                <w:color w:val="000000"/>
                <w:sz w:val="24"/>
              </w:rPr>
              <w:t>数量</w:t>
            </w:r>
          </w:p>
        </w:tc>
        <w:tc>
          <w:tcPr>
            <w:tcW w:w="1260" w:type="dxa"/>
            <w:vAlign w:val="center"/>
          </w:tcPr>
          <w:p w:rsidR="00537E7F" w:rsidRDefault="00BB3429">
            <w:pPr>
              <w:jc w:val="center"/>
              <w:rPr>
                <w:color w:val="000000"/>
                <w:sz w:val="24"/>
              </w:rPr>
            </w:pPr>
            <w:r>
              <w:rPr>
                <w:rFonts w:hint="eastAsia"/>
                <w:color w:val="000000"/>
                <w:sz w:val="24"/>
              </w:rPr>
              <w:t>单价</w:t>
            </w:r>
          </w:p>
          <w:p w:rsidR="00537E7F" w:rsidRDefault="00BB3429">
            <w:pPr>
              <w:jc w:val="center"/>
              <w:rPr>
                <w:color w:val="000000"/>
                <w:sz w:val="24"/>
              </w:rPr>
            </w:pPr>
            <w:r>
              <w:rPr>
                <w:rFonts w:hint="eastAsia"/>
                <w:color w:val="000000"/>
                <w:sz w:val="24"/>
              </w:rPr>
              <w:t>（万元）</w:t>
            </w:r>
          </w:p>
        </w:tc>
        <w:tc>
          <w:tcPr>
            <w:tcW w:w="1440" w:type="dxa"/>
            <w:vAlign w:val="center"/>
          </w:tcPr>
          <w:p w:rsidR="00537E7F" w:rsidRDefault="00BB3429">
            <w:pPr>
              <w:jc w:val="center"/>
              <w:rPr>
                <w:color w:val="000000"/>
                <w:sz w:val="24"/>
              </w:rPr>
            </w:pPr>
            <w:r>
              <w:rPr>
                <w:rFonts w:hint="eastAsia"/>
                <w:color w:val="000000"/>
                <w:sz w:val="24"/>
              </w:rPr>
              <w:t>总价（万元）</w:t>
            </w:r>
          </w:p>
        </w:tc>
        <w:tc>
          <w:tcPr>
            <w:tcW w:w="1980" w:type="dxa"/>
            <w:vAlign w:val="center"/>
          </w:tcPr>
          <w:p w:rsidR="00537E7F" w:rsidRDefault="00BB3429">
            <w:pPr>
              <w:jc w:val="center"/>
              <w:rPr>
                <w:color w:val="000000"/>
                <w:sz w:val="24"/>
              </w:rPr>
            </w:pPr>
            <w:r>
              <w:rPr>
                <w:rFonts w:hint="eastAsia"/>
                <w:color w:val="000000"/>
                <w:sz w:val="24"/>
              </w:rPr>
              <w:t>项目完成时间</w:t>
            </w:r>
          </w:p>
        </w:tc>
        <w:tc>
          <w:tcPr>
            <w:tcW w:w="1440" w:type="dxa"/>
            <w:vAlign w:val="center"/>
          </w:tcPr>
          <w:p w:rsidR="00537E7F" w:rsidRDefault="00BB3429">
            <w:pPr>
              <w:ind w:left="355" w:hangingChars="148" w:hanging="355"/>
              <w:jc w:val="center"/>
              <w:rPr>
                <w:color w:val="000000"/>
                <w:sz w:val="24"/>
              </w:rPr>
            </w:pPr>
            <w:r>
              <w:rPr>
                <w:rFonts w:hint="eastAsia"/>
                <w:color w:val="000000"/>
                <w:sz w:val="24"/>
              </w:rPr>
              <w:t>备注</w:t>
            </w:r>
          </w:p>
        </w:tc>
      </w:tr>
      <w:tr w:rsidR="00537E7F">
        <w:trPr>
          <w:trHeight w:val="930"/>
        </w:trPr>
        <w:tc>
          <w:tcPr>
            <w:tcW w:w="839" w:type="dxa"/>
          </w:tcPr>
          <w:p w:rsidR="00537E7F" w:rsidRDefault="00537E7F">
            <w:pPr>
              <w:rPr>
                <w:color w:val="000000"/>
                <w:sz w:val="24"/>
              </w:rPr>
            </w:pPr>
          </w:p>
        </w:tc>
        <w:tc>
          <w:tcPr>
            <w:tcW w:w="1500" w:type="dxa"/>
          </w:tcPr>
          <w:p w:rsidR="00537E7F" w:rsidRDefault="00537E7F">
            <w:pPr>
              <w:rPr>
                <w:color w:val="000000"/>
                <w:sz w:val="24"/>
              </w:rPr>
            </w:pPr>
          </w:p>
        </w:tc>
        <w:tc>
          <w:tcPr>
            <w:tcW w:w="1981" w:type="dxa"/>
          </w:tcPr>
          <w:p w:rsidR="00537E7F" w:rsidRDefault="00537E7F">
            <w:pPr>
              <w:rPr>
                <w:color w:val="000000"/>
                <w:sz w:val="24"/>
              </w:rPr>
            </w:pPr>
          </w:p>
        </w:tc>
        <w:tc>
          <w:tcPr>
            <w:tcW w:w="1080" w:type="dxa"/>
          </w:tcPr>
          <w:p w:rsidR="00537E7F" w:rsidRDefault="00537E7F">
            <w:pPr>
              <w:rPr>
                <w:color w:val="000000"/>
                <w:sz w:val="24"/>
              </w:rPr>
            </w:pPr>
          </w:p>
        </w:tc>
        <w:tc>
          <w:tcPr>
            <w:tcW w:w="1260" w:type="dxa"/>
          </w:tcPr>
          <w:p w:rsidR="00537E7F" w:rsidRDefault="00537E7F">
            <w:pPr>
              <w:rPr>
                <w:color w:val="000000"/>
                <w:sz w:val="24"/>
              </w:rPr>
            </w:pPr>
          </w:p>
        </w:tc>
        <w:tc>
          <w:tcPr>
            <w:tcW w:w="1440" w:type="dxa"/>
          </w:tcPr>
          <w:p w:rsidR="00537E7F" w:rsidRDefault="00537E7F">
            <w:pPr>
              <w:rPr>
                <w:color w:val="000000"/>
                <w:sz w:val="24"/>
              </w:rPr>
            </w:pPr>
          </w:p>
        </w:tc>
        <w:tc>
          <w:tcPr>
            <w:tcW w:w="1980" w:type="dxa"/>
          </w:tcPr>
          <w:p w:rsidR="00537E7F" w:rsidRDefault="00537E7F">
            <w:pPr>
              <w:rPr>
                <w:color w:val="000000"/>
                <w:sz w:val="24"/>
              </w:rPr>
            </w:pPr>
          </w:p>
        </w:tc>
        <w:tc>
          <w:tcPr>
            <w:tcW w:w="1440" w:type="dxa"/>
          </w:tcPr>
          <w:p w:rsidR="00537E7F" w:rsidRDefault="00537E7F">
            <w:pPr>
              <w:rPr>
                <w:color w:val="000000"/>
                <w:sz w:val="24"/>
              </w:rPr>
            </w:pPr>
          </w:p>
        </w:tc>
      </w:tr>
      <w:tr w:rsidR="00537E7F">
        <w:trPr>
          <w:trHeight w:val="930"/>
        </w:trPr>
        <w:tc>
          <w:tcPr>
            <w:tcW w:w="839" w:type="dxa"/>
          </w:tcPr>
          <w:p w:rsidR="00537E7F" w:rsidRDefault="00537E7F">
            <w:pPr>
              <w:rPr>
                <w:color w:val="000000"/>
                <w:sz w:val="24"/>
              </w:rPr>
            </w:pPr>
          </w:p>
        </w:tc>
        <w:tc>
          <w:tcPr>
            <w:tcW w:w="1500" w:type="dxa"/>
          </w:tcPr>
          <w:p w:rsidR="00537E7F" w:rsidRDefault="00537E7F">
            <w:pPr>
              <w:rPr>
                <w:color w:val="000000"/>
                <w:sz w:val="24"/>
              </w:rPr>
            </w:pPr>
          </w:p>
        </w:tc>
        <w:tc>
          <w:tcPr>
            <w:tcW w:w="1981" w:type="dxa"/>
          </w:tcPr>
          <w:p w:rsidR="00537E7F" w:rsidRDefault="00537E7F">
            <w:pPr>
              <w:rPr>
                <w:color w:val="000000"/>
                <w:sz w:val="24"/>
              </w:rPr>
            </w:pPr>
          </w:p>
        </w:tc>
        <w:tc>
          <w:tcPr>
            <w:tcW w:w="1080" w:type="dxa"/>
          </w:tcPr>
          <w:p w:rsidR="00537E7F" w:rsidRDefault="00537E7F">
            <w:pPr>
              <w:rPr>
                <w:color w:val="000000"/>
                <w:sz w:val="24"/>
              </w:rPr>
            </w:pPr>
          </w:p>
        </w:tc>
        <w:tc>
          <w:tcPr>
            <w:tcW w:w="1260" w:type="dxa"/>
          </w:tcPr>
          <w:p w:rsidR="00537E7F" w:rsidRDefault="00537E7F">
            <w:pPr>
              <w:rPr>
                <w:color w:val="000000"/>
                <w:sz w:val="24"/>
              </w:rPr>
            </w:pPr>
          </w:p>
        </w:tc>
        <w:tc>
          <w:tcPr>
            <w:tcW w:w="1440" w:type="dxa"/>
          </w:tcPr>
          <w:p w:rsidR="00537E7F" w:rsidRDefault="00537E7F">
            <w:pPr>
              <w:rPr>
                <w:color w:val="000000"/>
                <w:sz w:val="24"/>
              </w:rPr>
            </w:pPr>
          </w:p>
        </w:tc>
        <w:tc>
          <w:tcPr>
            <w:tcW w:w="1980" w:type="dxa"/>
          </w:tcPr>
          <w:p w:rsidR="00537E7F" w:rsidRDefault="00537E7F">
            <w:pPr>
              <w:rPr>
                <w:color w:val="000000"/>
                <w:sz w:val="24"/>
              </w:rPr>
            </w:pPr>
          </w:p>
        </w:tc>
        <w:tc>
          <w:tcPr>
            <w:tcW w:w="1440" w:type="dxa"/>
          </w:tcPr>
          <w:p w:rsidR="00537E7F" w:rsidRDefault="00537E7F">
            <w:pPr>
              <w:rPr>
                <w:color w:val="000000"/>
                <w:sz w:val="24"/>
              </w:rPr>
            </w:pPr>
          </w:p>
        </w:tc>
      </w:tr>
      <w:tr w:rsidR="00537E7F">
        <w:trPr>
          <w:trHeight w:val="930"/>
        </w:trPr>
        <w:tc>
          <w:tcPr>
            <w:tcW w:w="839" w:type="dxa"/>
          </w:tcPr>
          <w:p w:rsidR="00537E7F" w:rsidRDefault="00537E7F">
            <w:pPr>
              <w:rPr>
                <w:color w:val="000000"/>
                <w:sz w:val="24"/>
              </w:rPr>
            </w:pPr>
          </w:p>
        </w:tc>
        <w:tc>
          <w:tcPr>
            <w:tcW w:w="1500" w:type="dxa"/>
          </w:tcPr>
          <w:p w:rsidR="00537E7F" w:rsidRDefault="00537E7F">
            <w:pPr>
              <w:rPr>
                <w:color w:val="000000"/>
                <w:sz w:val="24"/>
              </w:rPr>
            </w:pPr>
          </w:p>
        </w:tc>
        <w:tc>
          <w:tcPr>
            <w:tcW w:w="1981" w:type="dxa"/>
          </w:tcPr>
          <w:p w:rsidR="00537E7F" w:rsidRDefault="00537E7F">
            <w:pPr>
              <w:rPr>
                <w:color w:val="000000"/>
                <w:sz w:val="24"/>
              </w:rPr>
            </w:pPr>
          </w:p>
        </w:tc>
        <w:tc>
          <w:tcPr>
            <w:tcW w:w="1080" w:type="dxa"/>
          </w:tcPr>
          <w:p w:rsidR="00537E7F" w:rsidRDefault="00537E7F">
            <w:pPr>
              <w:rPr>
                <w:color w:val="000000"/>
                <w:sz w:val="24"/>
              </w:rPr>
            </w:pPr>
          </w:p>
        </w:tc>
        <w:tc>
          <w:tcPr>
            <w:tcW w:w="1260" w:type="dxa"/>
          </w:tcPr>
          <w:p w:rsidR="00537E7F" w:rsidRDefault="00537E7F">
            <w:pPr>
              <w:rPr>
                <w:color w:val="000000"/>
                <w:sz w:val="24"/>
              </w:rPr>
            </w:pPr>
          </w:p>
        </w:tc>
        <w:tc>
          <w:tcPr>
            <w:tcW w:w="1440" w:type="dxa"/>
          </w:tcPr>
          <w:p w:rsidR="00537E7F" w:rsidRDefault="00537E7F">
            <w:pPr>
              <w:rPr>
                <w:color w:val="000000"/>
                <w:sz w:val="24"/>
              </w:rPr>
            </w:pPr>
          </w:p>
        </w:tc>
        <w:tc>
          <w:tcPr>
            <w:tcW w:w="1980" w:type="dxa"/>
          </w:tcPr>
          <w:p w:rsidR="00537E7F" w:rsidRDefault="00537E7F">
            <w:pPr>
              <w:rPr>
                <w:color w:val="000000"/>
                <w:sz w:val="24"/>
              </w:rPr>
            </w:pPr>
          </w:p>
        </w:tc>
        <w:tc>
          <w:tcPr>
            <w:tcW w:w="1440" w:type="dxa"/>
          </w:tcPr>
          <w:p w:rsidR="00537E7F" w:rsidRDefault="00537E7F">
            <w:pPr>
              <w:rPr>
                <w:color w:val="000000"/>
                <w:sz w:val="24"/>
              </w:rPr>
            </w:pPr>
          </w:p>
        </w:tc>
      </w:tr>
    </w:tbl>
    <w:p w:rsidR="00537E7F" w:rsidRDefault="00BB3429">
      <w:pPr>
        <w:ind w:firstLineChars="200" w:firstLine="480"/>
        <w:rPr>
          <w:color w:val="000000"/>
          <w:sz w:val="24"/>
        </w:rPr>
      </w:pPr>
      <w:r>
        <w:rPr>
          <w:rFonts w:hint="eastAsia"/>
          <w:color w:val="000000"/>
          <w:sz w:val="24"/>
        </w:rPr>
        <w:t>注</w:t>
      </w:r>
      <w:r>
        <w:rPr>
          <w:rFonts w:hint="eastAsia"/>
          <w:color w:val="000000"/>
          <w:sz w:val="24"/>
        </w:rPr>
        <w:t>: 1.</w:t>
      </w:r>
      <w:r>
        <w:rPr>
          <w:rFonts w:hint="eastAsia"/>
          <w:color w:val="000000"/>
          <w:sz w:val="24"/>
        </w:rPr>
        <w:t>所有报价均用人民币表示</w:t>
      </w:r>
      <w:r>
        <w:rPr>
          <w:rFonts w:hint="eastAsia"/>
          <w:color w:val="000000"/>
          <w:sz w:val="24"/>
        </w:rPr>
        <w:t>,</w:t>
      </w:r>
      <w:r>
        <w:rPr>
          <w:rFonts w:hint="eastAsia"/>
          <w:color w:val="000000"/>
          <w:sz w:val="24"/>
        </w:rPr>
        <w:t>所报价格是交货地的验收价格，其总价即为履行合同的固定价格。运输、安装、调试、检验、培训、税金和保险等费用以及采购文件规定的其他费用均应包含在报价中；进口货物请列明含关税、进口环节税的报价和不含关税、进口环节税的报价。</w:t>
      </w:r>
    </w:p>
    <w:p w:rsidR="00537E7F" w:rsidRDefault="00BB3429">
      <w:pPr>
        <w:ind w:firstLineChars="200" w:firstLine="480"/>
        <w:rPr>
          <w:color w:val="000000"/>
          <w:sz w:val="24"/>
        </w:rPr>
      </w:pPr>
      <w:r>
        <w:rPr>
          <w:rFonts w:hint="eastAsia"/>
          <w:color w:val="000000"/>
          <w:sz w:val="24"/>
        </w:rPr>
        <w:t>2.</w:t>
      </w:r>
      <w:r>
        <w:rPr>
          <w:rFonts w:hint="eastAsia"/>
          <w:color w:val="000000"/>
          <w:sz w:val="24"/>
        </w:rPr>
        <w:t>应完整填写产品的品牌和型号或项目内容。</w:t>
      </w:r>
    </w:p>
    <w:p w:rsidR="00537E7F" w:rsidRDefault="00537E7F">
      <w:pPr>
        <w:rPr>
          <w:color w:val="000000"/>
          <w:sz w:val="32"/>
        </w:rPr>
      </w:pPr>
    </w:p>
    <w:p w:rsidR="00537E7F" w:rsidRDefault="00BB3429">
      <w:pPr>
        <w:adjustRightInd w:val="0"/>
        <w:spacing w:line="400" w:lineRule="exact"/>
        <w:ind w:firstLineChars="250" w:firstLine="600"/>
        <w:jc w:val="left"/>
        <w:rPr>
          <w:rFonts w:ascii="宋体" w:hAnsi="宋体"/>
          <w:color w:val="000000"/>
          <w:sz w:val="24"/>
        </w:rPr>
      </w:pPr>
      <w:r>
        <w:rPr>
          <w:rFonts w:ascii="宋体" w:hAnsi="宋体" w:hint="eastAsia"/>
          <w:color w:val="000000"/>
          <w:sz w:val="24"/>
        </w:rPr>
        <w:t>供应商名称：（盖单位公章）</w:t>
      </w:r>
    </w:p>
    <w:p w:rsidR="00537E7F" w:rsidRDefault="00BB3429" w:rsidP="00CF4772">
      <w:pPr>
        <w:ind w:firstLineChars="257" w:firstLine="617"/>
        <w:rPr>
          <w:color w:val="000000"/>
          <w:sz w:val="24"/>
        </w:rPr>
      </w:pPr>
      <w:r>
        <w:rPr>
          <w:rFonts w:hint="eastAsia"/>
          <w:color w:val="000000"/>
          <w:sz w:val="24"/>
        </w:rPr>
        <w:t>法定代表人或授权代表（签字或盖章）：</w:t>
      </w:r>
    </w:p>
    <w:p w:rsidR="00537E7F" w:rsidRDefault="00BB3429" w:rsidP="00CF4772">
      <w:pPr>
        <w:ind w:firstLineChars="257" w:firstLine="617"/>
        <w:rPr>
          <w:color w:val="000000"/>
          <w:sz w:val="24"/>
        </w:rPr>
      </w:pPr>
      <w:r>
        <w:rPr>
          <w:rFonts w:ascii="宋体" w:hint="eastAsia"/>
          <w:sz w:val="24"/>
        </w:rPr>
        <w:t>投标日期</w:t>
      </w:r>
      <w:r>
        <w:rPr>
          <w:rFonts w:hint="eastAsia"/>
          <w:color w:val="000000"/>
          <w:sz w:val="24"/>
        </w:rPr>
        <w:t>：年月日</w:t>
      </w:r>
    </w:p>
    <w:p w:rsidR="00537E7F" w:rsidRDefault="00537E7F">
      <w:pPr>
        <w:rPr>
          <w:color w:val="000000"/>
          <w:sz w:val="28"/>
          <w:szCs w:val="28"/>
        </w:rPr>
        <w:sectPr w:rsidR="00537E7F">
          <w:footerReference w:type="default" r:id="rId13"/>
          <w:pgSz w:w="17520" w:h="12242" w:orient="landscape"/>
          <w:pgMar w:top="1440" w:right="1800" w:bottom="1440" w:left="1800" w:header="720" w:footer="720" w:gutter="0"/>
          <w:pgNumType w:fmt="numberInDash"/>
          <w:cols w:space="720"/>
          <w:docGrid w:linePitch="312"/>
        </w:sectPr>
      </w:pPr>
    </w:p>
    <w:p w:rsidR="00537E7F" w:rsidRDefault="00BB3429">
      <w:pPr>
        <w:jc w:val="center"/>
        <w:rPr>
          <w:rFonts w:ascii="宋体" w:hAnsi="宋体"/>
          <w:b/>
          <w:bCs/>
          <w:color w:val="000000"/>
          <w:sz w:val="32"/>
          <w:szCs w:val="32"/>
        </w:rPr>
      </w:pPr>
      <w:r>
        <w:rPr>
          <w:rFonts w:ascii="宋体" w:hAnsi="宋体" w:hint="eastAsia"/>
          <w:b/>
          <w:bCs/>
          <w:color w:val="000000"/>
          <w:sz w:val="32"/>
          <w:szCs w:val="32"/>
        </w:rPr>
        <w:lastRenderedPageBreak/>
        <w:t>2-4、中小企业声明函</w:t>
      </w:r>
    </w:p>
    <w:p w:rsidR="00537E7F" w:rsidRDefault="00BB3429">
      <w:pPr>
        <w:widowControl/>
        <w:spacing w:before="100" w:beforeAutospacing="1" w:after="100" w:afterAutospacing="1" w:line="432" w:lineRule="auto"/>
        <w:jc w:val="left"/>
        <w:rPr>
          <w:rFonts w:ascii="ˎ̥" w:hAnsi="ˎ̥" w:cs="宋体"/>
          <w:color w:val="000000"/>
          <w:kern w:val="0"/>
          <w:sz w:val="24"/>
        </w:rPr>
      </w:pPr>
      <w:r>
        <w:rPr>
          <w:rFonts w:ascii="ˎ̥" w:hAnsi="ˎ̥" w:cs="宋体"/>
          <w:color w:val="000000"/>
          <w:kern w:val="0"/>
          <w:sz w:val="24"/>
        </w:rPr>
        <w:t> </w:t>
      </w:r>
    </w:p>
    <w:p w:rsidR="00537E7F" w:rsidRDefault="00BB3429">
      <w:pPr>
        <w:widowControl/>
        <w:spacing w:line="400" w:lineRule="exact"/>
        <w:jc w:val="left"/>
        <w:rPr>
          <w:rFonts w:ascii="ˎ̥" w:hAnsi="ˎ̥" w:cs="宋体"/>
          <w:color w:val="000000"/>
          <w:kern w:val="0"/>
          <w:sz w:val="24"/>
        </w:rPr>
      </w:pPr>
      <w:r>
        <w:rPr>
          <w:rFonts w:ascii="ˎ̥" w:hAnsi="ˎ̥" w:cs="宋体" w:hint="eastAsia"/>
          <w:color w:val="000000"/>
          <w:kern w:val="0"/>
          <w:sz w:val="24"/>
        </w:rPr>
        <w:t xml:space="preserve">　　本公司郑重声明，根据《政府采购促进中小企业发展暂行办法》（财库</w:t>
      </w:r>
      <w:r>
        <w:rPr>
          <w:rFonts w:ascii="ˎ̥" w:hAnsi="ˎ̥" w:cs="宋体"/>
          <w:color w:val="000000"/>
          <w:kern w:val="0"/>
          <w:sz w:val="24"/>
        </w:rPr>
        <w:t>[2011]181</w:t>
      </w:r>
      <w:r>
        <w:rPr>
          <w:rFonts w:ascii="ˎ̥" w:hAnsi="ˎ̥" w:cs="宋体" w:hint="eastAsia"/>
          <w:color w:val="000000"/>
          <w:kern w:val="0"/>
          <w:sz w:val="24"/>
        </w:rPr>
        <w:t>号）的规定，本公司为（请填写：中型、小型、微型）企业。即，本公司同时满足以下条件：</w:t>
      </w:r>
    </w:p>
    <w:p w:rsidR="00537E7F" w:rsidRDefault="00BB3429">
      <w:pPr>
        <w:widowControl/>
        <w:spacing w:line="400" w:lineRule="exact"/>
        <w:ind w:firstLine="480"/>
        <w:jc w:val="left"/>
        <w:rPr>
          <w:rFonts w:ascii="ˎ̥" w:hAnsi="ˎ̥" w:cs="宋体"/>
          <w:color w:val="000000"/>
          <w:kern w:val="0"/>
          <w:sz w:val="24"/>
        </w:rPr>
      </w:pPr>
      <w:r>
        <w:rPr>
          <w:rFonts w:ascii="ˎ̥" w:hAnsi="ˎ̥" w:cs="宋体"/>
          <w:color w:val="000000"/>
          <w:kern w:val="0"/>
          <w:sz w:val="24"/>
        </w:rPr>
        <w:t>1</w:t>
      </w:r>
      <w:r>
        <w:rPr>
          <w:rFonts w:ascii="宋体" w:hAnsi="宋体" w:cs="宋体"/>
          <w:color w:val="000000"/>
          <w:kern w:val="0"/>
          <w:sz w:val="24"/>
        </w:rPr>
        <w:t>.</w:t>
      </w:r>
      <w:r>
        <w:rPr>
          <w:rFonts w:ascii="ˎ̥" w:hAnsi="ˎ̥" w:cs="宋体"/>
          <w:color w:val="000000"/>
          <w:kern w:val="0"/>
          <w:sz w:val="24"/>
        </w:rPr>
        <w:t>根据《工业和信息化部、国家统计局、国家发展和改革委员会、财政部关于印发中小企业划型标准规定的通知》（工信部联企业</w:t>
      </w:r>
      <w:r>
        <w:rPr>
          <w:rFonts w:ascii="ˎ̥" w:hAnsi="ˎ̥" w:cs="宋体"/>
          <w:color w:val="000000"/>
          <w:kern w:val="0"/>
          <w:sz w:val="24"/>
        </w:rPr>
        <w:t>[2011]300</w:t>
      </w:r>
      <w:r>
        <w:rPr>
          <w:rFonts w:ascii="ˎ̥" w:hAnsi="ˎ̥" w:cs="宋体"/>
          <w:color w:val="000000"/>
          <w:kern w:val="0"/>
          <w:sz w:val="24"/>
        </w:rPr>
        <w:t>号）规定的划分标准</w:t>
      </w:r>
      <w:r>
        <w:rPr>
          <w:rFonts w:ascii="ˎ̥" w:hAnsi="ˎ̥" w:cs="宋体" w:hint="eastAsia"/>
          <w:color w:val="000000"/>
          <w:kern w:val="0"/>
          <w:sz w:val="24"/>
        </w:rPr>
        <w:t>，</w:t>
      </w:r>
      <w:r>
        <w:rPr>
          <w:rFonts w:ascii="宋体" w:hAnsi="宋体" w:cs="宋体" w:hint="eastAsia"/>
          <w:color w:val="000000"/>
          <w:kern w:val="0"/>
          <w:sz w:val="24"/>
        </w:rPr>
        <w:t>本公司属于XXX行业，从业人员人，营业收入万元，资产总额万元，</w:t>
      </w:r>
      <w:r>
        <w:rPr>
          <w:rFonts w:ascii="ˎ̥" w:hAnsi="ˎ̥" w:cs="宋体"/>
          <w:color w:val="000000"/>
          <w:kern w:val="0"/>
          <w:sz w:val="24"/>
        </w:rPr>
        <w:t>本公司为（请填写：中型、小型、微型）企业。</w:t>
      </w:r>
    </w:p>
    <w:p w:rsidR="00537E7F" w:rsidRDefault="00BB3429">
      <w:pPr>
        <w:widowControl/>
        <w:spacing w:line="400" w:lineRule="exact"/>
        <w:jc w:val="left"/>
        <w:rPr>
          <w:rFonts w:ascii="ˎ̥" w:hAnsi="ˎ̥" w:cs="宋体"/>
          <w:color w:val="000000"/>
          <w:kern w:val="0"/>
          <w:sz w:val="24"/>
        </w:rPr>
      </w:pPr>
      <w:r>
        <w:rPr>
          <w:rFonts w:ascii="ˎ̥" w:hAnsi="ˎ̥" w:cs="宋体" w:hint="eastAsia"/>
          <w:color w:val="000000"/>
          <w:kern w:val="0"/>
          <w:sz w:val="24"/>
        </w:rPr>
        <w:t xml:space="preserve">　　</w:t>
      </w:r>
      <w:r>
        <w:rPr>
          <w:rFonts w:ascii="ˎ̥" w:hAnsi="ˎ̥" w:cs="宋体"/>
          <w:color w:val="000000"/>
          <w:kern w:val="0"/>
          <w:sz w:val="24"/>
        </w:rPr>
        <w:t>2</w:t>
      </w:r>
      <w:r>
        <w:rPr>
          <w:rFonts w:ascii="宋体" w:hAnsi="宋体" w:cs="宋体"/>
          <w:color w:val="000000"/>
          <w:kern w:val="0"/>
          <w:sz w:val="24"/>
        </w:rPr>
        <w:t>.</w:t>
      </w:r>
      <w:r>
        <w:rPr>
          <w:rFonts w:ascii="宋体" w:hAnsi="宋体" w:cs="宋体" w:hint="eastAsia"/>
          <w:color w:val="000000"/>
          <w:kern w:val="0"/>
          <w:sz w:val="24"/>
        </w:rPr>
        <w:t>本公</w:t>
      </w:r>
      <w:r>
        <w:rPr>
          <w:rFonts w:ascii="ˎ̥" w:hAnsi="ˎ̥" w:cs="宋体" w:hint="eastAsia"/>
          <w:color w:val="000000"/>
          <w:kern w:val="0"/>
          <w:sz w:val="24"/>
        </w:rPr>
        <w:t>司参加单位的项目采购活动提供本企业制造的货物，由本企业承担工程、提供服务，或者提供其他（请填写：中型、小型、微型）企业制造的货物。本条所称货物不包括使用大型企业注册商标的货物。</w:t>
      </w:r>
    </w:p>
    <w:p w:rsidR="00537E7F" w:rsidRDefault="00BB3429">
      <w:pPr>
        <w:widowControl/>
        <w:spacing w:line="400" w:lineRule="exact"/>
        <w:jc w:val="left"/>
        <w:rPr>
          <w:rFonts w:ascii="ˎ̥" w:hAnsi="ˎ̥" w:cs="宋体"/>
          <w:color w:val="000000"/>
          <w:kern w:val="0"/>
          <w:sz w:val="24"/>
        </w:rPr>
      </w:pPr>
      <w:r>
        <w:rPr>
          <w:rFonts w:ascii="ˎ̥" w:hAnsi="ˎ̥" w:cs="宋体" w:hint="eastAsia"/>
          <w:color w:val="000000"/>
          <w:kern w:val="0"/>
          <w:sz w:val="24"/>
        </w:rPr>
        <w:t xml:space="preserve">　　本公司对上述声明的真实性负责。如有虚假，将依法承担相应责任。</w:t>
      </w:r>
    </w:p>
    <w:p w:rsidR="00537E7F" w:rsidRDefault="00BB3429">
      <w:pPr>
        <w:widowControl/>
        <w:spacing w:line="400" w:lineRule="exact"/>
        <w:jc w:val="left"/>
        <w:rPr>
          <w:rFonts w:ascii="ˎ̥" w:hAnsi="ˎ̥" w:cs="宋体"/>
          <w:color w:val="000000"/>
          <w:kern w:val="0"/>
          <w:sz w:val="24"/>
        </w:rPr>
      </w:pPr>
      <w:r>
        <w:rPr>
          <w:rFonts w:ascii="ˎ̥" w:hAnsi="ˎ̥" w:cs="宋体"/>
          <w:color w:val="000000"/>
          <w:kern w:val="0"/>
          <w:sz w:val="24"/>
        </w:rPr>
        <w:t> </w:t>
      </w:r>
    </w:p>
    <w:p w:rsidR="00537E7F" w:rsidRDefault="00BB3429">
      <w:pPr>
        <w:widowControl/>
        <w:spacing w:line="400" w:lineRule="exact"/>
        <w:jc w:val="left"/>
        <w:rPr>
          <w:rFonts w:ascii="ˎ̥" w:hAnsi="ˎ̥" w:cs="宋体"/>
          <w:color w:val="000000"/>
          <w:kern w:val="0"/>
          <w:sz w:val="24"/>
        </w:rPr>
      </w:pPr>
      <w:r>
        <w:rPr>
          <w:rFonts w:ascii="ˎ̥" w:hAnsi="ˎ̥" w:cs="宋体" w:hint="eastAsia"/>
          <w:color w:val="000000"/>
          <w:kern w:val="0"/>
          <w:sz w:val="24"/>
        </w:rPr>
        <w:t xml:space="preserve">　　</w:t>
      </w:r>
    </w:p>
    <w:p w:rsidR="00537E7F" w:rsidRDefault="00BB3429">
      <w:pPr>
        <w:ind w:firstLineChars="200" w:firstLine="480"/>
        <w:jc w:val="left"/>
        <w:rPr>
          <w:rFonts w:ascii="宋体" w:hAnsi="宋体"/>
          <w:color w:val="000000"/>
          <w:sz w:val="24"/>
        </w:rPr>
      </w:pPr>
      <w:r>
        <w:rPr>
          <w:rFonts w:ascii="宋体" w:hAnsi="宋体" w:hint="eastAsia"/>
          <w:color w:val="000000"/>
          <w:sz w:val="24"/>
        </w:rPr>
        <w:t>供应商名称：（盖单位公章）</w:t>
      </w:r>
    </w:p>
    <w:p w:rsidR="00537E7F" w:rsidRDefault="00BB3429">
      <w:pPr>
        <w:ind w:firstLineChars="200" w:firstLine="480"/>
        <w:jc w:val="left"/>
        <w:rPr>
          <w:rFonts w:ascii="宋体" w:hAnsi="宋体"/>
          <w:color w:val="000000"/>
          <w:sz w:val="24"/>
        </w:rPr>
      </w:pPr>
      <w:r>
        <w:rPr>
          <w:rFonts w:ascii="宋体" w:hAnsi="宋体" w:hint="eastAsia"/>
          <w:color w:val="000000"/>
          <w:sz w:val="24"/>
        </w:rPr>
        <w:t xml:space="preserve">法定代表人或授权代表（签字）： </w:t>
      </w:r>
    </w:p>
    <w:p w:rsidR="00537E7F" w:rsidRDefault="00BB3429">
      <w:pPr>
        <w:ind w:firstLineChars="200" w:firstLine="480"/>
        <w:jc w:val="left"/>
        <w:rPr>
          <w:rFonts w:ascii="宋体" w:hAnsi="宋体"/>
          <w:color w:val="000000"/>
          <w:sz w:val="24"/>
        </w:rPr>
      </w:pPr>
      <w:r>
        <w:rPr>
          <w:rFonts w:ascii="宋体" w:hint="eastAsia"/>
          <w:sz w:val="24"/>
        </w:rPr>
        <w:t>投标日期</w:t>
      </w:r>
      <w:r>
        <w:rPr>
          <w:rFonts w:ascii="宋体" w:hAnsi="宋体" w:hint="eastAsia"/>
          <w:color w:val="000000"/>
          <w:sz w:val="24"/>
        </w:rPr>
        <w:t xml:space="preserve">： </w:t>
      </w:r>
    </w:p>
    <w:p w:rsidR="00537E7F" w:rsidRDefault="00537E7F">
      <w:pPr>
        <w:rPr>
          <w:sz w:val="32"/>
          <w:szCs w:val="32"/>
        </w:rPr>
      </w:pPr>
    </w:p>
    <w:p w:rsidR="00537E7F" w:rsidRDefault="00537E7F">
      <w:pPr>
        <w:rPr>
          <w:sz w:val="32"/>
          <w:szCs w:val="32"/>
        </w:rPr>
      </w:pPr>
    </w:p>
    <w:p w:rsidR="00537E7F" w:rsidRDefault="00537E7F">
      <w:pPr>
        <w:rPr>
          <w:sz w:val="32"/>
          <w:szCs w:val="32"/>
        </w:rPr>
      </w:pPr>
    </w:p>
    <w:p w:rsidR="00537E7F" w:rsidRDefault="00537E7F">
      <w:pPr>
        <w:rPr>
          <w:sz w:val="32"/>
          <w:szCs w:val="32"/>
        </w:rPr>
      </w:pPr>
    </w:p>
    <w:p w:rsidR="00537E7F" w:rsidRDefault="00537E7F">
      <w:pPr>
        <w:rPr>
          <w:sz w:val="32"/>
          <w:szCs w:val="32"/>
        </w:rPr>
      </w:pPr>
    </w:p>
    <w:p w:rsidR="00537E7F" w:rsidRDefault="00537E7F">
      <w:pPr>
        <w:rPr>
          <w:sz w:val="32"/>
          <w:szCs w:val="32"/>
        </w:rPr>
      </w:pPr>
    </w:p>
    <w:p w:rsidR="00537E7F" w:rsidRDefault="00537E7F">
      <w:pPr>
        <w:rPr>
          <w:sz w:val="32"/>
          <w:szCs w:val="32"/>
        </w:rPr>
      </w:pPr>
    </w:p>
    <w:p w:rsidR="00537E7F" w:rsidRDefault="00537E7F">
      <w:pPr>
        <w:rPr>
          <w:sz w:val="32"/>
          <w:szCs w:val="32"/>
        </w:rPr>
      </w:pPr>
    </w:p>
    <w:p w:rsidR="00537E7F" w:rsidRDefault="00537E7F">
      <w:pPr>
        <w:rPr>
          <w:sz w:val="32"/>
          <w:szCs w:val="32"/>
        </w:rPr>
      </w:pPr>
    </w:p>
    <w:p w:rsidR="00537E7F" w:rsidRDefault="00537E7F">
      <w:pPr>
        <w:rPr>
          <w:sz w:val="32"/>
          <w:szCs w:val="32"/>
        </w:rPr>
      </w:pPr>
    </w:p>
    <w:p w:rsidR="00537E7F" w:rsidRDefault="00537E7F">
      <w:pPr>
        <w:rPr>
          <w:sz w:val="32"/>
          <w:szCs w:val="32"/>
        </w:rPr>
      </w:pPr>
    </w:p>
    <w:p w:rsidR="00537E7F" w:rsidRDefault="00537E7F">
      <w:pPr>
        <w:rPr>
          <w:sz w:val="32"/>
          <w:szCs w:val="32"/>
        </w:rPr>
      </w:pPr>
    </w:p>
    <w:p w:rsidR="00537E7F" w:rsidRDefault="00537E7F">
      <w:pPr>
        <w:rPr>
          <w:sz w:val="32"/>
          <w:szCs w:val="32"/>
        </w:rPr>
      </w:pPr>
    </w:p>
    <w:p w:rsidR="00537E7F" w:rsidRDefault="00537E7F">
      <w:pPr>
        <w:rPr>
          <w:sz w:val="32"/>
          <w:szCs w:val="32"/>
        </w:rPr>
      </w:pPr>
    </w:p>
    <w:p w:rsidR="00537E7F" w:rsidRDefault="00537E7F">
      <w:pPr>
        <w:rPr>
          <w:sz w:val="32"/>
          <w:szCs w:val="32"/>
        </w:rPr>
      </w:pPr>
    </w:p>
    <w:p w:rsidR="00537E7F" w:rsidRDefault="00537E7F">
      <w:pPr>
        <w:pStyle w:val="Default"/>
      </w:pPr>
    </w:p>
    <w:p w:rsidR="00537E7F" w:rsidRDefault="00537E7F">
      <w:pPr>
        <w:rPr>
          <w:sz w:val="32"/>
          <w:szCs w:val="32"/>
        </w:rPr>
      </w:pPr>
    </w:p>
    <w:p w:rsidR="00537E7F" w:rsidRDefault="00537E7F">
      <w:pPr>
        <w:pStyle w:val="Default"/>
      </w:pPr>
    </w:p>
    <w:p w:rsidR="00537E7F" w:rsidRDefault="00537E7F">
      <w:pPr>
        <w:jc w:val="center"/>
        <w:rPr>
          <w:rFonts w:ascii="宋体" w:hAnsi="宋体"/>
          <w:b/>
          <w:bCs/>
          <w:color w:val="000000"/>
          <w:sz w:val="32"/>
          <w:szCs w:val="32"/>
        </w:rPr>
      </w:pPr>
    </w:p>
    <w:p w:rsidR="00537E7F" w:rsidRDefault="00BB3429">
      <w:pPr>
        <w:jc w:val="center"/>
        <w:rPr>
          <w:rFonts w:ascii="宋体" w:hAnsi="宋体"/>
          <w:b/>
          <w:bCs/>
          <w:color w:val="000000"/>
          <w:sz w:val="32"/>
          <w:szCs w:val="32"/>
        </w:rPr>
      </w:pPr>
      <w:r>
        <w:rPr>
          <w:rFonts w:ascii="宋体" w:hAnsi="宋体" w:hint="eastAsia"/>
          <w:b/>
          <w:bCs/>
          <w:color w:val="000000"/>
          <w:sz w:val="32"/>
          <w:szCs w:val="32"/>
        </w:rPr>
        <w:lastRenderedPageBreak/>
        <w:t>2-5、残疾人福利性单位声明函</w:t>
      </w:r>
    </w:p>
    <w:p w:rsidR="00537E7F" w:rsidRDefault="00BB3429">
      <w:pPr>
        <w:widowControl/>
        <w:spacing w:before="100" w:beforeAutospacing="1" w:after="100" w:afterAutospacing="1" w:line="432" w:lineRule="auto"/>
        <w:jc w:val="left"/>
        <w:rPr>
          <w:rFonts w:ascii="ˎ̥" w:hAnsi="ˎ̥" w:cs="宋体"/>
          <w:color w:val="000000"/>
          <w:kern w:val="0"/>
          <w:sz w:val="24"/>
        </w:rPr>
      </w:pPr>
      <w:r>
        <w:rPr>
          <w:rFonts w:ascii="ˎ̥" w:hAnsi="ˎ̥" w:cs="宋体"/>
          <w:color w:val="000000"/>
          <w:kern w:val="0"/>
          <w:sz w:val="24"/>
        </w:rPr>
        <w:t> </w:t>
      </w:r>
    </w:p>
    <w:p w:rsidR="00537E7F" w:rsidRDefault="00BB3429">
      <w:pPr>
        <w:spacing w:line="400" w:lineRule="exact"/>
        <w:ind w:firstLineChars="200" w:firstLine="504"/>
        <w:rPr>
          <w:rFonts w:ascii="宋体" w:hAnsi="宋体"/>
          <w:spacing w:val="6"/>
          <w:sz w:val="24"/>
        </w:rPr>
      </w:pPr>
      <w:r>
        <w:rPr>
          <w:rFonts w:ascii="宋体" w:hAnsi="宋体" w:hint="eastAsia"/>
          <w:spacing w:val="6"/>
          <w:sz w:val="24"/>
        </w:rPr>
        <w:t>本单位郑重声明，根据《财政部民政部中国残疾人联合会关于促进残疾人就业政府采购政策的通知》（财库</w:t>
      </w:r>
      <w:r>
        <w:rPr>
          <w:rFonts w:ascii="宋体" w:hAnsi="宋体" w:hint="eastAsia"/>
          <w:sz w:val="24"/>
        </w:rPr>
        <w:t>〔</w:t>
      </w:r>
      <w:r>
        <w:rPr>
          <w:rFonts w:ascii="宋体" w:hAnsi="宋体"/>
          <w:sz w:val="24"/>
        </w:rPr>
        <w:t>2017</w:t>
      </w:r>
      <w:r>
        <w:rPr>
          <w:rFonts w:ascii="宋体" w:hAnsi="宋体" w:hint="eastAsia"/>
          <w:sz w:val="24"/>
        </w:rPr>
        <w:t>〕</w:t>
      </w:r>
      <w:r>
        <w:rPr>
          <w:rFonts w:ascii="宋体" w:hAnsi="宋体"/>
          <w:sz w:val="24"/>
        </w:rPr>
        <w:t xml:space="preserve"> 141</w:t>
      </w:r>
      <w:r>
        <w:rPr>
          <w:rFonts w:ascii="宋体" w:hAnsi="宋体" w:hint="eastAsia"/>
          <w:spacing w:val="6"/>
          <w:sz w:val="24"/>
        </w:rPr>
        <w:t>号）的规定，本单位为符合条件的残疾人福利性单位，且本单位参加</w:t>
      </w:r>
      <w:r>
        <w:rPr>
          <w:rFonts w:ascii="宋体" w:hAnsi="宋体"/>
          <w:spacing w:val="6"/>
          <w:sz w:val="24"/>
        </w:rPr>
        <w:t>______</w:t>
      </w:r>
      <w:r>
        <w:rPr>
          <w:rFonts w:ascii="宋体" w:hAnsi="宋体" w:hint="eastAsia"/>
          <w:spacing w:val="6"/>
          <w:sz w:val="24"/>
        </w:rPr>
        <w:t>单位的</w:t>
      </w:r>
      <w:r>
        <w:rPr>
          <w:rFonts w:ascii="宋体" w:hAnsi="宋体"/>
          <w:spacing w:val="6"/>
          <w:sz w:val="24"/>
        </w:rPr>
        <w:t>______</w:t>
      </w:r>
      <w:r>
        <w:rPr>
          <w:rFonts w:ascii="宋体" w:hAnsi="宋体" w:hint="eastAsia"/>
          <w:spacing w:val="6"/>
          <w:sz w:val="24"/>
        </w:rPr>
        <w:t>项目采购活动提供本单位制造的货物（由本单位承担工程</w:t>
      </w:r>
      <w:r>
        <w:rPr>
          <w:rFonts w:ascii="宋体" w:hAnsi="宋体"/>
          <w:spacing w:val="6"/>
          <w:sz w:val="24"/>
        </w:rPr>
        <w:t>/</w:t>
      </w:r>
      <w:r>
        <w:rPr>
          <w:rFonts w:ascii="宋体" w:hAnsi="宋体" w:hint="eastAsia"/>
          <w:spacing w:val="6"/>
          <w:sz w:val="24"/>
        </w:rPr>
        <w:t>提供服务），或者提供其他残疾人福利性单位制造的货物（不包括使用非残疾人福利性单位注册商标的货物）。</w:t>
      </w:r>
    </w:p>
    <w:p w:rsidR="00537E7F" w:rsidRDefault="00BB3429">
      <w:pPr>
        <w:widowControl/>
        <w:spacing w:line="400" w:lineRule="exact"/>
        <w:ind w:firstLineChars="200" w:firstLine="504"/>
        <w:jc w:val="left"/>
        <w:rPr>
          <w:rFonts w:ascii="ˎ̥" w:hAnsi="ˎ̥" w:cs="宋体"/>
          <w:color w:val="000000"/>
          <w:kern w:val="0"/>
          <w:sz w:val="24"/>
        </w:rPr>
      </w:pPr>
      <w:r>
        <w:rPr>
          <w:rFonts w:ascii="宋体" w:hAnsi="宋体" w:hint="eastAsia"/>
          <w:spacing w:val="6"/>
          <w:sz w:val="24"/>
        </w:rPr>
        <w:t>本单位对上述声明的真实性负责。如有虚假，将依法承担相应责任。</w:t>
      </w:r>
    </w:p>
    <w:p w:rsidR="00537E7F" w:rsidRDefault="00537E7F">
      <w:pPr>
        <w:widowControl/>
        <w:spacing w:line="400" w:lineRule="exact"/>
        <w:jc w:val="left"/>
        <w:rPr>
          <w:rFonts w:ascii="ˎ̥" w:hAnsi="ˎ̥" w:cs="宋体"/>
          <w:color w:val="000000"/>
          <w:kern w:val="0"/>
          <w:sz w:val="24"/>
        </w:rPr>
      </w:pPr>
    </w:p>
    <w:p w:rsidR="00537E7F" w:rsidRDefault="00537E7F">
      <w:pPr>
        <w:widowControl/>
        <w:spacing w:line="400" w:lineRule="exact"/>
        <w:jc w:val="left"/>
        <w:rPr>
          <w:rFonts w:ascii="ˎ̥" w:hAnsi="ˎ̥" w:cs="宋体"/>
          <w:color w:val="000000"/>
          <w:kern w:val="0"/>
          <w:sz w:val="24"/>
        </w:rPr>
      </w:pPr>
    </w:p>
    <w:p w:rsidR="00537E7F" w:rsidRDefault="00537E7F">
      <w:pPr>
        <w:widowControl/>
        <w:spacing w:line="400" w:lineRule="exact"/>
        <w:jc w:val="left"/>
        <w:rPr>
          <w:rFonts w:ascii="ˎ̥" w:hAnsi="ˎ̥" w:cs="宋体"/>
          <w:color w:val="000000"/>
          <w:kern w:val="0"/>
          <w:sz w:val="24"/>
        </w:rPr>
      </w:pPr>
    </w:p>
    <w:p w:rsidR="00537E7F" w:rsidRDefault="00537E7F">
      <w:pPr>
        <w:widowControl/>
        <w:spacing w:line="400" w:lineRule="exact"/>
        <w:jc w:val="left"/>
        <w:rPr>
          <w:rFonts w:ascii="ˎ̥" w:hAnsi="ˎ̥" w:cs="宋体"/>
          <w:color w:val="000000"/>
          <w:kern w:val="0"/>
          <w:sz w:val="24"/>
        </w:rPr>
      </w:pPr>
    </w:p>
    <w:p w:rsidR="00537E7F" w:rsidRDefault="00BB3429">
      <w:pPr>
        <w:widowControl/>
        <w:spacing w:line="400" w:lineRule="exact"/>
        <w:jc w:val="left"/>
        <w:rPr>
          <w:rFonts w:ascii="ˎ̥" w:hAnsi="ˎ̥" w:cs="宋体"/>
          <w:color w:val="000000"/>
          <w:kern w:val="0"/>
          <w:sz w:val="24"/>
        </w:rPr>
      </w:pPr>
      <w:r>
        <w:rPr>
          <w:rFonts w:ascii="ˎ̥" w:hAnsi="ˎ̥" w:cs="宋体" w:hint="eastAsia"/>
          <w:color w:val="000000"/>
          <w:kern w:val="0"/>
          <w:sz w:val="24"/>
        </w:rPr>
        <w:t xml:space="preserve">　　</w:t>
      </w:r>
    </w:p>
    <w:p w:rsidR="00537E7F" w:rsidRDefault="00BB3429">
      <w:pPr>
        <w:ind w:firstLineChars="200" w:firstLine="480"/>
        <w:jc w:val="left"/>
        <w:rPr>
          <w:rFonts w:ascii="宋体" w:hAnsi="宋体"/>
          <w:color w:val="000000"/>
          <w:sz w:val="24"/>
        </w:rPr>
      </w:pPr>
      <w:r>
        <w:rPr>
          <w:rFonts w:ascii="宋体" w:hAnsi="宋体" w:hint="eastAsia"/>
          <w:color w:val="000000"/>
          <w:sz w:val="24"/>
        </w:rPr>
        <w:t>单位名称： （盖单位公章）</w:t>
      </w:r>
    </w:p>
    <w:p w:rsidR="00537E7F" w:rsidRDefault="00BB3429">
      <w:pPr>
        <w:ind w:firstLineChars="200" w:firstLine="480"/>
        <w:jc w:val="left"/>
        <w:rPr>
          <w:rFonts w:ascii="宋体" w:hAnsi="宋体"/>
          <w:color w:val="000000"/>
          <w:sz w:val="24"/>
        </w:rPr>
      </w:pPr>
      <w:r>
        <w:rPr>
          <w:rFonts w:ascii="宋体" w:hAnsi="宋体" w:hint="eastAsia"/>
          <w:color w:val="000000"/>
          <w:sz w:val="24"/>
        </w:rPr>
        <w:t xml:space="preserve">法定代表人或授权代表（签字）： </w:t>
      </w:r>
    </w:p>
    <w:p w:rsidR="00537E7F" w:rsidRDefault="00BB3429">
      <w:pPr>
        <w:ind w:firstLineChars="200" w:firstLine="480"/>
        <w:jc w:val="left"/>
        <w:rPr>
          <w:rFonts w:ascii="宋体" w:hAnsi="宋体"/>
          <w:color w:val="000000"/>
          <w:sz w:val="24"/>
        </w:rPr>
      </w:pPr>
      <w:r>
        <w:rPr>
          <w:rFonts w:ascii="宋体" w:hint="eastAsia"/>
          <w:sz w:val="24"/>
        </w:rPr>
        <w:t>投标日期</w:t>
      </w:r>
      <w:r>
        <w:rPr>
          <w:rFonts w:ascii="宋体" w:hAnsi="宋体" w:hint="eastAsia"/>
          <w:color w:val="000000"/>
          <w:sz w:val="24"/>
        </w:rPr>
        <w:t xml:space="preserve">： </w:t>
      </w:r>
    </w:p>
    <w:p w:rsidR="00537E7F" w:rsidRDefault="00537E7F">
      <w:pPr>
        <w:pStyle w:val="GW-"/>
        <w:ind w:firstLine="480"/>
      </w:pPr>
    </w:p>
    <w:p w:rsidR="00537E7F" w:rsidRDefault="00537E7F">
      <w:pPr>
        <w:rPr>
          <w:sz w:val="32"/>
          <w:szCs w:val="32"/>
        </w:rPr>
      </w:pPr>
    </w:p>
    <w:p w:rsidR="00537E7F" w:rsidRDefault="00537E7F">
      <w:pPr>
        <w:rPr>
          <w:sz w:val="32"/>
          <w:szCs w:val="32"/>
        </w:rPr>
      </w:pPr>
    </w:p>
    <w:p w:rsidR="00537E7F" w:rsidRDefault="00537E7F">
      <w:pPr>
        <w:rPr>
          <w:sz w:val="32"/>
          <w:szCs w:val="32"/>
        </w:rPr>
      </w:pPr>
    </w:p>
    <w:p w:rsidR="00537E7F" w:rsidRDefault="00537E7F">
      <w:pPr>
        <w:rPr>
          <w:sz w:val="32"/>
          <w:szCs w:val="32"/>
        </w:rPr>
      </w:pPr>
    </w:p>
    <w:p w:rsidR="00537E7F" w:rsidRDefault="00537E7F">
      <w:pPr>
        <w:pStyle w:val="GW-"/>
        <w:ind w:firstLine="480"/>
      </w:pPr>
    </w:p>
    <w:p w:rsidR="00537E7F" w:rsidRDefault="00537E7F">
      <w:pPr>
        <w:pStyle w:val="GW-"/>
        <w:ind w:firstLine="480"/>
      </w:pPr>
    </w:p>
    <w:p w:rsidR="00537E7F" w:rsidRDefault="00537E7F">
      <w:pPr>
        <w:pStyle w:val="GW-"/>
        <w:ind w:firstLine="480"/>
      </w:pPr>
    </w:p>
    <w:p w:rsidR="00537E7F" w:rsidRDefault="00537E7F">
      <w:pPr>
        <w:pStyle w:val="GW-"/>
        <w:ind w:firstLine="480"/>
      </w:pPr>
    </w:p>
    <w:p w:rsidR="00537E7F" w:rsidRDefault="00537E7F">
      <w:pPr>
        <w:pStyle w:val="GW-"/>
        <w:ind w:firstLine="480"/>
      </w:pPr>
    </w:p>
    <w:p w:rsidR="00537E7F" w:rsidRDefault="00537E7F">
      <w:pPr>
        <w:pStyle w:val="GW-"/>
        <w:ind w:firstLine="480"/>
      </w:pPr>
    </w:p>
    <w:p w:rsidR="00537E7F" w:rsidRDefault="00537E7F">
      <w:pPr>
        <w:pStyle w:val="GW-"/>
        <w:ind w:firstLine="480"/>
      </w:pPr>
    </w:p>
    <w:p w:rsidR="00537E7F" w:rsidRDefault="00537E7F">
      <w:pPr>
        <w:pStyle w:val="GW-"/>
        <w:ind w:firstLine="480"/>
      </w:pPr>
    </w:p>
    <w:p w:rsidR="00537E7F" w:rsidRDefault="00537E7F">
      <w:pPr>
        <w:pStyle w:val="GW-"/>
        <w:ind w:firstLine="480"/>
      </w:pPr>
      <w:bookmarkStart w:id="72" w:name="_Toc436410128"/>
      <w:bookmarkStart w:id="73" w:name="_Toc427141347"/>
      <w:bookmarkStart w:id="74" w:name="_Toc436385991"/>
      <w:bookmarkStart w:id="75" w:name="_Toc428777949"/>
      <w:bookmarkStart w:id="76" w:name="_Toc436404119"/>
      <w:bookmarkStart w:id="77" w:name="_Toc436820889"/>
    </w:p>
    <w:p w:rsidR="00537E7F" w:rsidRDefault="00537E7F">
      <w:pPr>
        <w:pStyle w:val="GW-"/>
        <w:ind w:firstLine="480"/>
      </w:pPr>
    </w:p>
    <w:bookmarkEnd w:id="72"/>
    <w:bookmarkEnd w:id="73"/>
    <w:bookmarkEnd w:id="74"/>
    <w:bookmarkEnd w:id="75"/>
    <w:bookmarkEnd w:id="76"/>
    <w:bookmarkEnd w:id="77"/>
    <w:p w:rsidR="00537E7F" w:rsidRDefault="00537E7F">
      <w:pPr>
        <w:rPr>
          <w:rFonts w:ascii="宋体" w:hAnsi="宋体"/>
          <w:b/>
          <w:bCs/>
          <w:color w:val="000000"/>
          <w:sz w:val="28"/>
          <w:szCs w:val="28"/>
        </w:rPr>
        <w:sectPr w:rsidR="00537E7F">
          <w:type w:val="continuous"/>
          <w:pgSz w:w="13551" w:h="16840"/>
          <w:pgMar w:top="1440" w:right="1800" w:bottom="1440" w:left="1800" w:header="851" w:footer="992" w:gutter="0"/>
          <w:pgNumType w:fmt="numberInDash"/>
          <w:cols w:space="720"/>
          <w:docGrid w:linePitch="312"/>
        </w:sectPr>
      </w:pPr>
    </w:p>
    <w:p w:rsidR="00537E7F" w:rsidRDefault="00BB3429">
      <w:pPr>
        <w:spacing w:line="400" w:lineRule="exact"/>
        <w:ind w:firstLineChars="200" w:firstLine="643"/>
        <w:jc w:val="center"/>
        <w:rPr>
          <w:rFonts w:ascii="宋体" w:hAnsi="宋体"/>
          <w:b/>
          <w:color w:val="000000"/>
          <w:sz w:val="32"/>
          <w:szCs w:val="32"/>
        </w:rPr>
      </w:pPr>
      <w:r>
        <w:rPr>
          <w:rFonts w:ascii="宋体" w:hAnsi="宋体" w:hint="eastAsia"/>
          <w:b/>
          <w:bCs/>
          <w:color w:val="000000"/>
          <w:sz w:val="32"/>
          <w:szCs w:val="32"/>
        </w:rPr>
        <w:lastRenderedPageBreak/>
        <w:t>2-6、技术、服务要求应答表</w:t>
      </w:r>
    </w:p>
    <w:p w:rsidR="00537E7F" w:rsidRDefault="00537E7F">
      <w:pPr>
        <w:jc w:val="center"/>
        <w:rPr>
          <w:rFonts w:ascii="宋体" w:hAnsi="宋体"/>
          <w:b/>
          <w:bCs/>
          <w:color w:val="000000"/>
          <w:sz w:val="32"/>
          <w:szCs w:val="32"/>
        </w:rPr>
      </w:pPr>
    </w:p>
    <w:p w:rsidR="00537E7F" w:rsidRDefault="00537E7F">
      <w:pPr>
        <w:pStyle w:val="ab"/>
        <w:pBdr>
          <w:bottom w:val="none" w:sz="0" w:space="0" w:color="auto"/>
        </w:pBdr>
        <w:tabs>
          <w:tab w:val="clear" w:pos="4153"/>
          <w:tab w:val="clear" w:pos="8306"/>
        </w:tabs>
        <w:snapToGrid/>
        <w:jc w:val="both"/>
        <w:rPr>
          <w:rFonts w:ascii="宋体" w:hAnsi="宋体"/>
          <w:color w:val="000000"/>
          <w:sz w:val="24"/>
          <w:szCs w:val="24"/>
        </w:rPr>
      </w:pPr>
    </w:p>
    <w:p w:rsidR="00537E7F" w:rsidRDefault="00BB3429">
      <w:pPr>
        <w:pStyle w:val="ab"/>
        <w:pBdr>
          <w:bottom w:val="none" w:sz="0" w:space="0" w:color="auto"/>
        </w:pBdr>
        <w:tabs>
          <w:tab w:val="clear" w:pos="4153"/>
          <w:tab w:val="clear" w:pos="8306"/>
        </w:tabs>
        <w:snapToGrid/>
        <w:jc w:val="both"/>
        <w:rPr>
          <w:rFonts w:ascii="宋体" w:hAnsi="宋体"/>
          <w:color w:val="000000"/>
          <w:sz w:val="24"/>
          <w:szCs w:val="24"/>
        </w:rPr>
      </w:pPr>
      <w:r>
        <w:rPr>
          <w:rFonts w:ascii="宋体" w:hAnsi="宋体" w:hint="eastAsia"/>
          <w:color w:val="000000"/>
          <w:sz w:val="24"/>
          <w:szCs w:val="24"/>
        </w:rPr>
        <w:t>第包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2795"/>
        <w:gridCol w:w="2795"/>
        <w:gridCol w:w="2795"/>
      </w:tblGrid>
      <w:tr w:rsidR="00537E7F">
        <w:trPr>
          <w:trHeight w:val="606"/>
          <w:jc w:val="center"/>
        </w:trPr>
        <w:tc>
          <w:tcPr>
            <w:tcW w:w="956" w:type="dxa"/>
            <w:vAlign w:val="center"/>
          </w:tcPr>
          <w:p w:rsidR="00537E7F" w:rsidRDefault="00BB3429">
            <w:pPr>
              <w:jc w:val="center"/>
              <w:rPr>
                <w:rFonts w:ascii="宋体" w:hAnsi="宋体"/>
                <w:color w:val="000000"/>
                <w:sz w:val="24"/>
              </w:rPr>
            </w:pPr>
            <w:r>
              <w:rPr>
                <w:rFonts w:ascii="宋体" w:hAnsi="宋体" w:hint="eastAsia"/>
                <w:color w:val="000000"/>
                <w:sz w:val="24"/>
              </w:rPr>
              <w:t>序号</w:t>
            </w:r>
          </w:p>
        </w:tc>
        <w:tc>
          <w:tcPr>
            <w:tcW w:w="2795" w:type="dxa"/>
            <w:vAlign w:val="center"/>
          </w:tcPr>
          <w:p w:rsidR="00537E7F" w:rsidRDefault="00BB3429">
            <w:pPr>
              <w:jc w:val="center"/>
              <w:rPr>
                <w:rFonts w:ascii="宋体" w:hAnsi="宋体"/>
                <w:color w:val="000000"/>
                <w:sz w:val="24"/>
              </w:rPr>
            </w:pPr>
            <w:r>
              <w:rPr>
                <w:rFonts w:ascii="宋体" w:hAnsi="宋体" w:hint="eastAsia"/>
                <w:color w:val="000000"/>
                <w:sz w:val="24"/>
              </w:rPr>
              <w:t>包号</w:t>
            </w:r>
          </w:p>
        </w:tc>
        <w:tc>
          <w:tcPr>
            <w:tcW w:w="2795" w:type="dxa"/>
            <w:vAlign w:val="center"/>
          </w:tcPr>
          <w:p w:rsidR="00537E7F" w:rsidRDefault="00BB3429">
            <w:pPr>
              <w:jc w:val="center"/>
              <w:rPr>
                <w:rFonts w:ascii="宋体" w:hAnsi="宋体"/>
                <w:color w:val="000000"/>
                <w:sz w:val="24"/>
              </w:rPr>
            </w:pPr>
            <w:r>
              <w:rPr>
                <w:rFonts w:ascii="宋体" w:hAnsi="宋体" w:hint="eastAsia"/>
                <w:color w:val="000000"/>
                <w:sz w:val="24"/>
              </w:rPr>
              <w:t>采购文件要求</w:t>
            </w:r>
          </w:p>
        </w:tc>
        <w:tc>
          <w:tcPr>
            <w:tcW w:w="2795" w:type="dxa"/>
            <w:vAlign w:val="center"/>
          </w:tcPr>
          <w:p w:rsidR="00537E7F" w:rsidRDefault="00BB3429">
            <w:pPr>
              <w:jc w:val="center"/>
              <w:rPr>
                <w:rFonts w:ascii="宋体" w:hAnsi="宋体"/>
                <w:color w:val="000000"/>
                <w:sz w:val="24"/>
              </w:rPr>
            </w:pPr>
            <w:r>
              <w:rPr>
                <w:rFonts w:ascii="宋体" w:hAnsi="宋体" w:hint="eastAsia"/>
                <w:color w:val="000000"/>
                <w:sz w:val="24"/>
              </w:rPr>
              <w:t>响应文件响应</w:t>
            </w:r>
          </w:p>
        </w:tc>
      </w:tr>
      <w:tr w:rsidR="00537E7F">
        <w:trPr>
          <w:trHeight w:val="1080"/>
          <w:jc w:val="center"/>
        </w:trPr>
        <w:tc>
          <w:tcPr>
            <w:tcW w:w="956" w:type="dxa"/>
          </w:tcPr>
          <w:p w:rsidR="00537E7F" w:rsidRDefault="00537E7F">
            <w:pPr>
              <w:jc w:val="center"/>
              <w:rPr>
                <w:rFonts w:ascii="宋体" w:hAnsi="宋体"/>
                <w:color w:val="000000"/>
                <w:sz w:val="24"/>
              </w:rPr>
            </w:pPr>
          </w:p>
        </w:tc>
        <w:tc>
          <w:tcPr>
            <w:tcW w:w="2795" w:type="dxa"/>
          </w:tcPr>
          <w:p w:rsidR="00537E7F" w:rsidRDefault="00537E7F">
            <w:pPr>
              <w:jc w:val="center"/>
              <w:rPr>
                <w:rFonts w:ascii="宋体" w:hAnsi="宋体"/>
                <w:color w:val="000000"/>
                <w:sz w:val="24"/>
              </w:rPr>
            </w:pPr>
          </w:p>
        </w:tc>
        <w:tc>
          <w:tcPr>
            <w:tcW w:w="2795" w:type="dxa"/>
          </w:tcPr>
          <w:p w:rsidR="00537E7F" w:rsidRDefault="00537E7F">
            <w:pPr>
              <w:jc w:val="center"/>
              <w:rPr>
                <w:rFonts w:ascii="宋体" w:hAnsi="宋体"/>
                <w:color w:val="000000"/>
                <w:sz w:val="24"/>
              </w:rPr>
            </w:pPr>
          </w:p>
        </w:tc>
        <w:tc>
          <w:tcPr>
            <w:tcW w:w="2795" w:type="dxa"/>
          </w:tcPr>
          <w:p w:rsidR="00537E7F" w:rsidRDefault="00537E7F">
            <w:pPr>
              <w:jc w:val="center"/>
              <w:rPr>
                <w:rFonts w:ascii="宋体" w:hAnsi="宋体"/>
                <w:color w:val="000000"/>
                <w:sz w:val="24"/>
              </w:rPr>
            </w:pPr>
          </w:p>
        </w:tc>
      </w:tr>
      <w:tr w:rsidR="00537E7F">
        <w:trPr>
          <w:trHeight w:val="1080"/>
          <w:jc w:val="center"/>
        </w:trPr>
        <w:tc>
          <w:tcPr>
            <w:tcW w:w="956" w:type="dxa"/>
          </w:tcPr>
          <w:p w:rsidR="00537E7F" w:rsidRDefault="00537E7F">
            <w:pPr>
              <w:jc w:val="center"/>
              <w:rPr>
                <w:rFonts w:ascii="宋体" w:hAnsi="宋体"/>
                <w:color w:val="000000"/>
                <w:sz w:val="24"/>
              </w:rPr>
            </w:pPr>
          </w:p>
        </w:tc>
        <w:tc>
          <w:tcPr>
            <w:tcW w:w="2795" w:type="dxa"/>
          </w:tcPr>
          <w:p w:rsidR="00537E7F" w:rsidRDefault="00537E7F">
            <w:pPr>
              <w:jc w:val="center"/>
              <w:rPr>
                <w:rFonts w:ascii="宋体" w:hAnsi="宋体"/>
                <w:color w:val="000000"/>
                <w:sz w:val="24"/>
              </w:rPr>
            </w:pPr>
          </w:p>
        </w:tc>
        <w:tc>
          <w:tcPr>
            <w:tcW w:w="2795" w:type="dxa"/>
          </w:tcPr>
          <w:p w:rsidR="00537E7F" w:rsidRDefault="00537E7F">
            <w:pPr>
              <w:jc w:val="center"/>
              <w:rPr>
                <w:rFonts w:ascii="宋体" w:hAnsi="宋体"/>
                <w:color w:val="000000"/>
                <w:sz w:val="24"/>
              </w:rPr>
            </w:pPr>
          </w:p>
        </w:tc>
        <w:tc>
          <w:tcPr>
            <w:tcW w:w="2795" w:type="dxa"/>
          </w:tcPr>
          <w:p w:rsidR="00537E7F" w:rsidRDefault="00537E7F">
            <w:pPr>
              <w:jc w:val="center"/>
              <w:rPr>
                <w:rFonts w:ascii="宋体" w:hAnsi="宋体"/>
                <w:color w:val="000000"/>
                <w:sz w:val="24"/>
              </w:rPr>
            </w:pPr>
          </w:p>
        </w:tc>
      </w:tr>
      <w:tr w:rsidR="00537E7F">
        <w:trPr>
          <w:trHeight w:val="1080"/>
          <w:jc w:val="center"/>
        </w:trPr>
        <w:tc>
          <w:tcPr>
            <w:tcW w:w="956" w:type="dxa"/>
          </w:tcPr>
          <w:p w:rsidR="00537E7F" w:rsidRDefault="00537E7F">
            <w:pPr>
              <w:jc w:val="center"/>
              <w:rPr>
                <w:rFonts w:ascii="宋体" w:hAnsi="宋体"/>
                <w:color w:val="000000"/>
                <w:sz w:val="24"/>
              </w:rPr>
            </w:pPr>
          </w:p>
        </w:tc>
        <w:tc>
          <w:tcPr>
            <w:tcW w:w="2795" w:type="dxa"/>
          </w:tcPr>
          <w:p w:rsidR="00537E7F" w:rsidRDefault="00537E7F">
            <w:pPr>
              <w:jc w:val="center"/>
              <w:rPr>
                <w:rFonts w:ascii="宋体" w:hAnsi="宋体"/>
                <w:color w:val="000000"/>
                <w:sz w:val="24"/>
              </w:rPr>
            </w:pPr>
          </w:p>
        </w:tc>
        <w:tc>
          <w:tcPr>
            <w:tcW w:w="2795" w:type="dxa"/>
          </w:tcPr>
          <w:p w:rsidR="00537E7F" w:rsidRDefault="00537E7F">
            <w:pPr>
              <w:jc w:val="center"/>
              <w:rPr>
                <w:rFonts w:ascii="宋体" w:hAnsi="宋体"/>
                <w:color w:val="000000"/>
                <w:sz w:val="24"/>
              </w:rPr>
            </w:pPr>
          </w:p>
        </w:tc>
        <w:tc>
          <w:tcPr>
            <w:tcW w:w="2795" w:type="dxa"/>
          </w:tcPr>
          <w:p w:rsidR="00537E7F" w:rsidRDefault="00537E7F">
            <w:pPr>
              <w:jc w:val="center"/>
              <w:rPr>
                <w:rFonts w:ascii="宋体" w:hAnsi="宋体"/>
                <w:color w:val="000000"/>
                <w:sz w:val="24"/>
              </w:rPr>
            </w:pPr>
          </w:p>
        </w:tc>
      </w:tr>
      <w:tr w:rsidR="00537E7F">
        <w:trPr>
          <w:trHeight w:val="1080"/>
          <w:jc w:val="center"/>
        </w:trPr>
        <w:tc>
          <w:tcPr>
            <w:tcW w:w="956" w:type="dxa"/>
          </w:tcPr>
          <w:p w:rsidR="00537E7F" w:rsidRDefault="00537E7F">
            <w:pPr>
              <w:jc w:val="center"/>
              <w:rPr>
                <w:rFonts w:ascii="宋体" w:hAnsi="宋体"/>
                <w:color w:val="000000"/>
                <w:sz w:val="24"/>
              </w:rPr>
            </w:pPr>
          </w:p>
        </w:tc>
        <w:tc>
          <w:tcPr>
            <w:tcW w:w="2795" w:type="dxa"/>
          </w:tcPr>
          <w:p w:rsidR="00537E7F" w:rsidRDefault="00537E7F">
            <w:pPr>
              <w:jc w:val="center"/>
              <w:rPr>
                <w:rFonts w:ascii="宋体" w:hAnsi="宋体"/>
                <w:color w:val="000000"/>
                <w:sz w:val="24"/>
              </w:rPr>
            </w:pPr>
          </w:p>
        </w:tc>
        <w:tc>
          <w:tcPr>
            <w:tcW w:w="2795" w:type="dxa"/>
          </w:tcPr>
          <w:p w:rsidR="00537E7F" w:rsidRDefault="00537E7F">
            <w:pPr>
              <w:jc w:val="center"/>
              <w:rPr>
                <w:rFonts w:ascii="宋体" w:hAnsi="宋体"/>
                <w:color w:val="000000"/>
                <w:sz w:val="24"/>
              </w:rPr>
            </w:pPr>
          </w:p>
        </w:tc>
        <w:tc>
          <w:tcPr>
            <w:tcW w:w="2795" w:type="dxa"/>
          </w:tcPr>
          <w:p w:rsidR="00537E7F" w:rsidRDefault="00537E7F">
            <w:pPr>
              <w:jc w:val="center"/>
              <w:rPr>
                <w:rFonts w:ascii="宋体" w:hAnsi="宋体"/>
                <w:color w:val="000000"/>
                <w:sz w:val="24"/>
              </w:rPr>
            </w:pPr>
          </w:p>
        </w:tc>
      </w:tr>
    </w:tbl>
    <w:p w:rsidR="00537E7F" w:rsidRDefault="00537E7F">
      <w:pPr>
        <w:ind w:firstLineChars="200" w:firstLine="482"/>
        <w:rPr>
          <w:rFonts w:ascii="宋体" w:hAnsi="宋体"/>
          <w:b/>
          <w:color w:val="000000"/>
          <w:sz w:val="24"/>
        </w:rPr>
      </w:pPr>
    </w:p>
    <w:p w:rsidR="00537E7F" w:rsidRDefault="00BB3429">
      <w:pPr>
        <w:ind w:firstLineChars="200" w:firstLine="480"/>
        <w:rPr>
          <w:rFonts w:ascii="宋体" w:hAnsi="宋体"/>
          <w:b/>
          <w:color w:val="000000"/>
          <w:sz w:val="24"/>
        </w:rPr>
      </w:pPr>
      <w:r>
        <w:rPr>
          <w:rFonts w:ascii="宋体" w:hAnsi="宋体" w:hint="eastAsia"/>
          <w:color w:val="000000"/>
          <w:sz w:val="24"/>
        </w:rPr>
        <w:t>注：供应商必须根据谈判文件要求据实逐条填写，不得虚假响应，虚假响应的，其响应文件无效并按规定追究其相关责任。</w:t>
      </w:r>
    </w:p>
    <w:p w:rsidR="00537E7F" w:rsidRDefault="00537E7F">
      <w:pPr>
        <w:adjustRightInd w:val="0"/>
        <w:spacing w:line="400" w:lineRule="exact"/>
        <w:ind w:firstLineChars="200" w:firstLine="480"/>
        <w:jc w:val="left"/>
        <w:rPr>
          <w:rFonts w:ascii="宋体" w:hAnsi="宋体"/>
          <w:color w:val="000000"/>
          <w:sz w:val="24"/>
        </w:rPr>
      </w:pPr>
    </w:p>
    <w:p w:rsidR="00537E7F" w:rsidRDefault="00BB3429">
      <w:pPr>
        <w:adjustRightInd w:val="0"/>
        <w:spacing w:line="400" w:lineRule="exact"/>
        <w:ind w:firstLineChars="200" w:firstLine="480"/>
        <w:jc w:val="left"/>
        <w:rPr>
          <w:rFonts w:ascii="宋体" w:hAnsi="宋体"/>
          <w:color w:val="000000"/>
          <w:sz w:val="24"/>
        </w:rPr>
      </w:pPr>
      <w:r>
        <w:rPr>
          <w:rFonts w:ascii="宋体" w:hAnsi="宋体" w:hint="eastAsia"/>
          <w:color w:val="000000"/>
          <w:sz w:val="24"/>
        </w:rPr>
        <w:t>供应商名称： （盖单位公章）</w:t>
      </w:r>
    </w:p>
    <w:p w:rsidR="00537E7F" w:rsidRDefault="00BB3429">
      <w:pPr>
        <w:adjustRightInd w:val="0"/>
        <w:spacing w:line="400" w:lineRule="exact"/>
        <w:ind w:firstLineChars="200" w:firstLine="480"/>
        <w:jc w:val="left"/>
        <w:rPr>
          <w:bCs/>
          <w:color w:val="000000"/>
          <w:sz w:val="24"/>
        </w:rPr>
      </w:pPr>
      <w:r>
        <w:rPr>
          <w:rFonts w:hint="eastAsia"/>
          <w:bCs/>
          <w:color w:val="000000"/>
          <w:sz w:val="24"/>
        </w:rPr>
        <w:t>法定代表人或授权代表（签字或盖章）：</w:t>
      </w:r>
    </w:p>
    <w:p w:rsidR="00537E7F" w:rsidRDefault="00BB3429">
      <w:pPr>
        <w:adjustRightInd w:val="0"/>
        <w:spacing w:line="400" w:lineRule="exact"/>
        <w:ind w:firstLineChars="225" w:firstLine="540"/>
        <w:jc w:val="left"/>
        <w:rPr>
          <w:bCs/>
          <w:color w:val="000000"/>
          <w:sz w:val="24"/>
        </w:rPr>
      </w:pPr>
      <w:r>
        <w:rPr>
          <w:rFonts w:ascii="宋体" w:hint="eastAsia"/>
          <w:sz w:val="24"/>
        </w:rPr>
        <w:t>投标日期</w:t>
      </w:r>
      <w:r>
        <w:rPr>
          <w:rFonts w:ascii="宋体" w:hAnsi="宋体" w:hint="eastAsia"/>
          <w:color w:val="000000"/>
          <w:sz w:val="24"/>
        </w:rPr>
        <w:t>：</w:t>
      </w:r>
      <w:r>
        <w:rPr>
          <w:rFonts w:hint="eastAsia"/>
          <w:bCs/>
          <w:color w:val="000000"/>
          <w:sz w:val="24"/>
        </w:rPr>
        <w:t>年月日</w:t>
      </w:r>
    </w:p>
    <w:p w:rsidR="00537E7F" w:rsidRDefault="00537E7F">
      <w:pPr>
        <w:spacing w:line="400" w:lineRule="exact"/>
        <w:rPr>
          <w:rFonts w:ascii="宋体" w:hAnsi="宋体"/>
          <w:color w:val="000000"/>
        </w:rPr>
      </w:pPr>
    </w:p>
    <w:p w:rsidR="00537E7F" w:rsidRDefault="00537E7F">
      <w:pPr>
        <w:spacing w:line="400" w:lineRule="exact"/>
        <w:rPr>
          <w:rFonts w:ascii="宋体" w:hAnsi="宋体"/>
          <w:color w:val="000000"/>
        </w:rPr>
      </w:pPr>
    </w:p>
    <w:p w:rsidR="00537E7F" w:rsidRDefault="00537E7F">
      <w:pPr>
        <w:spacing w:line="400" w:lineRule="exact"/>
        <w:rPr>
          <w:rFonts w:ascii="宋体" w:hAnsi="宋体"/>
          <w:color w:val="000000"/>
        </w:rPr>
      </w:pPr>
    </w:p>
    <w:p w:rsidR="00537E7F" w:rsidRDefault="00537E7F">
      <w:pPr>
        <w:pStyle w:val="20"/>
        <w:tabs>
          <w:tab w:val="left" w:pos="0"/>
        </w:tabs>
        <w:spacing w:after="0" w:line="400" w:lineRule="exact"/>
        <w:rPr>
          <w:color w:val="000000"/>
        </w:rPr>
      </w:pPr>
    </w:p>
    <w:p w:rsidR="00537E7F" w:rsidRDefault="00537E7F">
      <w:pPr>
        <w:pStyle w:val="20"/>
        <w:tabs>
          <w:tab w:val="left" w:pos="0"/>
        </w:tabs>
        <w:rPr>
          <w:color w:val="000000"/>
        </w:rPr>
      </w:pPr>
    </w:p>
    <w:p w:rsidR="00537E7F" w:rsidRDefault="00537E7F">
      <w:pPr>
        <w:pStyle w:val="20"/>
        <w:tabs>
          <w:tab w:val="left" w:pos="0"/>
        </w:tabs>
        <w:rPr>
          <w:color w:val="000000"/>
        </w:rPr>
      </w:pPr>
    </w:p>
    <w:p w:rsidR="00537E7F" w:rsidRDefault="00537E7F">
      <w:pPr>
        <w:pStyle w:val="20"/>
        <w:tabs>
          <w:tab w:val="left" w:pos="0"/>
        </w:tabs>
        <w:rPr>
          <w:color w:val="000000"/>
        </w:rPr>
      </w:pPr>
    </w:p>
    <w:p w:rsidR="00537E7F" w:rsidRDefault="00537E7F">
      <w:pPr>
        <w:pStyle w:val="20"/>
        <w:tabs>
          <w:tab w:val="left" w:pos="0"/>
        </w:tabs>
        <w:rPr>
          <w:color w:val="000000"/>
        </w:rPr>
      </w:pPr>
    </w:p>
    <w:p w:rsidR="00537E7F" w:rsidRDefault="00537E7F">
      <w:pPr>
        <w:pStyle w:val="20"/>
        <w:tabs>
          <w:tab w:val="left" w:pos="0"/>
        </w:tabs>
        <w:ind w:leftChars="0" w:left="0"/>
        <w:rPr>
          <w:color w:val="000000"/>
        </w:rPr>
      </w:pPr>
    </w:p>
    <w:p w:rsidR="00537E7F" w:rsidRDefault="00BB3429">
      <w:pPr>
        <w:spacing w:line="400" w:lineRule="exact"/>
        <w:ind w:firstLineChars="1100" w:firstLine="3534"/>
        <w:rPr>
          <w:rFonts w:ascii="宋体" w:hAnsi="宋体"/>
          <w:b/>
          <w:color w:val="000000"/>
          <w:sz w:val="32"/>
          <w:szCs w:val="32"/>
        </w:rPr>
      </w:pPr>
      <w:r>
        <w:rPr>
          <w:rFonts w:hint="eastAsia"/>
          <w:b/>
          <w:color w:val="000000"/>
          <w:sz w:val="32"/>
          <w:szCs w:val="32"/>
        </w:rPr>
        <w:t>2-7</w:t>
      </w:r>
      <w:r>
        <w:rPr>
          <w:rFonts w:hint="eastAsia"/>
          <w:b/>
          <w:color w:val="000000"/>
          <w:sz w:val="32"/>
          <w:szCs w:val="32"/>
        </w:rPr>
        <w:t>、商务应答表</w:t>
      </w:r>
    </w:p>
    <w:p w:rsidR="00537E7F" w:rsidRDefault="00537E7F">
      <w:pPr>
        <w:pStyle w:val="20"/>
        <w:tabs>
          <w:tab w:val="left" w:pos="0"/>
        </w:tabs>
        <w:jc w:val="center"/>
        <w:rPr>
          <w:b/>
          <w:color w:val="000000"/>
          <w:sz w:val="32"/>
          <w:szCs w:val="32"/>
        </w:rPr>
      </w:pPr>
    </w:p>
    <w:p w:rsidR="00537E7F" w:rsidRDefault="00BB3429">
      <w:pPr>
        <w:pStyle w:val="ab"/>
        <w:pBdr>
          <w:bottom w:val="none" w:sz="0" w:space="0" w:color="auto"/>
        </w:pBdr>
        <w:tabs>
          <w:tab w:val="clear" w:pos="4153"/>
          <w:tab w:val="clear" w:pos="8306"/>
        </w:tabs>
        <w:snapToGrid/>
        <w:jc w:val="both"/>
        <w:rPr>
          <w:rFonts w:ascii="宋体" w:hAnsi="宋体"/>
          <w:color w:val="000000"/>
          <w:sz w:val="24"/>
          <w:szCs w:val="24"/>
        </w:rPr>
      </w:pPr>
      <w:r>
        <w:rPr>
          <w:rFonts w:ascii="宋体" w:hAnsi="宋体" w:hint="eastAsia"/>
          <w:color w:val="000000"/>
          <w:sz w:val="24"/>
          <w:szCs w:val="24"/>
        </w:rPr>
        <w:t>第XX包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2795"/>
        <w:gridCol w:w="2795"/>
        <w:gridCol w:w="2795"/>
      </w:tblGrid>
      <w:tr w:rsidR="00537E7F">
        <w:trPr>
          <w:trHeight w:val="606"/>
          <w:jc w:val="center"/>
        </w:trPr>
        <w:tc>
          <w:tcPr>
            <w:tcW w:w="956" w:type="dxa"/>
            <w:vAlign w:val="center"/>
          </w:tcPr>
          <w:p w:rsidR="00537E7F" w:rsidRDefault="00BB3429">
            <w:pPr>
              <w:jc w:val="center"/>
              <w:rPr>
                <w:rFonts w:ascii="宋体" w:hAnsi="宋体"/>
                <w:color w:val="000000"/>
                <w:sz w:val="24"/>
              </w:rPr>
            </w:pPr>
            <w:r>
              <w:rPr>
                <w:rFonts w:ascii="宋体" w:hAnsi="宋体" w:hint="eastAsia"/>
                <w:color w:val="000000"/>
                <w:sz w:val="24"/>
              </w:rPr>
              <w:t>序号</w:t>
            </w:r>
          </w:p>
        </w:tc>
        <w:tc>
          <w:tcPr>
            <w:tcW w:w="2795" w:type="dxa"/>
            <w:vAlign w:val="center"/>
          </w:tcPr>
          <w:p w:rsidR="00537E7F" w:rsidRDefault="00BB3429">
            <w:pPr>
              <w:jc w:val="center"/>
              <w:rPr>
                <w:rFonts w:ascii="宋体" w:hAnsi="宋体"/>
                <w:color w:val="000000"/>
                <w:sz w:val="24"/>
              </w:rPr>
            </w:pPr>
            <w:r>
              <w:rPr>
                <w:rFonts w:ascii="宋体" w:hAnsi="宋体" w:hint="eastAsia"/>
                <w:color w:val="000000"/>
                <w:sz w:val="24"/>
              </w:rPr>
              <w:t>包号</w:t>
            </w:r>
          </w:p>
        </w:tc>
        <w:tc>
          <w:tcPr>
            <w:tcW w:w="2795" w:type="dxa"/>
            <w:vAlign w:val="center"/>
          </w:tcPr>
          <w:p w:rsidR="00537E7F" w:rsidRDefault="00BB3429">
            <w:pPr>
              <w:jc w:val="center"/>
              <w:rPr>
                <w:rFonts w:ascii="宋体" w:hAnsi="宋体"/>
                <w:color w:val="000000"/>
                <w:sz w:val="24"/>
              </w:rPr>
            </w:pPr>
            <w:r>
              <w:rPr>
                <w:rFonts w:ascii="宋体" w:hAnsi="宋体" w:hint="eastAsia"/>
                <w:color w:val="000000"/>
                <w:sz w:val="24"/>
              </w:rPr>
              <w:t>采购文件要求</w:t>
            </w:r>
          </w:p>
        </w:tc>
        <w:tc>
          <w:tcPr>
            <w:tcW w:w="2795" w:type="dxa"/>
            <w:vAlign w:val="center"/>
          </w:tcPr>
          <w:p w:rsidR="00537E7F" w:rsidRDefault="00BB3429">
            <w:pPr>
              <w:jc w:val="center"/>
              <w:rPr>
                <w:rFonts w:ascii="宋体" w:hAnsi="宋体"/>
                <w:color w:val="000000"/>
                <w:sz w:val="24"/>
              </w:rPr>
            </w:pPr>
            <w:r>
              <w:rPr>
                <w:rFonts w:ascii="宋体" w:hAnsi="宋体" w:hint="eastAsia"/>
                <w:color w:val="000000"/>
                <w:sz w:val="24"/>
              </w:rPr>
              <w:t>响应文件响应</w:t>
            </w:r>
          </w:p>
        </w:tc>
      </w:tr>
      <w:tr w:rsidR="00537E7F">
        <w:trPr>
          <w:trHeight w:val="1080"/>
          <w:jc w:val="center"/>
        </w:trPr>
        <w:tc>
          <w:tcPr>
            <w:tcW w:w="956" w:type="dxa"/>
          </w:tcPr>
          <w:p w:rsidR="00537E7F" w:rsidRDefault="00537E7F">
            <w:pPr>
              <w:jc w:val="center"/>
              <w:rPr>
                <w:rFonts w:ascii="宋体" w:hAnsi="宋体"/>
                <w:color w:val="000000"/>
                <w:sz w:val="24"/>
              </w:rPr>
            </w:pPr>
          </w:p>
        </w:tc>
        <w:tc>
          <w:tcPr>
            <w:tcW w:w="2795" w:type="dxa"/>
          </w:tcPr>
          <w:p w:rsidR="00537E7F" w:rsidRDefault="00537E7F">
            <w:pPr>
              <w:jc w:val="center"/>
              <w:rPr>
                <w:rFonts w:ascii="宋体" w:hAnsi="宋体"/>
                <w:color w:val="000000"/>
                <w:sz w:val="24"/>
              </w:rPr>
            </w:pPr>
          </w:p>
        </w:tc>
        <w:tc>
          <w:tcPr>
            <w:tcW w:w="2795" w:type="dxa"/>
          </w:tcPr>
          <w:p w:rsidR="00537E7F" w:rsidRDefault="00537E7F">
            <w:pPr>
              <w:jc w:val="center"/>
              <w:rPr>
                <w:rFonts w:ascii="宋体" w:hAnsi="宋体"/>
                <w:color w:val="000000"/>
                <w:sz w:val="24"/>
              </w:rPr>
            </w:pPr>
          </w:p>
        </w:tc>
        <w:tc>
          <w:tcPr>
            <w:tcW w:w="2795" w:type="dxa"/>
          </w:tcPr>
          <w:p w:rsidR="00537E7F" w:rsidRDefault="00537E7F">
            <w:pPr>
              <w:jc w:val="center"/>
              <w:rPr>
                <w:rFonts w:ascii="宋体" w:hAnsi="宋体"/>
                <w:color w:val="000000"/>
                <w:sz w:val="24"/>
              </w:rPr>
            </w:pPr>
          </w:p>
        </w:tc>
      </w:tr>
      <w:tr w:rsidR="00537E7F">
        <w:trPr>
          <w:trHeight w:val="1080"/>
          <w:jc w:val="center"/>
        </w:trPr>
        <w:tc>
          <w:tcPr>
            <w:tcW w:w="956" w:type="dxa"/>
          </w:tcPr>
          <w:p w:rsidR="00537E7F" w:rsidRDefault="00537E7F">
            <w:pPr>
              <w:jc w:val="center"/>
              <w:rPr>
                <w:rFonts w:ascii="宋体" w:hAnsi="宋体"/>
                <w:color w:val="000000"/>
                <w:sz w:val="24"/>
              </w:rPr>
            </w:pPr>
          </w:p>
        </w:tc>
        <w:tc>
          <w:tcPr>
            <w:tcW w:w="2795" w:type="dxa"/>
          </w:tcPr>
          <w:p w:rsidR="00537E7F" w:rsidRDefault="00537E7F">
            <w:pPr>
              <w:jc w:val="center"/>
              <w:rPr>
                <w:rFonts w:ascii="宋体" w:hAnsi="宋体"/>
                <w:color w:val="000000"/>
                <w:sz w:val="24"/>
              </w:rPr>
            </w:pPr>
          </w:p>
        </w:tc>
        <w:tc>
          <w:tcPr>
            <w:tcW w:w="2795" w:type="dxa"/>
          </w:tcPr>
          <w:p w:rsidR="00537E7F" w:rsidRDefault="00537E7F">
            <w:pPr>
              <w:jc w:val="center"/>
              <w:rPr>
                <w:rFonts w:ascii="宋体" w:hAnsi="宋体"/>
                <w:color w:val="000000"/>
                <w:sz w:val="24"/>
              </w:rPr>
            </w:pPr>
          </w:p>
        </w:tc>
        <w:tc>
          <w:tcPr>
            <w:tcW w:w="2795" w:type="dxa"/>
          </w:tcPr>
          <w:p w:rsidR="00537E7F" w:rsidRDefault="00537E7F">
            <w:pPr>
              <w:jc w:val="center"/>
              <w:rPr>
                <w:rFonts w:ascii="宋体" w:hAnsi="宋体"/>
                <w:color w:val="000000"/>
                <w:sz w:val="24"/>
              </w:rPr>
            </w:pPr>
          </w:p>
        </w:tc>
      </w:tr>
      <w:tr w:rsidR="00537E7F">
        <w:trPr>
          <w:trHeight w:val="1080"/>
          <w:jc w:val="center"/>
        </w:trPr>
        <w:tc>
          <w:tcPr>
            <w:tcW w:w="956" w:type="dxa"/>
          </w:tcPr>
          <w:p w:rsidR="00537E7F" w:rsidRDefault="00537E7F">
            <w:pPr>
              <w:jc w:val="center"/>
              <w:rPr>
                <w:rFonts w:ascii="宋体" w:hAnsi="宋体"/>
                <w:color w:val="000000"/>
                <w:sz w:val="24"/>
              </w:rPr>
            </w:pPr>
          </w:p>
        </w:tc>
        <w:tc>
          <w:tcPr>
            <w:tcW w:w="2795" w:type="dxa"/>
          </w:tcPr>
          <w:p w:rsidR="00537E7F" w:rsidRDefault="00537E7F">
            <w:pPr>
              <w:jc w:val="center"/>
              <w:rPr>
                <w:rFonts w:ascii="宋体" w:hAnsi="宋体"/>
                <w:color w:val="000000"/>
                <w:sz w:val="24"/>
              </w:rPr>
            </w:pPr>
          </w:p>
        </w:tc>
        <w:tc>
          <w:tcPr>
            <w:tcW w:w="2795" w:type="dxa"/>
          </w:tcPr>
          <w:p w:rsidR="00537E7F" w:rsidRDefault="00537E7F">
            <w:pPr>
              <w:jc w:val="center"/>
              <w:rPr>
                <w:rFonts w:ascii="宋体" w:hAnsi="宋体"/>
                <w:color w:val="000000"/>
                <w:sz w:val="24"/>
              </w:rPr>
            </w:pPr>
          </w:p>
        </w:tc>
        <w:tc>
          <w:tcPr>
            <w:tcW w:w="2795" w:type="dxa"/>
          </w:tcPr>
          <w:p w:rsidR="00537E7F" w:rsidRDefault="00537E7F">
            <w:pPr>
              <w:jc w:val="center"/>
              <w:rPr>
                <w:rFonts w:ascii="宋体" w:hAnsi="宋体"/>
                <w:color w:val="000000"/>
                <w:sz w:val="24"/>
              </w:rPr>
            </w:pPr>
          </w:p>
        </w:tc>
      </w:tr>
      <w:tr w:rsidR="00537E7F">
        <w:trPr>
          <w:trHeight w:val="1080"/>
          <w:jc w:val="center"/>
        </w:trPr>
        <w:tc>
          <w:tcPr>
            <w:tcW w:w="956" w:type="dxa"/>
          </w:tcPr>
          <w:p w:rsidR="00537E7F" w:rsidRDefault="00537E7F">
            <w:pPr>
              <w:jc w:val="center"/>
              <w:rPr>
                <w:rFonts w:ascii="宋体" w:hAnsi="宋体"/>
                <w:color w:val="000000"/>
                <w:sz w:val="24"/>
              </w:rPr>
            </w:pPr>
          </w:p>
        </w:tc>
        <w:tc>
          <w:tcPr>
            <w:tcW w:w="2795" w:type="dxa"/>
          </w:tcPr>
          <w:p w:rsidR="00537E7F" w:rsidRDefault="00537E7F">
            <w:pPr>
              <w:jc w:val="center"/>
              <w:rPr>
                <w:rFonts w:ascii="宋体" w:hAnsi="宋体"/>
                <w:color w:val="000000"/>
                <w:sz w:val="24"/>
              </w:rPr>
            </w:pPr>
          </w:p>
        </w:tc>
        <w:tc>
          <w:tcPr>
            <w:tcW w:w="2795" w:type="dxa"/>
          </w:tcPr>
          <w:p w:rsidR="00537E7F" w:rsidRDefault="00537E7F">
            <w:pPr>
              <w:jc w:val="center"/>
              <w:rPr>
                <w:rFonts w:ascii="宋体" w:hAnsi="宋体"/>
                <w:color w:val="000000"/>
                <w:sz w:val="24"/>
              </w:rPr>
            </w:pPr>
          </w:p>
        </w:tc>
        <w:tc>
          <w:tcPr>
            <w:tcW w:w="2795" w:type="dxa"/>
          </w:tcPr>
          <w:p w:rsidR="00537E7F" w:rsidRDefault="00537E7F">
            <w:pPr>
              <w:jc w:val="center"/>
              <w:rPr>
                <w:rFonts w:ascii="宋体" w:hAnsi="宋体"/>
                <w:color w:val="000000"/>
                <w:sz w:val="24"/>
              </w:rPr>
            </w:pPr>
          </w:p>
        </w:tc>
      </w:tr>
    </w:tbl>
    <w:p w:rsidR="00537E7F" w:rsidRDefault="00537E7F">
      <w:pPr>
        <w:ind w:firstLineChars="200" w:firstLine="482"/>
        <w:rPr>
          <w:rFonts w:ascii="宋体" w:hAnsi="宋体"/>
          <w:b/>
          <w:color w:val="000000"/>
          <w:sz w:val="24"/>
        </w:rPr>
      </w:pPr>
    </w:p>
    <w:p w:rsidR="00537E7F" w:rsidRDefault="00BB3429">
      <w:pPr>
        <w:ind w:firstLineChars="200" w:firstLine="480"/>
        <w:rPr>
          <w:rFonts w:ascii="宋体" w:hAnsi="宋体"/>
          <w:b/>
          <w:color w:val="000000"/>
          <w:sz w:val="24"/>
        </w:rPr>
      </w:pPr>
      <w:r>
        <w:rPr>
          <w:rFonts w:ascii="宋体" w:hAnsi="宋体" w:hint="eastAsia"/>
          <w:color w:val="000000"/>
          <w:sz w:val="24"/>
        </w:rPr>
        <w:t>注意：供应商必须据实填写，不得虚假响应，虚假响应的，其响应文件无效并按规定追究其相关责任。</w:t>
      </w:r>
    </w:p>
    <w:p w:rsidR="00537E7F" w:rsidRDefault="00537E7F">
      <w:pPr>
        <w:adjustRightInd w:val="0"/>
        <w:spacing w:line="400" w:lineRule="exact"/>
        <w:ind w:firstLineChars="200" w:firstLine="480"/>
        <w:jc w:val="left"/>
        <w:rPr>
          <w:rFonts w:ascii="宋体" w:hAnsi="宋体"/>
          <w:color w:val="000000"/>
          <w:sz w:val="24"/>
        </w:rPr>
      </w:pPr>
    </w:p>
    <w:p w:rsidR="00537E7F" w:rsidRDefault="00BB3429">
      <w:pPr>
        <w:adjustRightInd w:val="0"/>
        <w:spacing w:line="400" w:lineRule="exact"/>
        <w:ind w:firstLineChars="200" w:firstLine="480"/>
        <w:jc w:val="left"/>
        <w:rPr>
          <w:rFonts w:ascii="宋体" w:hAnsi="宋体"/>
          <w:color w:val="000000"/>
          <w:sz w:val="24"/>
        </w:rPr>
      </w:pPr>
      <w:r>
        <w:rPr>
          <w:rFonts w:ascii="宋体" w:hAnsi="宋体" w:hint="eastAsia"/>
          <w:color w:val="000000"/>
          <w:sz w:val="24"/>
        </w:rPr>
        <w:t>供应商人名称： （盖单位公章）</w:t>
      </w:r>
    </w:p>
    <w:p w:rsidR="00537E7F" w:rsidRDefault="00BB3429">
      <w:pPr>
        <w:adjustRightInd w:val="0"/>
        <w:spacing w:line="400" w:lineRule="exact"/>
        <w:ind w:firstLineChars="225" w:firstLine="540"/>
        <w:jc w:val="left"/>
        <w:rPr>
          <w:bCs/>
          <w:color w:val="000000"/>
          <w:sz w:val="24"/>
        </w:rPr>
      </w:pPr>
      <w:r>
        <w:rPr>
          <w:rFonts w:hint="eastAsia"/>
          <w:bCs/>
          <w:color w:val="000000"/>
          <w:sz w:val="24"/>
        </w:rPr>
        <w:t>法定代表人或授权代表（签字或盖章）：</w:t>
      </w:r>
    </w:p>
    <w:p w:rsidR="00537E7F" w:rsidRDefault="00BB3429">
      <w:pPr>
        <w:adjustRightInd w:val="0"/>
        <w:spacing w:line="400" w:lineRule="exact"/>
        <w:ind w:firstLineChars="225" w:firstLine="540"/>
        <w:jc w:val="left"/>
        <w:rPr>
          <w:bCs/>
          <w:color w:val="000000"/>
          <w:sz w:val="24"/>
        </w:rPr>
      </w:pPr>
      <w:r>
        <w:rPr>
          <w:rFonts w:ascii="宋体" w:hint="eastAsia"/>
          <w:sz w:val="24"/>
        </w:rPr>
        <w:t>投标日期</w:t>
      </w:r>
      <w:r>
        <w:rPr>
          <w:rFonts w:ascii="宋体" w:hAnsi="宋体" w:hint="eastAsia"/>
          <w:color w:val="000000"/>
          <w:sz w:val="24"/>
        </w:rPr>
        <w:t>：</w:t>
      </w:r>
      <w:r>
        <w:rPr>
          <w:rFonts w:hint="eastAsia"/>
          <w:bCs/>
          <w:color w:val="000000"/>
          <w:sz w:val="24"/>
        </w:rPr>
        <w:t>年月日</w:t>
      </w:r>
    </w:p>
    <w:p w:rsidR="00537E7F" w:rsidRDefault="00537E7F">
      <w:pPr>
        <w:pStyle w:val="20"/>
        <w:tabs>
          <w:tab w:val="left" w:pos="0"/>
        </w:tabs>
        <w:jc w:val="center"/>
        <w:rPr>
          <w:color w:val="000000"/>
        </w:rPr>
      </w:pPr>
    </w:p>
    <w:p w:rsidR="00537E7F" w:rsidRDefault="00537E7F">
      <w:pPr>
        <w:pStyle w:val="20"/>
        <w:tabs>
          <w:tab w:val="left" w:pos="0"/>
        </w:tabs>
        <w:jc w:val="center"/>
        <w:rPr>
          <w:color w:val="000000"/>
        </w:rPr>
      </w:pPr>
    </w:p>
    <w:p w:rsidR="00537E7F" w:rsidRDefault="00537E7F">
      <w:pPr>
        <w:pStyle w:val="20"/>
        <w:tabs>
          <w:tab w:val="left" w:pos="0"/>
        </w:tabs>
        <w:jc w:val="center"/>
        <w:rPr>
          <w:color w:val="000000"/>
        </w:rPr>
      </w:pPr>
    </w:p>
    <w:p w:rsidR="00537E7F" w:rsidRDefault="00537E7F">
      <w:pPr>
        <w:adjustRightInd w:val="0"/>
        <w:spacing w:line="400" w:lineRule="exact"/>
        <w:jc w:val="left"/>
        <w:rPr>
          <w:rFonts w:ascii="宋体" w:hAnsi="宋体"/>
          <w:color w:val="000000"/>
          <w:sz w:val="28"/>
        </w:rPr>
        <w:sectPr w:rsidR="00537E7F">
          <w:type w:val="continuous"/>
          <w:pgSz w:w="13551" w:h="16840"/>
          <w:pgMar w:top="1440" w:right="1800" w:bottom="1440" w:left="1800" w:header="851" w:footer="992" w:gutter="0"/>
          <w:pgNumType w:fmt="numberInDash"/>
          <w:cols w:space="720"/>
          <w:docGrid w:linePitch="312"/>
        </w:sectPr>
      </w:pPr>
    </w:p>
    <w:p w:rsidR="00537E7F" w:rsidRDefault="00BB3429">
      <w:pPr>
        <w:jc w:val="center"/>
        <w:rPr>
          <w:rFonts w:ascii="宋体" w:hAnsi="宋体" w:cs="Arial"/>
          <w:b/>
          <w:bCs/>
          <w:color w:val="000000"/>
          <w:sz w:val="32"/>
          <w:szCs w:val="32"/>
        </w:rPr>
      </w:pPr>
      <w:r>
        <w:rPr>
          <w:rFonts w:ascii="宋体" w:hAnsi="宋体" w:cs="Arial" w:hint="eastAsia"/>
          <w:b/>
          <w:bCs/>
          <w:color w:val="000000"/>
          <w:sz w:val="32"/>
          <w:szCs w:val="32"/>
        </w:rPr>
        <w:lastRenderedPageBreak/>
        <w:t>2-8、供应商类似项目业绩一览表</w:t>
      </w:r>
    </w:p>
    <w:p w:rsidR="00537E7F" w:rsidRDefault="00537E7F">
      <w:pPr>
        <w:spacing w:line="400" w:lineRule="exact"/>
        <w:rPr>
          <w:rFonts w:ascii="宋体" w:hAnsi="宋体" w:cs="Arial"/>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tblPr>
      <w:tblGrid>
        <w:gridCol w:w="718"/>
        <w:gridCol w:w="1439"/>
        <w:gridCol w:w="1319"/>
        <w:gridCol w:w="1160"/>
        <w:gridCol w:w="1415"/>
        <w:gridCol w:w="6"/>
        <w:gridCol w:w="1599"/>
        <w:gridCol w:w="15"/>
        <w:gridCol w:w="1377"/>
        <w:gridCol w:w="10"/>
      </w:tblGrid>
      <w:tr w:rsidR="00537E7F">
        <w:trPr>
          <w:cantSplit/>
          <w:trHeight w:val="600"/>
          <w:jc w:val="center"/>
        </w:trPr>
        <w:tc>
          <w:tcPr>
            <w:tcW w:w="718" w:type="dxa"/>
            <w:tcBorders>
              <w:top w:val="single" w:sz="4" w:space="0" w:color="auto"/>
            </w:tcBorders>
            <w:vAlign w:val="center"/>
          </w:tcPr>
          <w:p w:rsidR="00537E7F" w:rsidRDefault="00BB3429">
            <w:pPr>
              <w:spacing w:line="400" w:lineRule="exact"/>
              <w:ind w:firstLineChars="50" w:firstLine="105"/>
              <w:jc w:val="center"/>
              <w:rPr>
                <w:rFonts w:ascii="宋体" w:hAnsi="宋体" w:cs="Arial"/>
                <w:b/>
                <w:color w:val="000000"/>
              </w:rPr>
            </w:pPr>
            <w:r>
              <w:rPr>
                <w:rFonts w:ascii="宋体" w:hAnsi="宋体" w:cs="Arial" w:hint="eastAsia"/>
                <w:b/>
                <w:color w:val="000000"/>
              </w:rPr>
              <w:t>年份</w:t>
            </w:r>
          </w:p>
        </w:tc>
        <w:tc>
          <w:tcPr>
            <w:tcW w:w="1439" w:type="dxa"/>
            <w:vAlign w:val="center"/>
          </w:tcPr>
          <w:p w:rsidR="00537E7F" w:rsidRDefault="00BB3429">
            <w:pPr>
              <w:spacing w:line="400" w:lineRule="exact"/>
              <w:jc w:val="center"/>
              <w:rPr>
                <w:rFonts w:ascii="宋体" w:hAnsi="宋体" w:cs="Arial"/>
                <w:b/>
                <w:color w:val="000000"/>
              </w:rPr>
            </w:pPr>
            <w:r>
              <w:rPr>
                <w:rFonts w:ascii="宋体" w:hAnsi="宋体" w:cs="Arial" w:hint="eastAsia"/>
                <w:b/>
                <w:color w:val="000000"/>
              </w:rPr>
              <w:t>用户名称</w:t>
            </w:r>
          </w:p>
        </w:tc>
        <w:tc>
          <w:tcPr>
            <w:tcW w:w="1319" w:type="dxa"/>
            <w:vAlign w:val="center"/>
          </w:tcPr>
          <w:p w:rsidR="00537E7F" w:rsidRDefault="00BB3429">
            <w:pPr>
              <w:spacing w:line="400" w:lineRule="exact"/>
              <w:jc w:val="center"/>
              <w:rPr>
                <w:rFonts w:ascii="宋体" w:hAnsi="宋体" w:cs="Arial"/>
                <w:b/>
                <w:color w:val="000000"/>
              </w:rPr>
            </w:pPr>
            <w:r>
              <w:rPr>
                <w:rFonts w:ascii="宋体" w:hAnsi="宋体" w:cs="Arial"/>
                <w:b/>
                <w:color w:val="000000"/>
              </w:rPr>
              <w:t>项目名称</w:t>
            </w:r>
          </w:p>
        </w:tc>
        <w:tc>
          <w:tcPr>
            <w:tcW w:w="1160" w:type="dxa"/>
            <w:vAlign w:val="center"/>
          </w:tcPr>
          <w:p w:rsidR="00537E7F" w:rsidRDefault="00BB3429">
            <w:pPr>
              <w:spacing w:line="400" w:lineRule="exact"/>
              <w:jc w:val="center"/>
              <w:rPr>
                <w:rFonts w:ascii="宋体" w:hAnsi="宋体" w:cs="Arial"/>
                <w:b/>
                <w:color w:val="000000"/>
              </w:rPr>
            </w:pPr>
            <w:r>
              <w:rPr>
                <w:rFonts w:ascii="宋体" w:hAnsi="宋体" w:cs="Arial"/>
                <w:b/>
                <w:color w:val="000000"/>
              </w:rPr>
              <w:t>完成时间</w:t>
            </w:r>
          </w:p>
        </w:tc>
        <w:tc>
          <w:tcPr>
            <w:tcW w:w="1421" w:type="dxa"/>
            <w:gridSpan w:val="2"/>
            <w:vAlign w:val="center"/>
          </w:tcPr>
          <w:p w:rsidR="00537E7F" w:rsidRDefault="00BB3429">
            <w:pPr>
              <w:spacing w:line="400" w:lineRule="exact"/>
              <w:ind w:firstLineChars="50" w:firstLine="105"/>
              <w:jc w:val="center"/>
              <w:rPr>
                <w:rFonts w:ascii="宋体" w:hAnsi="宋体" w:cs="Arial"/>
                <w:b/>
                <w:color w:val="000000"/>
              </w:rPr>
            </w:pPr>
            <w:r>
              <w:rPr>
                <w:rFonts w:ascii="宋体" w:hAnsi="宋体" w:cs="Arial"/>
                <w:b/>
                <w:color w:val="000000"/>
              </w:rPr>
              <w:t>合同金额</w:t>
            </w:r>
          </w:p>
        </w:tc>
        <w:tc>
          <w:tcPr>
            <w:tcW w:w="1614" w:type="dxa"/>
            <w:gridSpan w:val="2"/>
            <w:tcBorders>
              <w:right w:val="single" w:sz="4" w:space="0" w:color="auto"/>
            </w:tcBorders>
            <w:vAlign w:val="center"/>
          </w:tcPr>
          <w:p w:rsidR="00537E7F" w:rsidRDefault="00BB3429">
            <w:pPr>
              <w:spacing w:line="400" w:lineRule="exact"/>
              <w:jc w:val="center"/>
              <w:rPr>
                <w:rFonts w:ascii="宋体" w:hAnsi="宋体" w:cs="Arial"/>
                <w:b/>
                <w:color w:val="000000"/>
              </w:rPr>
            </w:pPr>
            <w:r>
              <w:rPr>
                <w:rFonts w:ascii="宋体" w:hAnsi="宋体" w:cs="Arial" w:hint="eastAsia"/>
                <w:b/>
                <w:color w:val="000000"/>
              </w:rPr>
              <w:t>是否通过验收</w:t>
            </w:r>
          </w:p>
        </w:tc>
        <w:tc>
          <w:tcPr>
            <w:tcW w:w="1387" w:type="dxa"/>
            <w:gridSpan w:val="2"/>
            <w:tcBorders>
              <w:left w:val="single" w:sz="4" w:space="0" w:color="auto"/>
            </w:tcBorders>
            <w:vAlign w:val="center"/>
          </w:tcPr>
          <w:p w:rsidR="00537E7F" w:rsidRDefault="00BB3429">
            <w:pPr>
              <w:spacing w:line="400" w:lineRule="exact"/>
              <w:jc w:val="center"/>
              <w:rPr>
                <w:rFonts w:ascii="宋体" w:hAnsi="宋体" w:cs="Arial"/>
                <w:b/>
                <w:color w:val="000000"/>
              </w:rPr>
            </w:pPr>
            <w:r>
              <w:rPr>
                <w:rFonts w:ascii="宋体" w:hAnsi="宋体" w:cs="Arial" w:hint="eastAsia"/>
                <w:b/>
                <w:color w:val="000000"/>
              </w:rPr>
              <w:t>备注</w:t>
            </w:r>
          </w:p>
        </w:tc>
      </w:tr>
      <w:tr w:rsidR="00537E7F">
        <w:trPr>
          <w:cantSplit/>
          <w:trHeight w:val="600"/>
          <w:jc w:val="center"/>
        </w:trPr>
        <w:tc>
          <w:tcPr>
            <w:tcW w:w="718" w:type="dxa"/>
            <w:vAlign w:val="center"/>
          </w:tcPr>
          <w:p w:rsidR="00537E7F" w:rsidRDefault="00537E7F">
            <w:pPr>
              <w:spacing w:line="400" w:lineRule="exact"/>
              <w:jc w:val="center"/>
              <w:rPr>
                <w:rFonts w:ascii="宋体" w:hAnsi="宋体" w:cs="Arial"/>
                <w:color w:val="000000"/>
              </w:rPr>
            </w:pPr>
          </w:p>
        </w:tc>
        <w:tc>
          <w:tcPr>
            <w:tcW w:w="1439" w:type="dxa"/>
            <w:vAlign w:val="center"/>
          </w:tcPr>
          <w:p w:rsidR="00537E7F" w:rsidRDefault="00537E7F">
            <w:pPr>
              <w:spacing w:line="400" w:lineRule="exact"/>
              <w:jc w:val="center"/>
              <w:rPr>
                <w:rFonts w:ascii="宋体" w:hAnsi="宋体" w:cs="Arial"/>
                <w:color w:val="000000"/>
              </w:rPr>
            </w:pPr>
          </w:p>
        </w:tc>
        <w:tc>
          <w:tcPr>
            <w:tcW w:w="1319" w:type="dxa"/>
            <w:vAlign w:val="center"/>
          </w:tcPr>
          <w:p w:rsidR="00537E7F" w:rsidRDefault="00537E7F">
            <w:pPr>
              <w:spacing w:line="400" w:lineRule="exact"/>
              <w:jc w:val="center"/>
              <w:rPr>
                <w:rFonts w:ascii="宋体" w:hAnsi="宋体" w:cs="Arial"/>
                <w:color w:val="000000"/>
              </w:rPr>
            </w:pPr>
          </w:p>
        </w:tc>
        <w:tc>
          <w:tcPr>
            <w:tcW w:w="1160" w:type="dxa"/>
            <w:vAlign w:val="center"/>
          </w:tcPr>
          <w:p w:rsidR="00537E7F" w:rsidRDefault="00537E7F">
            <w:pPr>
              <w:spacing w:line="400" w:lineRule="exact"/>
              <w:jc w:val="center"/>
              <w:rPr>
                <w:rFonts w:ascii="宋体" w:hAnsi="宋体" w:cs="Arial"/>
                <w:color w:val="000000"/>
              </w:rPr>
            </w:pPr>
          </w:p>
        </w:tc>
        <w:tc>
          <w:tcPr>
            <w:tcW w:w="1421" w:type="dxa"/>
            <w:gridSpan w:val="2"/>
            <w:vAlign w:val="center"/>
          </w:tcPr>
          <w:p w:rsidR="00537E7F" w:rsidRDefault="00537E7F">
            <w:pPr>
              <w:spacing w:line="400" w:lineRule="exact"/>
              <w:jc w:val="center"/>
              <w:rPr>
                <w:rFonts w:ascii="宋体" w:hAnsi="宋体" w:cs="Arial"/>
                <w:color w:val="000000"/>
              </w:rPr>
            </w:pPr>
          </w:p>
        </w:tc>
        <w:tc>
          <w:tcPr>
            <w:tcW w:w="1614" w:type="dxa"/>
            <w:gridSpan w:val="2"/>
            <w:tcBorders>
              <w:right w:val="single" w:sz="4" w:space="0" w:color="auto"/>
            </w:tcBorders>
            <w:vAlign w:val="center"/>
          </w:tcPr>
          <w:p w:rsidR="00537E7F" w:rsidRDefault="00537E7F">
            <w:pPr>
              <w:spacing w:line="400" w:lineRule="exact"/>
              <w:jc w:val="center"/>
              <w:rPr>
                <w:rFonts w:ascii="宋体" w:hAnsi="宋体" w:cs="Arial"/>
                <w:color w:val="000000"/>
              </w:rPr>
            </w:pPr>
          </w:p>
        </w:tc>
        <w:tc>
          <w:tcPr>
            <w:tcW w:w="1387" w:type="dxa"/>
            <w:gridSpan w:val="2"/>
            <w:tcBorders>
              <w:left w:val="single" w:sz="4" w:space="0" w:color="auto"/>
            </w:tcBorders>
            <w:vAlign w:val="center"/>
          </w:tcPr>
          <w:p w:rsidR="00537E7F" w:rsidRDefault="00537E7F">
            <w:pPr>
              <w:spacing w:line="400" w:lineRule="exact"/>
              <w:jc w:val="center"/>
              <w:rPr>
                <w:rFonts w:ascii="宋体" w:hAnsi="宋体" w:cs="Arial"/>
                <w:color w:val="000000"/>
              </w:rPr>
            </w:pPr>
          </w:p>
        </w:tc>
      </w:tr>
      <w:tr w:rsidR="00537E7F">
        <w:trPr>
          <w:cantSplit/>
          <w:trHeight w:val="600"/>
          <w:jc w:val="center"/>
        </w:trPr>
        <w:tc>
          <w:tcPr>
            <w:tcW w:w="718" w:type="dxa"/>
            <w:vAlign w:val="center"/>
          </w:tcPr>
          <w:p w:rsidR="00537E7F" w:rsidRDefault="00537E7F">
            <w:pPr>
              <w:spacing w:line="400" w:lineRule="exact"/>
              <w:jc w:val="center"/>
              <w:rPr>
                <w:rFonts w:ascii="宋体" w:hAnsi="宋体" w:cs="Arial"/>
                <w:color w:val="000000"/>
              </w:rPr>
            </w:pPr>
          </w:p>
        </w:tc>
        <w:tc>
          <w:tcPr>
            <w:tcW w:w="1439" w:type="dxa"/>
            <w:vAlign w:val="center"/>
          </w:tcPr>
          <w:p w:rsidR="00537E7F" w:rsidRDefault="00537E7F">
            <w:pPr>
              <w:spacing w:line="400" w:lineRule="exact"/>
              <w:jc w:val="center"/>
              <w:rPr>
                <w:rFonts w:ascii="宋体" w:hAnsi="宋体" w:cs="Arial"/>
                <w:color w:val="000000"/>
              </w:rPr>
            </w:pPr>
          </w:p>
        </w:tc>
        <w:tc>
          <w:tcPr>
            <w:tcW w:w="1319" w:type="dxa"/>
            <w:vAlign w:val="center"/>
          </w:tcPr>
          <w:p w:rsidR="00537E7F" w:rsidRDefault="00537E7F">
            <w:pPr>
              <w:spacing w:line="400" w:lineRule="exact"/>
              <w:jc w:val="center"/>
              <w:rPr>
                <w:rFonts w:ascii="宋体" w:hAnsi="宋体" w:cs="Arial"/>
                <w:color w:val="000000"/>
              </w:rPr>
            </w:pPr>
          </w:p>
        </w:tc>
        <w:tc>
          <w:tcPr>
            <w:tcW w:w="1160" w:type="dxa"/>
            <w:vAlign w:val="center"/>
          </w:tcPr>
          <w:p w:rsidR="00537E7F" w:rsidRDefault="00537E7F">
            <w:pPr>
              <w:spacing w:line="400" w:lineRule="exact"/>
              <w:jc w:val="center"/>
              <w:rPr>
                <w:rFonts w:ascii="宋体" w:hAnsi="宋体" w:cs="Arial"/>
                <w:color w:val="000000"/>
              </w:rPr>
            </w:pPr>
          </w:p>
        </w:tc>
        <w:tc>
          <w:tcPr>
            <w:tcW w:w="1421" w:type="dxa"/>
            <w:gridSpan w:val="2"/>
            <w:vAlign w:val="center"/>
          </w:tcPr>
          <w:p w:rsidR="00537E7F" w:rsidRDefault="00537E7F">
            <w:pPr>
              <w:spacing w:line="400" w:lineRule="exact"/>
              <w:jc w:val="center"/>
              <w:rPr>
                <w:rFonts w:ascii="宋体" w:hAnsi="宋体" w:cs="Arial"/>
                <w:color w:val="000000"/>
              </w:rPr>
            </w:pPr>
          </w:p>
        </w:tc>
        <w:tc>
          <w:tcPr>
            <w:tcW w:w="1614" w:type="dxa"/>
            <w:gridSpan w:val="2"/>
            <w:tcBorders>
              <w:right w:val="single" w:sz="4" w:space="0" w:color="auto"/>
            </w:tcBorders>
            <w:vAlign w:val="center"/>
          </w:tcPr>
          <w:p w:rsidR="00537E7F" w:rsidRDefault="00537E7F">
            <w:pPr>
              <w:spacing w:line="400" w:lineRule="exact"/>
              <w:jc w:val="center"/>
              <w:rPr>
                <w:rFonts w:ascii="宋体" w:hAnsi="宋体" w:cs="Arial"/>
                <w:color w:val="000000"/>
              </w:rPr>
            </w:pPr>
          </w:p>
        </w:tc>
        <w:tc>
          <w:tcPr>
            <w:tcW w:w="1387" w:type="dxa"/>
            <w:gridSpan w:val="2"/>
            <w:tcBorders>
              <w:left w:val="single" w:sz="4" w:space="0" w:color="auto"/>
            </w:tcBorders>
            <w:vAlign w:val="center"/>
          </w:tcPr>
          <w:p w:rsidR="00537E7F" w:rsidRDefault="00537E7F">
            <w:pPr>
              <w:spacing w:line="400" w:lineRule="exact"/>
              <w:jc w:val="center"/>
              <w:rPr>
                <w:rFonts w:ascii="宋体" w:hAnsi="宋体" w:cs="Arial"/>
                <w:color w:val="000000"/>
              </w:rPr>
            </w:pPr>
          </w:p>
        </w:tc>
      </w:tr>
      <w:tr w:rsidR="00537E7F">
        <w:trPr>
          <w:cantSplit/>
          <w:trHeight w:val="600"/>
          <w:jc w:val="center"/>
        </w:trPr>
        <w:tc>
          <w:tcPr>
            <w:tcW w:w="718" w:type="dxa"/>
            <w:vAlign w:val="center"/>
          </w:tcPr>
          <w:p w:rsidR="00537E7F" w:rsidRDefault="00537E7F">
            <w:pPr>
              <w:spacing w:line="400" w:lineRule="exact"/>
              <w:jc w:val="center"/>
              <w:rPr>
                <w:rFonts w:ascii="宋体" w:hAnsi="宋体" w:cs="Arial"/>
                <w:color w:val="000000"/>
              </w:rPr>
            </w:pPr>
          </w:p>
        </w:tc>
        <w:tc>
          <w:tcPr>
            <w:tcW w:w="1439" w:type="dxa"/>
            <w:vAlign w:val="center"/>
          </w:tcPr>
          <w:p w:rsidR="00537E7F" w:rsidRDefault="00537E7F">
            <w:pPr>
              <w:spacing w:line="400" w:lineRule="exact"/>
              <w:jc w:val="center"/>
              <w:rPr>
                <w:rFonts w:ascii="宋体" w:hAnsi="宋体" w:cs="Arial"/>
                <w:color w:val="000000"/>
              </w:rPr>
            </w:pPr>
          </w:p>
        </w:tc>
        <w:tc>
          <w:tcPr>
            <w:tcW w:w="1319" w:type="dxa"/>
            <w:vAlign w:val="center"/>
          </w:tcPr>
          <w:p w:rsidR="00537E7F" w:rsidRDefault="00537E7F">
            <w:pPr>
              <w:spacing w:line="400" w:lineRule="exact"/>
              <w:jc w:val="center"/>
              <w:rPr>
                <w:rFonts w:ascii="宋体" w:hAnsi="宋体" w:cs="Arial"/>
                <w:color w:val="000000"/>
              </w:rPr>
            </w:pPr>
          </w:p>
        </w:tc>
        <w:tc>
          <w:tcPr>
            <w:tcW w:w="1160" w:type="dxa"/>
            <w:vAlign w:val="center"/>
          </w:tcPr>
          <w:p w:rsidR="00537E7F" w:rsidRDefault="00537E7F">
            <w:pPr>
              <w:spacing w:line="400" w:lineRule="exact"/>
              <w:jc w:val="center"/>
              <w:rPr>
                <w:rFonts w:ascii="宋体" w:hAnsi="宋体" w:cs="Arial"/>
                <w:color w:val="000000"/>
              </w:rPr>
            </w:pPr>
          </w:p>
        </w:tc>
        <w:tc>
          <w:tcPr>
            <w:tcW w:w="1421" w:type="dxa"/>
            <w:gridSpan w:val="2"/>
            <w:vAlign w:val="center"/>
          </w:tcPr>
          <w:p w:rsidR="00537E7F" w:rsidRDefault="00537E7F">
            <w:pPr>
              <w:spacing w:line="400" w:lineRule="exact"/>
              <w:jc w:val="center"/>
              <w:rPr>
                <w:rFonts w:ascii="宋体" w:hAnsi="宋体" w:cs="Arial"/>
                <w:color w:val="000000"/>
              </w:rPr>
            </w:pPr>
          </w:p>
        </w:tc>
        <w:tc>
          <w:tcPr>
            <w:tcW w:w="1614" w:type="dxa"/>
            <w:gridSpan w:val="2"/>
            <w:tcBorders>
              <w:right w:val="single" w:sz="4" w:space="0" w:color="auto"/>
            </w:tcBorders>
            <w:vAlign w:val="center"/>
          </w:tcPr>
          <w:p w:rsidR="00537E7F" w:rsidRDefault="00537E7F">
            <w:pPr>
              <w:spacing w:line="400" w:lineRule="exact"/>
              <w:jc w:val="center"/>
              <w:rPr>
                <w:rFonts w:ascii="宋体" w:hAnsi="宋体" w:cs="Arial"/>
                <w:color w:val="000000"/>
              </w:rPr>
            </w:pPr>
          </w:p>
        </w:tc>
        <w:tc>
          <w:tcPr>
            <w:tcW w:w="1387" w:type="dxa"/>
            <w:gridSpan w:val="2"/>
            <w:tcBorders>
              <w:left w:val="single" w:sz="4" w:space="0" w:color="auto"/>
            </w:tcBorders>
            <w:vAlign w:val="center"/>
          </w:tcPr>
          <w:p w:rsidR="00537E7F" w:rsidRDefault="00537E7F">
            <w:pPr>
              <w:spacing w:line="400" w:lineRule="exact"/>
              <w:jc w:val="center"/>
              <w:rPr>
                <w:rFonts w:ascii="宋体" w:hAnsi="宋体" w:cs="Arial"/>
                <w:color w:val="000000"/>
              </w:rPr>
            </w:pPr>
          </w:p>
        </w:tc>
      </w:tr>
      <w:tr w:rsidR="00537E7F">
        <w:trPr>
          <w:cantSplit/>
          <w:trHeight w:val="600"/>
          <w:jc w:val="center"/>
        </w:trPr>
        <w:tc>
          <w:tcPr>
            <w:tcW w:w="718" w:type="dxa"/>
            <w:vAlign w:val="center"/>
          </w:tcPr>
          <w:p w:rsidR="00537E7F" w:rsidRDefault="00537E7F">
            <w:pPr>
              <w:spacing w:line="400" w:lineRule="exact"/>
              <w:jc w:val="center"/>
              <w:rPr>
                <w:rFonts w:ascii="宋体" w:hAnsi="宋体" w:cs="Arial"/>
                <w:color w:val="000000"/>
              </w:rPr>
            </w:pPr>
          </w:p>
        </w:tc>
        <w:tc>
          <w:tcPr>
            <w:tcW w:w="1439" w:type="dxa"/>
            <w:tcBorders>
              <w:right w:val="single" w:sz="4" w:space="0" w:color="auto"/>
            </w:tcBorders>
            <w:vAlign w:val="center"/>
          </w:tcPr>
          <w:p w:rsidR="00537E7F" w:rsidRDefault="00537E7F">
            <w:pPr>
              <w:spacing w:line="400" w:lineRule="exact"/>
              <w:jc w:val="center"/>
              <w:rPr>
                <w:rFonts w:ascii="宋体" w:hAnsi="宋体" w:cs="Arial"/>
                <w:color w:val="000000"/>
              </w:rPr>
            </w:pPr>
          </w:p>
        </w:tc>
        <w:tc>
          <w:tcPr>
            <w:tcW w:w="1319" w:type="dxa"/>
            <w:tcBorders>
              <w:left w:val="single" w:sz="4" w:space="0" w:color="auto"/>
            </w:tcBorders>
            <w:vAlign w:val="center"/>
          </w:tcPr>
          <w:p w:rsidR="00537E7F" w:rsidRDefault="00537E7F">
            <w:pPr>
              <w:spacing w:line="400" w:lineRule="exact"/>
              <w:jc w:val="center"/>
              <w:rPr>
                <w:rFonts w:ascii="宋体" w:hAnsi="宋体" w:cs="Arial"/>
                <w:color w:val="000000"/>
              </w:rPr>
            </w:pPr>
          </w:p>
        </w:tc>
        <w:tc>
          <w:tcPr>
            <w:tcW w:w="1160" w:type="dxa"/>
            <w:vAlign w:val="center"/>
          </w:tcPr>
          <w:p w:rsidR="00537E7F" w:rsidRDefault="00537E7F">
            <w:pPr>
              <w:spacing w:line="400" w:lineRule="exact"/>
              <w:jc w:val="center"/>
              <w:rPr>
                <w:rFonts w:ascii="宋体" w:hAnsi="宋体" w:cs="Arial"/>
                <w:color w:val="000000"/>
              </w:rPr>
            </w:pPr>
          </w:p>
        </w:tc>
        <w:tc>
          <w:tcPr>
            <w:tcW w:w="1421" w:type="dxa"/>
            <w:gridSpan w:val="2"/>
            <w:vAlign w:val="center"/>
          </w:tcPr>
          <w:p w:rsidR="00537E7F" w:rsidRDefault="00537E7F">
            <w:pPr>
              <w:spacing w:line="400" w:lineRule="exact"/>
              <w:jc w:val="center"/>
              <w:rPr>
                <w:rFonts w:ascii="宋体" w:hAnsi="宋体" w:cs="Arial"/>
                <w:color w:val="000000"/>
              </w:rPr>
            </w:pPr>
          </w:p>
        </w:tc>
        <w:tc>
          <w:tcPr>
            <w:tcW w:w="1614" w:type="dxa"/>
            <w:gridSpan w:val="2"/>
            <w:tcBorders>
              <w:right w:val="single" w:sz="4" w:space="0" w:color="auto"/>
            </w:tcBorders>
            <w:vAlign w:val="center"/>
          </w:tcPr>
          <w:p w:rsidR="00537E7F" w:rsidRDefault="00537E7F">
            <w:pPr>
              <w:spacing w:line="400" w:lineRule="exact"/>
              <w:jc w:val="center"/>
              <w:rPr>
                <w:rFonts w:ascii="宋体" w:hAnsi="宋体" w:cs="Arial"/>
                <w:color w:val="000000"/>
              </w:rPr>
            </w:pPr>
          </w:p>
        </w:tc>
        <w:tc>
          <w:tcPr>
            <w:tcW w:w="1387" w:type="dxa"/>
            <w:gridSpan w:val="2"/>
            <w:tcBorders>
              <w:left w:val="single" w:sz="4" w:space="0" w:color="auto"/>
            </w:tcBorders>
            <w:vAlign w:val="center"/>
          </w:tcPr>
          <w:p w:rsidR="00537E7F" w:rsidRDefault="00537E7F">
            <w:pPr>
              <w:spacing w:line="400" w:lineRule="exact"/>
              <w:jc w:val="center"/>
              <w:rPr>
                <w:rFonts w:ascii="宋体" w:hAnsi="宋体" w:cs="Arial"/>
                <w:color w:val="000000"/>
              </w:rPr>
            </w:pPr>
          </w:p>
        </w:tc>
      </w:tr>
      <w:tr w:rsidR="00537E7F">
        <w:trPr>
          <w:gridAfter w:val="1"/>
          <w:wAfter w:w="10" w:type="dxa"/>
          <w:cantSplit/>
          <w:trHeight w:val="600"/>
          <w:jc w:val="center"/>
        </w:trPr>
        <w:tc>
          <w:tcPr>
            <w:tcW w:w="718" w:type="dxa"/>
            <w:tcBorders>
              <w:right w:val="single" w:sz="4" w:space="0" w:color="auto"/>
            </w:tcBorders>
            <w:vAlign w:val="center"/>
          </w:tcPr>
          <w:p w:rsidR="00537E7F" w:rsidRDefault="00537E7F">
            <w:pPr>
              <w:spacing w:line="400" w:lineRule="exact"/>
              <w:rPr>
                <w:rFonts w:ascii="宋体" w:hAnsi="宋体" w:cs="Arial"/>
                <w:color w:val="000000"/>
              </w:rPr>
            </w:pPr>
          </w:p>
        </w:tc>
        <w:tc>
          <w:tcPr>
            <w:tcW w:w="1439" w:type="dxa"/>
            <w:tcBorders>
              <w:left w:val="single" w:sz="4" w:space="0" w:color="auto"/>
              <w:right w:val="single" w:sz="4" w:space="0" w:color="auto"/>
            </w:tcBorders>
            <w:vAlign w:val="center"/>
          </w:tcPr>
          <w:p w:rsidR="00537E7F" w:rsidRDefault="00537E7F">
            <w:pPr>
              <w:spacing w:line="400" w:lineRule="exact"/>
              <w:rPr>
                <w:rFonts w:ascii="宋体" w:hAnsi="宋体" w:cs="Arial"/>
                <w:color w:val="000000"/>
              </w:rPr>
            </w:pPr>
          </w:p>
        </w:tc>
        <w:tc>
          <w:tcPr>
            <w:tcW w:w="1319" w:type="dxa"/>
            <w:tcBorders>
              <w:left w:val="single" w:sz="4" w:space="0" w:color="auto"/>
              <w:right w:val="single" w:sz="4" w:space="0" w:color="auto"/>
            </w:tcBorders>
            <w:vAlign w:val="center"/>
          </w:tcPr>
          <w:p w:rsidR="00537E7F" w:rsidRDefault="00537E7F">
            <w:pPr>
              <w:spacing w:line="400" w:lineRule="exact"/>
              <w:rPr>
                <w:rFonts w:ascii="宋体" w:hAnsi="宋体" w:cs="Arial"/>
                <w:color w:val="000000"/>
              </w:rPr>
            </w:pPr>
          </w:p>
        </w:tc>
        <w:tc>
          <w:tcPr>
            <w:tcW w:w="1160" w:type="dxa"/>
            <w:tcBorders>
              <w:left w:val="single" w:sz="4" w:space="0" w:color="auto"/>
              <w:right w:val="single" w:sz="4" w:space="0" w:color="auto"/>
            </w:tcBorders>
            <w:vAlign w:val="center"/>
          </w:tcPr>
          <w:p w:rsidR="00537E7F" w:rsidRDefault="00537E7F">
            <w:pPr>
              <w:spacing w:line="400" w:lineRule="exact"/>
              <w:rPr>
                <w:rFonts w:ascii="宋体" w:hAnsi="宋体" w:cs="Arial"/>
                <w:color w:val="000000"/>
              </w:rPr>
            </w:pPr>
          </w:p>
        </w:tc>
        <w:tc>
          <w:tcPr>
            <w:tcW w:w="1415" w:type="dxa"/>
            <w:tcBorders>
              <w:left w:val="single" w:sz="4" w:space="0" w:color="auto"/>
              <w:right w:val="single" w:sz="4" w:space="0" w:color="auto"/>
            </w:tcBorders>
            <w:vAlign w:val="center"/>
          </w:tcPr>
          <w:p w:rsidR="00537E7F" w:rsidRDefault="00537E7F">
            <w:pPr>
              <w:spacing w:line="400" w:lineRule="exact"/>
              <w:rPr>
                <w:rFonts w:ascii="宋体" w:hAnsi="宋体" w:cs="Arial"/>
                <w:color w:val="000000"/>
              </w:rPr>
            </w:pPr>
          </w:p>
        </w:tc>
        <w:tc>
          <w:tcPr>
            <w:tcW w:w="1605" w:type="dxa"/>
            <w:gridSpan w:val="2"/>
            <w:tcBorders>
              <w:left w:val="single" w:sz="4" w:space="0" w:color="auto"/>
              <w:right w:val="single" w:sz="4" w:space="0" w:color="auto"/>
            </w:tcBorders>
            <w:vAlign w:val="center"/>
          </w:tcPr>
          <w:p w:rsidR="00537E7F" w:rsidRDefault="00537E7F">
            <w:pPr>
              <w:spacing w:line="400" w:lineRule="exact"/>
              <w:rPr>
                <w:rFonts w:ascii="宋体" w:hAnsi="宋体" w:cs="Arial"/>
                <w:color w:val="000000"/>
              </w:rPr>
            </w:pPr>
          </w:p>
        </w:tc>
        <w:tc>
          <w:tcPr>
            <w:tcW w:w="1392" w:type="dxa"/>
            <w:gridSpan w:val="2"/>
            <w:tcBorders>
              <w:left w:val="single" w:sz="4" w:space="0" w:color="auto"/>
            </w:tcBorders>
            <w:vAlign w:val="center"/>
          </w:tcPr>
          <w:p w:rsidR="00537E7F" w:rsidRDefault="00537E7F">
            <w:pPr>
              <w:spacing w:line="400" w:lineRule="exact"/>
              <w:rPr>
                <w:rFonts w:ascii="宋体" w:hAnsi="宋体" w:cs="Arial"/>
                <w:color w:val="000000"/>
              </w:rPr>
            </w:pPr>
          </w:p>
        </w:tc>
      </w:tr>
      <w:tr w:rsidR="00537E7F">
        <w:trPr>
          <w:cantSplit/>
          <w:trHeight w:val="600"/>
          <w:jc w:val="center"/>
        </w:trPr>
        <w:tc>
          <w:tcPr>
            <w:tcW w:w="718" w:type="dxa"/>
            <w:vAlign w:val="center"/>
          </w:tcPr>
          <w:p w:rsidR="00537E7F" w:rsidRDefault="00537E7F">
            <w:pPr>
              <w:spacing w:line="400" w:lineRule="exact"/>
              <w:rPr>
                <w:rFonts w:ascii="宋体" w:hAnsi="宋体" w:cs="Arial"/>
                <w:color w:val="000000"/>
              </w:rPr>
            </w:pPr>
          </w:p>
        </w:tc>
        <w:tc>
          <w:tcPr>
            <w:tcW w:w="1439" w:type="dxa"/>
            <w:vAlign w:val="center"/>
          </w:tcPr>
          <w:p w:rsidR="00537E7F" w:rsidRDefault="00537E7F">
            <w:pPr>
              <w:spacing w:line="400" w:lineRule="exact"/>
              <w:rPr>
                <w:rFonts w:ascii="宋体" w:hAnsi="宋体" w:cs="Arial"/>
                <w:color w:val="000000"/>
              </w:rPr>
            </w:pPr>
          </w:p>
        </w:tc>
        <w:tc>
          <w:tcPr>
            <w:tcW w:w="1319" w:type="dxa"/>
            <w:vAlign w:val="center"/>
          </w:tcPr>
          <w:p w:rsidR="00537E7F" w:rsidRDefault="00537E7F">
            <w:pPr>
              <w:spacing w:line="400" w:lineRule="exact"/>
              <w:rPr>
                <w:rFonts w:ascii="宋体" w:hAnsi="宋体" w:cs="Arial"/>
                <w:color w:val="000000"/>
              </w:rPr>
            </w:pPr>
          </w:p>
        </w:tc>
        <w:tc>
          <w:tcPr>
            <w:tcW w:w="1160" w:type="dxa"/>
            <w:vAlign w:val="center"/>
          </w:tcPr>
          <w:p w:rsidR="00537E7F" w:rsidRDefault="00537E7F">
            <w:pPr>
              <w:spacing w:line="400" w:lineRule="exact"/>
              <w:rPr>
                <w:rFonts w:ascii="宋体" w:hAnsi="宋体" w:cs="Arial"/>
                <w:color w:val="000000"/>
              </w:rPr>
            </w:pPr>
          </w:p>
        </w:tc>
        <w:tc>
          <w:tcPr>
            <w:tcW w:w="1421" w:type="dxa"/>
            <w:gridSpan w:val="2"/>
            <w:tcBorders>
              <w:right w:val="single" w:sz="4" w:space="0" w:color="auto"/>
            </w:tcBorders>
            <w:vAlign w:val="center"/>
          </w:tcPr>
          <w:p w:rsidR="00537E7F" w:rsidRDefault="00537E7F">
            <w:pPr>
              <w:spacing w:line="400" w:lineRule="exact"/>
              <w:rPr>
                <w:rFonts w:ascii="宋体" w:hAnsi="宋体" w:cs="Arial"/>
                <w:color w:val="000000"/>
              </w:rPr>
            </w:pPr>
          </w:p>
        </w:tc>
        <w:tc>
          <w:tcPr>
            <w:tcW w:w="1614" w:type="dxa"/>
            <w:gridSpan w:val="2"/>
            <w:tcBorders>
              <w:left w:val="single" w:sz="4" w:space="0" w:color="auto"/>
              <w:right w:val="single" w:sz="4" w:space="0" w:color="auto"/>
            </w:tcBorders>
            <w:vAlign w:val="center"/>
          </w:tcPr>
          <w:p w:rsidR="00537E7F" w:rsidRDefault="00537E7F">
            <w:pPr>
              <w:spacing w:line="400" w:lineRule="exact"/>
              <w:rPr>
                <w:rFonts w:ascii="宋体" w:hAnsi="宋体" w:cs="Arial"/>
                <w:color w:val="000000"/>
              </w:rPr>
            </w:pPr>
          </w:p>
        </w:tc>
        <w:tc>
          <w:tcPr>
            <w:tcW w:w="1387" w:type="dxa"/>
            <w:gridSpan w:val="2"/>
            <w:tcBorders>
              <w:left w:val="single" w:sz="4" w:space="0" w:color="auto"/>
            </w:tcBorders>
            <w:vAlign w:val="center"/>
          </w:tcPr>
          <w:p w:rsidR="00537E7F" w:rsidRDefault="00537E7F">
            <w:pPr>
              <w:spacing w:line="400" w:lineRule="exact"/>
              <w:rPr>
                <w:rFonts w:ascii="宋体" w:hAnsi="宋体" w:cs="Arial"/>
                <w:color w:val="000000"/>
              </w:rPr>
            </w:pPr>
          </w:p>
        </w:tc>
      </w:tr>
      <w:tr w:rsidR="00537E7F">
        <w:trPr>
          <w:cantSplit/>
          <w:trHeight w:val="600"/>
          <w:jc w:val="center"/>
        </w:trPr>
        <w:tc>
          <w:tcPr>
            <w:tcW w:w="718" w:type="dxa"/>
            <w:vAlign w:val="center"/>
          </w:tcPr>
          <w:p w:rsidR="00537E7F" w:rsidRDefault="00537E7F">
            <w:pPr>
              <w:spacing w:line="400" w:lineRule="exact"/>
              <w:jc w:val="center"/>
              <w:rPr>
                <w:rFonts w:ascii="宋体" w:hAnsi="宋体" w:cs="Arial"/>
                <w:color w:val="000000"/>
              </w:rPr>
            </w:pPr>
          </w:p>
        </w:tc>
        <w:tc>
          <w:tcPr>
            <w:tcW w:w="1439" w:type="dxa"/>
            <w:vAlign w:val="center"/>
          </w:tcPr>
          <w:p w:rsidR="00537E7F" w:rsidRDefault="00537E7F">
            <w:pPr>
              <w:spacing w:line="400" w:lineRule="exact"/>
              <w:jc w:val="center"/>
              <w:rPr>
                <w:rFonts w:ascii="宋体" w:hAnsi="宋体" w:cs="Arial"/>
                <w:color w:val="000000"/>
              </w:rPr>
            </w:pPr>
          </w:p>
        </w:tc>
        <w:tc>
          <w:tcPr>
            <w:tcW w:w="1319" w:type="dxa"/>
            <w:vAlign w:val="center"/>
          </w:tcPr>
          <w:p w:rsidR="00537E7F" w:rsidRDefault="00537E7F">
            <w:pPr>
              <w:spacing w:line="400" w:lineRule="exact"/>
              <w:jc w:val="center"/>
              <w:rPr>
                <w:rFonts w:ascii="宋体" w:hAnsi="宋体" w:cs="Arial"/>
                <w:color w:val="000000"/>
              </w:rPr>
            </w:pPr>
          </w:p>
        </w:tc>
        <w:tc>
          <w:tcPr>
            <w:tcW w:w="1160" w:type="dxa"/>
            <w:vAlign w:val="center"/>
          </w:tcPr>
          <w:p w:rsidR="00537E7F" w:rsidRDefault="00537E7F">
            <w:pPr>
              <w:spacing w:line="400" w:lineRule="exact"/>
              <w:jc w:val="center"/>
              <w:rPr>
                <w:rFonts w:ascii="宋体" w:hAnsi="宋体" w:cs="Arial"/>
                <w:color w:val="000000"/>
              </w:rPr>
            </w:pPr>
          </w:p>
        </w:tc>
        <w:tc>
          <w:tcPr>
            <w:tcW w:w="1421" w:type="dxa"/>
            <w:gridSpan w:val="2"/>
            <w:tcBorders>
              <w:right w:val="single" w:sz="4" w:space="0" w:color="auto"/>
            </w:tcBorders>
            <w:vAlign w:val="center"/>
          </w:tcPr>
          <w:p w:rsidR="00537E7F" w:rsidRDefault="00537E7F">
            <w:pPr>
              <w:spacing w:line="400" w:lineRule="exact"/>
              <w:jc w:val="center"/>
              <w:rPr>
                <w:rFonts w:ascii="宋体" w:hAnsi="宋体" w:cs="Arial"/>
                <w:color w:val="000000"/>
              </w:rPr>
            </w:pPr>
          </w:p>
        </w:tc>
        <w:tc>
          <w:tcPr>
            <w:tcW w:w="1614" w:type="dxa"/>
            <w:gridSpan w:val="2"/>
            <w:tcBorders>
              <w:left w:val="single" w:sz="4" w:space="0" w:color="auto"/>
              <w:right w:val="single" w:sz="4" w:space="0" w:color="auto"/>
            </w:tcBorders>
            <w:vAlign w:val="center"/>
          </w:tcPr>
          <w:p w:rsidR="00537E7F" w:rsidRDefault="00537E7F">
            <w:pPr>
              <w:spacing w:line="400" w:lineRule="exact"/>
              <w:jc w:val="center"/>
              <w:rPr>
                <w:rFonts w:ascii="宋体" w:hAnsi="宋体" w:cs="Arial"/>
                <w:color w:val="000000"/>
              </w:rPr>
            </w:pPr>
          </w:p>
        </w:tc>
        <w:tc>
          <w:tcPr>
            <w:tcW w:w="1387" w:type="dxa"/>
            <w:gridSpan w:val="2"/>
            <w:tcBorders>
              <w:left w:val="single" w:sz="4" w:space="0" w:color="auto"/>
            </w:tcBorders>
            <w:vAlign w:val="center"/>
          </w:tcPr>
          <w:p w:rsidR="00537E7F" w:rsidRDefault="00537E7F">
            <w:pPr>
              <w:spacing w:line="400" w:lineRule="exact"/>
              <w:jc w:val="center"/>
              <w:rPr>
                <w:rFonts w:ascii="宋体" w:hAnsi="宋体" w:cs="Arial"/>
                <w:color w:val="000000"/>
              </w:rPr>
            </w:pPr>
          </w:p>
        </w:tc>
      </w:tr>
      <w:tr w:rsidR="00537E7F">
        <w:trPr>
          <w:cantSplit/>
          <w:trHeight w:val="600"/>
          <w:jc w:val="center"/>
        </w:trPr>
        <w:tc>
          <w:tcPr>
            <w:tcW w:w="718" w:type="dxa"/>
            <w:vAlign w:val="center"/>
          </w:tcPr>
          <w:p w:rsidR="00537E7F" w:rsidRDefault="00537E7F">
            <w:pPr>
              <w:spacing w:line="400" w:lineRule="exact"/>
              <w:jc w:val="center"/>
              <w:rPr>
                <w:rFonts w:ascii="宋体" w:hAnsi="宋体" w:cs="Arial"/>
                <w:color w:val="000000"/>
              </w:rPr>
            </w:pPr>
          </w:p>
        </w:tc>
        <w:tc>
          <w:tcPr>
            <w:tcW w:w="1439" w:type="dxa"/>
            <w:vAlign w:val="center"/>
          </w:tcPr>
          <w:p w:rsidR="00537E7F" w:rsidRDefault="00537E7F">
            <w:pPr>
              <w:spacing w:line="400" w:lineRule="exact"/>
              <w:jc w:val="center"/>
              <w:rPr>
                <w:rFonts w:ascii="宋体" w:hAnsi="宋体" w:cs="Arial"/>
                <w:color w:val="000000"/>
              </w:rPr>
            </w:pPr>
          </w:p>
        </w:tc>
        <w:tc>
          <w:tcPr>
            <w:tcW w:w="1319" w:type="dxa"/>
            <w:vAlign w:val="center"/>
          </w:tcPr>
          <w:p w:rsidR="00537E7F" w:rsidRDefault="00537E7F">
            <w:pPr>
              <w:spacing w:line="400" w:lineRule="exact"/>
              <w:jc w:val="center"/>
              <w:rPr>
                <w:rFonts w:ascii="宋体" w:hAnsi="宋体" w:cs="Arial"/>
                <w:color w:val="000000"/>
              </w:rPr>
            </w:pPr>
          </w:p>
        </w:tc>
        <w:tc>
          <w:tcPr>
            <w:tcW w:w="1160" w:type="dxa"/>
            <w:vAlign w:val="center"/>
          </w:tcPr>
          <w:p w:rsidR="00537E7F" w:rsidRDefault="00537E7F">
            <w:pPr>
              <w:spacing w:line="400" w:lineRule="exact"/>
              <w:jc w:val="center"/>
              <w:rPr>
                <w:rFonts w:ascii="宋体" w:hAnsi="宋体" w:cs="Arial"/>
                <w:color w:val="000000"/>
              </w:rPr>
            </w:pPr>
          </w:p>
        </w:tc>
        <w:tc>
          <w:tcPr>
            <w:tcW w:w="1421" w:type="dxa"/>
            <w:gridSpan w:val="2"/>
            <w:tcBorders>
              <w:right w:val="single" w:sz="4" w:space="0" w:color="auto"/>
            </w:tcBorders>
            <w:vAlign w:val="center"/>
          </w:tcPr>
          <w:p w:rsidR="00537E7F" w:rsidRDefault="00537E7F">
            <w:pPr>
              <w:spacing w:line="400" w:lineRule="exact"/>
              <w:jc w:val="center"/>
              <w:rPr>
                <w:rFonts w:ascii="宋体" w:hAnsi="宋体" w:cs="Arial"/>
                <w:color w:val="000000"/>
              </w:rPr>
            </w:pPr>
          </w:p>
        </w:tc>
        <w:tc>
          <w:tcPr>
            <w:tcW w:w="1614" w:type="dxa"/>
            <w:gridSpan w:val="2"/>
            <w:tcBorders>
              <w:left w:val="single" w:sz="4" w:space="0" w:color="auto"/>
              <w:right w:val="single" w:sz="4" w:space="0" w:color="auto"/>
            </w:tcBorders>
            <w:vAlign w:val="center"/>
          </w:tcPr>
          <w:p w:rsidR="00537E7F" w:rsidRDefault="00537E7F">
            <w:pPr>
              <w:spacing w:line="400" w:lineRule="exact"/>
              <w:jc w:val="center"/>
              <w:rPr>
                <w:rFonts w:ascii="宋体" w:hAnsi="宋体" w:cs="Arial"/>
                <w:color w:val="000000"/>
              </w:rPr>
            </w:pPr>
          </w:p>
        </w:tc>
        <w:tc>
          <w:tcPr>
            <w:tcW w:w="1387" w:type="dxa"/>
            <w:gridSpan w:val="2"/>
            <w:tcBorders>
              <w:left w:val="single" w:sz="4" w:space="0" w:color="auto"/>
            </w:tcBorders>
            <w:vAlign w:val="center"/>
          </w:tcPr>
          <w:p w:rsidR="00537E7F" w:rsidRDefault="00537E7F">
            <w:pPr>
              <w:spacing w:line="400" w:lineRule="exact"/>
              <w:jc w:val="center"/>
              <w:rPr>
                <w:rFonts w:ascii="宋体" w:hAnsi="宋体" w:cs="Arial"/>
                <w:color w:val="000000"/>
              </w:rPr>
            </w:pPr>
          </w:p>
        </w:tc>
      </w:tr>
      <w:tr w:rsidR="00537E7F">
        <w:trPr>
          <w:cantSplit/>
          <w:trHeight w:val="510"/>
          <w:jc w:val="center"/>
        </w:trPr>
        <w:tc>
          <w:tcPr>
            <w:tcW w:w="718" w:type="dxa"/>
            <w:tcBorders>
              <w:bottom w:val="single" w:sz="4" w:space="0" w:color="auto"/>
            </w:tcBorders>
            <w:vAlign w:val="center"/>
          </w:tcPr>
          <w:p w:rsidR="00537E7F" w:rsidRDefault="00537E7F">
            <w:pPr>
              <w:spacing w:line="400" w:lineRule="exact"/>
              <w:jc w:val="center"/>
              <w:rPr>
                <w:rFonts w:ascii="宋体" w:hAnsi="宋体" w:cs="Arial"/>
                <w:color w:val="000000"/>
              </w:rPr>
            </w:pPr>
          </w:p>
        </w:tc>
        <w:tc>
          <w:tcPr>
            <w:tcW w:w="1439" w:type="dxa"/>
            <w:tcBorders>
              <w:bottom w:val="single" w:sz="4" w:space="0" w:color="auto"/>
            </w:tcBorders>
            <w:vAlign w:val="center"/>
          </w:tcPr>
          <w:p w:rsidR="00537E7F" w:rsidRDefault="00537E7F">
            <w:pPr>
              <w:spacing w:line="400" w:lineRule="exact"/>
              <w:jc w:val="center"/>
              <w:rPr>
                <w:rFonts w:ascii="宋体" w:hAnsi="宋体" w:cs="Arial"/>
                <w:color w:val="000000"/>
              </w:rPr>
            </w:pPr>
          </w:p>
        </w:tc>
        <w:tc>
          <w:tcPr>
            <w:tcW w:w="1319" w:type="dxa"/>
            <w:tcBorders>
              <w:bottom w:val="single" w:sz="4" w:space="0" w:color="auto"/>
            </w:tcBorders>
            <w:vAlign w:val="center"/>
          </w:tcPr>
          <w:p w:rsidR="00537E7F" w:rsidRDefault="00537E7F">
            <w:pPr>
              <w:spacing w:line="400" w:lineRule="exact"/>
              <w:jc w:val="center"/>
              <w:rPr>
                <w:rFonts w:ascii="宋体" w:hAnsi="宋体" w:cs="Arial"/>
                <w:color w:val="000000"/>
              </w:rPr>
            </w:pPr>
          </w:p>
        </w:tc>
        <w:tc>
          <w:tcPr>
            <w:tcW w:w="1160" w:type="dxa"/>
            <w:tcBorders>
              <w:bottom w:val="single" w:sz="4" w:space="0" w:color="auto"/>
            </w:tcBorders>
            <w:vAlign w:val="center"/>
          </w:tcPr>
          <w:p w:rsidR="00537E7F" w:rsidRDefault="00537E7F">
            <w:pPr>
              <w:spacing w:line="400" w:lineRule="exact"/>
              <w:jc w:val="center"/>
              <w:rPr>
                <w:rFonts w:ascii="宋体" w:hAnsi="宋体" w:cs="Arial"/>
                <w:color w:val="000000"/>
              </w:rPr>
            </w:pPr>
          </w:p>
        </w:tc>
        <w:tc>
          <w:tcPr>
            <w:tcW w:w="1421" w:type="dxa"/>
            <w:gridSpan w:val="2"/>
            <w:tcBorders>
              <w:bottom w:val="single" w:sz="4" w:space="0" w:color="auto"/>
              <w:right w:val="single" w:sz="4" w:space="0" w:color="auto"/>
            </w:tcBorders>
            <w:vAlign w:val="center"/>
          </w:tcPr>
          <w:p w:rsidR="00537E7F" w:rsidRDefault="00537E7F">
            <w:pPr>
              <w:spacing w:line="400" w:lineRule="exact"/>
              <w:jc w:val="center"/>
              <w:rPr>
                <w:rFonts w:ascii="宋体" w:hAnsi="宋体" w:cs="Arial"/>
                <w:color w:val="000000"/>
              </w:rPr>
            </w:pPr>
          </w:p>
        </w:tc>
        <w:tc>
          <w:tcPr>
            <w:tcW w:w="1614" w:type="dxa"/>
            <w:gridSpan w:val="2"/>
            <w:tcBorders>
              <w:left w:val="single" w:sz="4" w:space="0" w:color="auto"/>
              <w:bottom w:val="single" w:sz="4" w:space="0" w:color="auto"/>
              <w:right w:val="single" w:sz="4" w:space="0" w:color="auto"/>
            </w:tcBorders>
            <w:vAlign w:val="center"/>
          </w:tcPr>
          <w:p w:rsidR="00537E7F" w:rsidRDefault="00537E7F">
            <w:pPr>
              <w:spacing w:line="400" w:lineRule="exact"/>
              <w:jc w:val="center"/>
              <w:rPr>
                <w:rFonts w:ascii="宋体" w:hAnsi="宋体" w:cs="Arial"/>
                <w:color w:val="000000"/>
              </w:rPr>
            </w:pPr>
          </w:p>
        </w:tc>
        <w:tc>
          <w:tcPr>
            <w:tcW w:w="1387" w:type="dxa"/>
            <w:gridSpan w:val="2"/>
            <w:tcBorders>
              <w:left w:val="single" w:sz="4" w:space="0" w:color="auto"/>
              <w:bottom w:val="single" w:sz="4" w:space="0" w:color="auto"/>
            </w:tcBorders>
            <w:vAlign w:val="center"/>
          </w:tcPr>
          <w:p w:rsidR="00537E7F" w:rsidRDefault="00537E7F">
            <w:pPr>
              <w:spacing w:line="400" w:lineRule="exact"/>
              <w:jc w:val="center"/>
              <w:rPr>
                <w:rFonts w:ascii="宋体" w:hAnsi="宋体" w:cs="Arial"/>
                <w:color w:val="000000"/>
              </w:rPr>
            </w:pPr>
          </w:p>
        </w:tc>
      </w:tr>
      <w:tr w:rsidR="00537E7F">
        <w:trPr>
          <w:cantSplit/>
          <w:trHeight w:val="615"/>
          <w:jc w:val="center"/>
        </w:trPr>
        <w:tc>
          <w:tcPr>
            <w:tcW w:w="718" w:type="dxa"/>
            <w:tcBorders>
              <w:top w:val="single" w:sz="4" w:space="0" w:color="auto"/>
              <w:bottom w:val="single" w:sz="4" w:space="0" w:color="auto"/>
            </w:tcBorders>
            <w:vAlign w:val="center"/>
          </w:tcPr>
          <w:p w:rsidR="00537E7F" w:rsidRDefault="00537E7F">
            <w:pPr>
              <w:spacing w:line="400" w:lineRule="exact"/>
              <w:jc w:val="center"/>
              <w:rPr>
                <w:rFonts w:ascii="宋体" w:hAnsi="宋体" w:cs="Arial"/>
                <w:color w:val="000000"/>
              </w:rPr>
            </w:pPr>
          </w:p>
        </w:tc>
        <w:tc>
          <w:tcPr>
            <w:tcW w:w="1439" w:type="dxa"/>
            <w:tcBorders>
              <w:top w:val="single" w:sz="4" w:space="0" w:color="auto"/>
              <w:bottom w:val="single" w:sz="4" w:space="0" w:color="auto"/>
            </w:tcBorders>
            <w:vAlign w:val="center"/>
          </w:tcPr>
          <w:p w:rsidR="00537E7F" w:rsidRDefault="00537E7F">
            <w:pPr>
              <w:spacing w:line="400" w:lineRule="exact"/>
              <w:jc w:val="center"/>
              <w:rPr>
                <w:rFonts w:ascii="宋体" w:hAnsi="宋体" w:cs="Arial"/>
                <w:color w:val="000000"/>
              </w:rPr>
            </w:pPr>
          </w:p>
        </w:tc>
        <w:tc>
          <w:tcPr>
            <w:tcW w:w="1319" w:type="dxa"/>
            <w:tcBorders>
              <w:top w:val="single" w:sz="4" w:space="0" w:color="auto"/>
              <w:bottom w:val="single" w:sz="4" w:space="0" w:color="auto"/>
            </w:tcBorders>
            <w:vAlign w:val="center"/>
          </w:tcPr>
          <w:p w:rsidR="00537E7F" w:rsidRDefault="00537E7F">
            <w:pPr>
              <w:spacing w:line="400" w:lineRule="exact"/>
              <w:jc w:val="center"/>
              <w:rPr>
                <w:rFonts w:ascii="宋体" w:hAnsi="宋体" w:cs="Arial"/>
                <w:color w:val="000000"/>
              </w:rPr>
            </w:pPr>
          </w:p>
        </w:tc>
        <w:tc>
          <w:tcPr>
            <w:tcW w:w="1160" w:type="dxa"/>
            <w:tcBorders>
              <w:top w:val="single" w:sz="4" w:space="0" w:color="auto"/>
              <w:bottom w:val="single" w:sz="4" w:space="0" w:color="auto"/>
            </w:tcBorders>
            <w:vAlign w:val="center"/>
          </w:tcPr>
          <w:p w:rsidR="00537E7F" w:rsidRDefault="00537E7F">
            <w:pPr>
              <w:spacing w:line="400" w:lineRule="exact"/>
              <w:jc w:val="center"/>
              <w:rPr>
                <w:rFonts w:ascii="宋体" w:hAnsi="宋体" w:cs="Arial"/>
                <w:color w:val="000000"/>
              </w:rPr>
            </w:pPr>
          </w:p>
        </w:tc>
        <w:tc>
          <w:tcPr>
            <w:tcW w:w="1421" w:type="dxa"/>
            <w:gridSpan w:val="2"/>
            <w:tcBorders>
              <w:top w:val="single" w:sz="4" w:space="0" w:color="auto"/>
              <w:bottom w:val="single" w:sz="4" w:space="0" w:color="auto"/>
              <w:right w:val="single" w:sz="4" w:space="0" w:color="auto"/>
            </w:tcBorders>
            <w:vAlign w:val="center"/>
          </w:tcPr>
          <w:p w:rsidR="00537E7F" w:rsidRDefault="00537E7F">
            <w:pPr>
              <w:spacing w:line="400" w:lineRule="exact"/>
              <w:jc w:val="center"/>
              <w:rPr>
                <w:rFonts w:ascii="宋体" w:hAnsi="宋体" w:cs="Arial"/>
                <w:color w:val="000000"/>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537E7F" w:rsidRDefault="00537E7F">
            <w:pPr>
              <w:spacing w:line="400" w:lineRule="exact"/>
              <w:jc w:val="center"/>
              <w:rPr>
                <w:rFonts w:ascii="宋体" w:hAnsi="宋体" w:cs="Arial"/>
                <w:color w:val="000000"/>
              </w:rPr>
            </w:pPr>
          </w:p>
        </w:tc>
        <w:tc>
          <w:tcPr>
            <w:tcW w:w="1387" w:type="dxa"/>
            <w:gridSpan w:val="2"/>
            <w:tcBorders>
              <w:top w:val="single" w:sz="4" w:space="0" w:color="auto"/>
              <w:left w:val="single" w:sz="4" w:space="0" w:color="auto"/>
              <w:bottom w:val="single" w:sz="4" w:space="0" w:color="auto"/>
            </w:tcBorders>
            <w:vAlign w:val="center"/>
          </w:tcPr>
          <w:p w:rsidR="00537E7F" w:rsidRDefault="00537E7F">
            <w:pPr>
              <w:spacing w:line="400" w:lineRule="exact"/>
              <w:jc w:val="center"/>
              <w:rPr>
                <w:rFonts w:ascii="宋体" w:hAnsi="宋体" w:cs="Arial"/>
                <w:color w:val="000000"/>
              </w:rPr>
            </w:pPr>
          </w:p>
        </w:tc>
      </w:tr>
      <w:tr w:rsidR="00537E7F">
        <w:trPr>
          <w:cantSplit/>
          <w:trHeight w:val="615"/>
          <w:jc w:val="center"/>
        </w:trPr>
        <w:tc>
          <w:tcPr>
            <w:tcW w:w="718" w:type="dxa"/>
            <w:tcBorders>
              <w:top w:val="single" w:sz="4" w:space="0" w:color="auto"/>
              <w:bottom w:val="single" w:sz="4" w:space="0" w:color="auto"/>
            </w:tcBorders>
            <w:vAlign w:val="center"/>
          </w:tcPr>
          <w:p w:rsidR="00537E7F" w:rsidRDefault="00537E7F">
            <w:pPr>
              <w:spacing w:line="400" w:lineRule="exact"/>
              <w:jc w:val="center"/>
              <w:rPr>
                <w:rFonts w:ascii="宋体" w:hAnsi="宋体" w:cs="Arial"/>
                <w:color w:val="000000"/>
              </w:rPr>
            </w:pPr>
          </w:p>
        </w:tc>
        <w:tc>
          <w:tcPr>
            <w:tcW w:w="1439" w:type="dxa"/>
            <w:tcBorders>
              <w:top w:val="single" w:sz="4" w:space="0" w:color="auto"/>
              <w:bottom w:val="single" w:sz="4" w:space="0" w:color="auto"/>
            </w:tcBorders>
            <w:vAlign w:val="center"/>
          </w:tcPr>
          <w:p w:rsidR="00537E7F" w:rsidRDefault="00537E7F">
            <w:pPr>
              <w:spacing w:line="400" w:lineRule="exact"/>
              <w:jc w:val="center"/>
              <w:rPr>
                <w:rFonts w:ascii="宋体" w:hAnsi="宋体" w:cs="Arial"/>
                <w:color w:val="000000"/>
              </w:rPr>
            </w:pPr>
          </w:p>
        </w:tc>
        <w:tc>
          <w:tcPr>
            <w:tcW w:w="1319" w:type="dxa"/>
            <w:tcBorders>
              <w:top w:val="single" w:sz="4" w:space="0" w:color="auto"/>
              <w:bottom w:val="single" w:sz="4" w:space="0" w:color="auto"/>
            </w:tcBorders>
            <w:vAlign w:val="center"/>
          </w:tcPr>
          <w:p w:rsidR="00537E7F" w:rsidRDefault="00537E7F">
            <w:pPr>
              <w:spacing w:line="400" w:lineRule="exact"/>
              <w:jc w:val="center"/>
              <w:rPr>
                <w:rFonts w:ascii="宋体" w:hAnsi="宋体" w:cs="Arial"/>
                <w:color w:val="000000"/>
              </w:rPr>
            </w:pPr>
          </w:p>
        </w:tc>
        <w:tc>
          <w:tcPr>
            <w:tcW w:w="1160" w:type="dxa"/>
            <w:tcBorders>
              <w:top w:val="single" w:sz="4" w:space="0" w:color="auto"/>
              <w:bottom w:val="single" w:sz="4" w:space="0" w:color="auto"/>
            </w:tcBorders>
            <w:vAlign w:val="center"/>
          </w:tcPr>
          <w:p w:rsidR="00537E7F" w:rsidRDefault="00537E7F">
            <w:pPr>
              <w:spacing w:line="400" w:lineRule="exact"/>
              <w:jc w:val="center"/>
              <w:rPr>
                <w:rFonts w:ascii="宋体" w:hAnsi="宋体" w:cs="Arial"/>
                <w:color w:val="000000"/>
              </w:rPr>
            </w:pPr>
          </w:p>
        </w:tc>
        <w:tc>
          <w:tcPr>
            <w:tcW w:w="1421" w:type="dxa"/>
            <w:gridSpan w:val="2"/>
            <w:tcBorders>
              <w:top w:val="single" w:sz="4" w:space="0" w:color="auto"/>
              <w:bottom w:val="single" w:sz="4" w:space="0" w:color="auto"/>
              <w:right w:val="single" w:sz="4" w:space="0" w:color="auto"/>
            </w:tcBorders>
            <w:vAlign w:val="center"/>
          </w:tcPr>
          <w:p w:rsidR="00537E7F" w:rsidRDefault="00537E7F">
            <w:pPr>
              <w:spacing w:line="400" w:lineRule="exact"/>
              <w:jc w:val="center"/>
              <w:rPr>
                <w:rFonts w:ascii="宋体" w:hAnsi="宋体" w:cs="Arial"/>
                <w:color w:val="000000"/>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537E7F" w:rsidRDefault="00537E7F">
            <w:pPr>
              <w:spacing w:line="400" w:lineRule="exact"/>
              <w:jc w:val="center"/>
              <w:rPr>
                <w:rFonts w:ascii="宋体" w:hAnsi="宋体" w:cs="Arial"/>
                <w:color w:val="000000"/>
              </w:rPr>
            </w:pPr>
          </w:p>
        </w:tc>
        <w:tc>
          <w:tcPr>
            <w:tcW w:w="1387" w:type="dxa"/>
            <w:gridSpan w:val="2"/>
            <w:tcBorders>
              <w:top w:val="single" w:sz="4" w:space="0" w:color="auto"/>
              <w:left w:val="single" w:sz="4" w:space="0" w:color="auto"/>
              <w:bottom w:val="single" w:sz="4" w:space="0" w:color="auto"/>
            </w:tcBorders>
            <w:vAlign w:val="center"/>
          </w:tcPr>
          <w:p w:rsidR="00537E7F" w:rsidRDefault="00537E7F">
            <w:pPr>
              <w:spacing w:line="400" w:lineRule="exact"/>
              <w:jc w:val="center"/>
              <w:rPr>
                <w:rFonts w:ascii="宋体" w:hAnsi="宋体" w:cs="Arial"/>
                <w:color w:val="000000"/>
              </w:rPr>
            </w:pPr>
          </w:p>
        </w:tc>
      </w:tr>
      <w:tr w:rsidR="00537E7F">
        <w:trPr>
          <w:cantSplit/>
          <w:trHeight w:val="450"/>
          <w:jc w:val="center"/>
        </w:trPr>
        <w:tc>
          <w:tcPr>
            <w:tcW w:w="718" w:type="dxa"/>
            <w:tcBorders>
              <w:top w:val="single" w:sz="4" w:space="0" w:color="auto"/>
              <w:bottom w:val="single" w:sz="4" w:space="0" w:color="auto"/>
            </w:tcBorders>
            <w:vAlign w:val="center"/>
          </w:tcPr>
          <w:p w:rsidR="00537E7F" w:rsidRDefault="00537E7F">
            <w:pPr>
              <w:spacing w:line="400" w:lineRule="exact"/>
              <w:jc w:val="center"/>
              <w:rPr>
                <w:rFonts w:ascii="宋体" w:hAnsi="宋体" w:cs="Arial"/>
                <w:color w:val="000000"/>
              </w:rPr>
            </w:pPr>
          </w:p>
        </w:tc>
        <w:tc>
          <w:tcPr>
            <w:tcW w:w="1439" w:type="dxa"/>
            <w:tcBorders>
              <w:top w:val="single" w:sz="4" w:space="0" w:color="auto"/>
              <w:bottom w:val="single" w:sz="4" w:space="0" w:color="auto"/>
            </w:tcBorders>
            <w:vAlign w:val="center"/>
          </w:tcPr>
          <w:p w:rsidR="00537E7F" w:rsidRDefault="00537E7F">
            <w:pPr>
              <w:spacing w:line="400" w:lineRule="exact"/>
              <w:jc w:val="center"/>
              <w:rPr>
                <w:rFonts w:ascii="宋体" w:hAnsi="宋体" w:cs="Arial"/>
                <w:color w:val="000000"/>
              </w:rPr>
            </w:pPr>
          </w:p>
        </w:tc>
        <w:tc>
          <w:tcPr>
            <w:tcW w:w="1319" w:type="dxa"/>
            <w:tcBorders>
              <w:top w:val="single" w:sz="4" w:space="0" w:color="auto"/>
              <w:bottom w:val="single" w:sz="4" w:space="0" w:color="auto"/>
            </w:tcBorders>
            <w:vAlign w:val="center"/>
          </w:tcPr>
          <w:p w:rsidR="00537E7F" w:rsidRDefault="00537E7F">
            <w:pPr>
              <w:spacing w:line="400" w:lineRule="exact"/>
              <w:jc w:val="center"/>
              <w:rPr>
                <w:rFonts w:ascii="宋体" w:hAnsi="宋体" w:cs="Arial"/>
                <w:color w:val="000000"/>
              </w:rPr>
            </w:pPr>
          </w:p>
        </w:tc>
        <w:tc>
          <w:tcPr>
            <w:tcW w:w="1160" w:type="dxa"/>
            <w:tcBorders>
              <w:top w:val="single" w:sz="4" w:space="0" w:color="auto"/>
              <w:bottom w:val="single" w:sz="4" w:space="0" w:color="auto"/>
            </w:tcBorders>
            <w:vAlign w:val="center"/>
          </w:tcPr>
          <w:p w:rsidR="00537E7F" w:rsidRDefault="00537E7F">
            <w:pPr>
              <w:spacing w:line="400" w:lineRule="exact"/>
              <w:jc w:val="center"/>
              <w:rPr>
                <w:rFonts w:ascii="宋体" w:hAnsi="宋体" w:cs="Arial"/>
                <w:color w:val="000000"/>
              </w:rPr>
            </w:pPr>
          </w:p>
        </w:tc>
        <w:tc>
          <w:tcPr>
            <w:tcW w:w="1421" w:type="dxa"/>
            <w:gridSpan w:val="2"/>
            <w:tcBorders>
              <w:top w:val="single" w:sz="4" w:space="0" w:color="auto"/>
              <w:bottom w:val="single" w:sz="4" w:space="0" w:color="auto"/>
              <w:right w:val="single" w:sz="4" w:space="0" w:color="auto"/>
            </w:tcBorders>
            <w:vAlign w:val="center"/>
          </w:tcPr>
          <w:p w:rsidR="00537E7F" w:rsidRDefault="00537E7F">
            <w:pPr>
              <w:spacing w:line="400" w:lineRule="exact"/>
              <w:jc w:val="center"/>
              <w:rPr>
                <w:rFonts w:ascii="宋体" w:hAnsi="宋体" w:cs="Arial"/>
                <w:color w:val="000000"/>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537E7F" w:rsidRDefault="00537E7F">
            <w:pPr>
              <w:spacing w:line="400" w:lineRule="exact"/>
              <w:jc w:val="center"/>
              <w:rPr>
                <w:rFonts w:ascii="宋体" w:hAnsi="宋体" w:cs="Arial"/>
                <w:color w:val="000000"/>
              </w:rPr>
            </w:pPr>
          </w:p>
        </w:tc>
        <w:tc>
          <w:tcPr>
            <w:tcW w:w="1387" w:type="dxa"/>
            <w:gridSpan w:val="2"/>
            <w:tcBorders>
              <w:top w:val="single" w:sz="4" w:space="0" w:color="auto"/>
              <w:left w:val="single" w:sz="4" w:space="0" w:color="auto"/>
              <w:bottom w:val="single" w:sz="4" w:space="0" w:color="auto"/>
            </w:tcBorders>
            <w:vAlign w:val="center"/>
          </w:tcPr>
          <w:p w:rsidR="00537E7F" w:rsidRDefault="00537E7F">
            <w:pPr>
              <w:spacing w:line="400" w:lineRule="exact"/>
              <w:jc w:val="center"/>
              <w:rPr>
                <w:rFonts w:ascii="宋体" w:hAnsi="宋体" w:cs="Arial"/>
                <w:color w:val="000000"/>
              </w:rPr>
            </w:pPr>
          </w:p>
        </w:tc>
      </w:tr>
      <w:tr w:rsidR="00537E7F">
        <w:trPr>
          <w:cantSplit/>
          <w:trHeight w:val="435"/>
          <w:jc w:val="center"/>
        </w:trPr>
        <w:tc>
          <w:tcPr>
            <w:tcW w:w="718" w:type="dxa"/>
            <w:tcBorders>
              <w:top w:val="single" w:sz="4" w:space="0" w:color="auto"/>
            </w:tcBorders>
            <w:vAlign w:val="center"/>
          </w:tcPr>
          <w:p w:rsidR="00537E7F" w:rsidRDefault="00537E7F">
            <w:pPr>
              <w:spacing w:line="400" w:lineRule="exact"/>
              <w:jc w:val="center"/>
              <w:rPr>
                <w:rFonts w:ascii="宋体" w:hAnsi="宋体" w:cs="Arial"/>
                <w:color w:val="000000"/>
              </w:rPr>
            </w:pPr>
          </w:p>
        </w:tc>
        <w:tc>
          <w:tcPr>
            <w:tcW w:w="1439" w:type="dxa"/>
            <w:tcBorders>
              <w:top w:val="single" w:sz="4" w:space="0" w:color="auto"/>
            </w:tcBorders>
            <w:vAlign w:val="center"/>
          </w:tcPr>
          <w:p w:rsidR="00537E7F" w:rsidRDefault="00537E7F">
            <w:pPr>
              <w:spacing w:line="400" w:lineRule="exact"/>
              <w:jc w:val="center"/>
              <w:rPr>
                <w:rFonts w:ascii="宋体" w:hAnsi="宋体" w:cs="Arial"/>
                <w:color w:val="000000"/>
              </w:rPr>
            </w:pPr>
          </w:p>
        </w:tc>
        <w:tc>
          <w:tcPr>
            <w:tcW w:w="1319" w:type="dxa"/>
            <w:tcBorders>
              <w:top w:val="single" w:sz="4" w:space="0" w:color="auto"/>
            </w:tcBorders>
            <w:vAlign w:val="center"/>
          </w:tcPr>
          <w:p w:rsidR="00537E7F" w:rsidRDefault="00537E7F">
            <w:pPr>
              <w:spacing w:line="400" w:lineRule="exact"/>
              <w:jc w:val="center"/>
              <w:rPr>
                <w:rFonts w:ascii="宋体" w:hAnsi="宋体" w:cs="Arial"/>
                <w:color w:val="000000"/>
              </w:rPr>
            </w:pPr>
          </w:p>
        </w:tc>
        <w:tc>
          <w:tcPr>
            <w:tcW w:w="1160" w:type="dxa"/>
            <w:tcBorders>
              <w:top w:val="single" w:sz="4" w:space="0" w:color="auto"/>
            </w:tcBorders>
            <w:vAlign w:val="center"/>
          </w:tcPr>
          <w:p w:rsidR="00537E7F" w:rsidRDefault="00537E7F">
            <w:pPr>
              <w:spacing w:line="400" w:lineRule="exact"/>
              <w:jc w:val="center"/>
              <w:rPr>
                <w:rFonts w:ascii="宋体" w:hAnsi="宋体" w:cs="Arial"/>
                <w:color w:val="000000"/>
              </w:rPr>
            </w:pPr>
          </w:p>
        </w:tc>
        <w:tc>
          <w:tcPr>
            <w:tcW w:w="1421" w:type="dxa"/>
            <w:gridSpan w:val="2"/>
            <w:tcBorders>
              <w:top w:val="single" w:sz="4" w:space="0" w:color="auto"/>
              <w:right w:val="single" w:sz="4" w:space="0" w:color="auto"/>
            </w:tcBorders>
            <w:vAlign w:val="center"/>
          </w:tcPr>
          <w:p w:rsidR="00537E7F" w:rsidRDefault="00537E7F">
            <w:pPr>
              <w:spacing w:line="400" w:lineRule="exact"/>
              <w:jc w:val="center"/>
              <w:rPr>
                <w:rFonts w:ascii="宋体" w:hAnsi="宋体" w:cs="Arial"/>
                <w:color w:val="000000"/>
              </w:rPr>
            </w:pPr>
          </w:p>
        </w:tc>
        <w:tc>
          <w:tcPr>
            <w:tcW w:w="1614" w:type="dxa"/>
            <w:gridSpan w:val="2"/>
            <w:tcBorders>
              <w:top w:val="single" w:sz="4" w:space="0" w:color="auto"/>
              <w:left w:val="single" w:sz="4" w:space="0" w:color="auto"/>
              <w:right w:val="single" w:sz="4" w:space="0" w:color="auto"/>
            </w:tcBorders>
            <w:vAlign w:val="center"/>
          </w:tcPr>
          <w:p w:rsidR="00537E7F" w:rsidRDefault="00537E7F">
            <w:pPr>
              <w:spacing w:line="400" w:lineRule="exact"/>
              <w:jc w:val="center"/>
              <w:rPr>
                <w:rFonts w:ascii="宋体" w:hAnsi="宋体" w:cs="Arial"/>
                <w:color w:val="000000"/>
              </w:rPr>
            </w:pPr>
          </w:p>
        </w:tc>
        <w:tc>
          <w:tcPr>
            <w:tcW w:w="1387" w:type="dxa"/>
            <w:gridSpan w:val="2"/>
            <w:tcBorders>
              <w:top w:val="single" w:sz="4" w:space="0" w:color="auto"/>
              <w:left w:val="single" w:sz="4" w:space="0" w:color="auto"/>
            </w:tcBorders>
            <w:vAlign w:val="center"/>
          </w:tcPr>
          <w:p w:rsidR="00537E7F" w:rsidRDefault="00537E7F">
            <w:pPr>
              <w:spacing w:line="400" w:lineRule="exact"/>
              <w:jc w:val="center"/>
              <w:rPr>
                <w:rFonts w:ascii="宋体" w:hAnsi="宋体" w:cs="Arial"/>
                <w:color w:val="000000"/>
              </w:rPr>
            </w:pPr>
          </w:p>
        </w:tc>
      </w:tr>
    </w:tbl>
    <w:p w:rsidR="00537E7F" w:rsidRDefault="00BB3429">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color w:val="000000"/>
          <w:sz w:val="24"/>
        </w:rPr>
      </w:pPr>
      <w:r>
        <w:rPr>
          <w:rFonts w:ascii="宋体" w:hAnsi="宋体" w:cs="Arial" w:hint="eastAsia"/>
          <w:color w:val="000000"/>
          <w:sz w:val="24"/>
        </w:rPr>
        <w:t>注：供应商（仅限于供应商自己的）以上业绩需提供有关书面证明材料。“合同金额”需提供合同复印件；“是否通过验收”需提供合同验收合格或用户单位书面证明材料。</w:t>
      </w:r>
    </w:p>
    <w:p w:rsidR="00537E7F" w:rsidRDefault="00537E7F">
      <w:pPr>
        <w:spacing w:line="400" w:lineRule="exact"/>
        <w:ind w:left="360"/>
        <w:jc w:val="center"/>
        <w:rPr>
          <w:rFonts w:ascii="宋体" w:hAnsi="宋体" w:cs="Arial"/>
          <w:color w:val="000000"/>
          <w:sz w:val="24"/>
        </w:rPr>
      </w:pPr>
    </w:p>
    <w:p w:rsidR="00537E7F" w:rsidRDefault="00537E7F">
      <w:pPr>
        <w:jc w:val="left"/>
        <w:rPr>
          <w:rFonts w:ascii="宋体" w:hAnsi="宋体" w:cs="Arial"/>
          <w:color w:val="000000"/>
        </w:rPr>
      </w:pPr>
    </w:p>
    <w:p w:rsidR="00537E7F" w:rsidRDefault="00BB3429">
      <w:pPr>
        <w:ind w:firstLineChars="200" w:firstLine="480"/>
        <w:jc w:val="left"/>
        <w:rPr>
          <w:rFonts w:ascii="宋体" w:hAnsi="宋体"/>
          <w:color w:val="000000"/>
          <w:sz w:val="24"/>
        </w:rPr>
      </w:pPr>
      <w:r>
        <w:rPr>
          <w:rFonts w:ascii="宋体" w:hAnsi="宋体" w:hint="eastAsia"/>
          <w:color w:val="000000"/>
          <w:sz w:val="24"/>
        </w:rPr>
        <w:t>供应商名称： （盖单位公章）</w:t>
      </w:r>
    </w:p>
    <w:p w:rsidR="00537E7F" w:rsidRDefault="00BB3429">
      <w:pPr>
        <w:ind w:firstLineChars="200" w:firstLine="480"/>
        <w:jc w:val="left"/>
        <w:rPr>
          <w:rFonts w:ascii="宋体" w:hAnsi="宋体"/>
          <w:color w:val="000000"/>
          <w:sz w:val="24"/>
        </w:rPr>
      </w:pPr>
      <w:r>
        <w:rPr>
          <w:rFonts w:ascii="宋体" w:hAnsi="宋体" w:hint="eastAsia"/>
          <w:color w:val="000000"/>
          <w:sz w:val="24"/>
        </w:rPr>
        <w:t xml:space="preserve">法定代表人或授权代表（签字）： </w:t>
      </w:r>
    </w:p>
    <w:p w:rsidR="00537E7F" w:rsidRDefault="00BB3429">
      <w:pPr>
        <w:adjustRightInd w:val="0"/>
        <w:spacing w:line="400" w:lineRule="exact"/>
        <w:ind w:firstLineChars="225" w:firstLine="540"/>
        <w:jc w:val="left"/>
        <w:rPr>
          <w:bCs/>
          <w:color w:val="000000"/>
          <w:sz w:val="24"/>
        </w:rPr>
      </w:pPr>
      <w:r>
        <w:rPr>
          <w:rFonts w:ascii="宋体" w:hint="eastAsia"/>
          <w:sz w:val="24"/>
        </w:rPr>
        <w:t>投标日期</w:t>
      </w:r>
      <w:r>
        <w:rPr>
          <w:rFonts w:ascii="宋体" w:hAnsi="宋体" w:hint="eastAsia"/>
          <w:color w:val="000000"/>
          <w:sz w:val="24"/>
        </w:rPr>
        <w:t>：</w:t>
      </w:r>
      <w:r>
        <w:rPr>
          <w:rFonts w:hint="eastAsia"/>
          <w:bCs/>
          <w:color w:val="000000"/>
          <w:sz w:val="24"/>
        </w:rPr>
        <w:t>年月日</w:t>
      </w:r>
    </w:p>
    <w:p w:rsidR="00537E7F" w:rsidRDefault="00537E7F">
      <w:pPr>
        <w:jc w:val="left"/>
        <w:rPr>
          <w:rFonts w:ascii="宋体" w:hAnsi="宋体"/>
          <w:color w:val="000000"/>
          <w:sz w:val="24"/>
        </w:rPr>
      </w:pPr>
    </w:p>
    <w:p w:rsidR="00537E7F" w:rsidRDefault="00537E7F">
      <w:pPr>
        <w:pStyle w:val="GW-"/>
        <w:ind w:firstLine="480"/>
      </w:pPr>
      <w:bookmarkStart w:id="78" w:name="_Toc436404120"/>
      <w:bookmarkStart w:id="79" w:name="_Toc436410129"/>
      <w:bookmarkStart w:id="80" w:name="_Toc307564880"/>
      <w:bookmarkStart w:id="81" w:name="_Toc436820890"/>
      <w:bookmarkStart w:id="82" w:name="_Toc436385992"/>
    </w:p>
    <w:p w:rsidR="00537E7F" w:rsidRDefault="00537E7F"/>
    <w:bookmarkEnd w:id="78"/>
    <w:bookmarkEnd w:id="79"/>
    <w:bookmarkEnd w:id="80"/>
    <w:bookmarkEnd w:id="81"/>
    <w:bookmarkEnd w:id="82"/>
    <w:p w:rsidR="00537E7F" w:rsidRDefault="00537E7F">
      <w:pPr>
        <w:rPr>
          <w:sz w:val="32"/>
          <w:szCs w:val="32"/>
        </w:rPr>
      </w:pPr>
    </w:p>
    <w:p w:rsidR="00537E7F" w:rsidRDefault="00BB3429">
      <w:pPr>
        <w:jc w:val="center"/>
        <w:rPr>
          <w:b/>
          <w:sz w:val="32"/>
          <w:szCs w:val="32"/>
        </w:rPr>
      </w:pPr>
      <w:r>
        <w:rPr>
          <w:rFonts w:hint="eastAsia"/>
          <w:b/>
          <w:sz w:val="32"/>
          <w:szCs w:val="32"/>
        </w:rPr>
        <w:lastRenderedPageBreak/>
        <w:t>2-9</w:t>
      </w:r>
      <w:r>
        <w:rPr>
          <w:rFonts w:hint="eastAsia"/>
          <w:b/>
          <w:sz w:val="32"/>
          <w:szCs w:val="32"/>
        </w:rPr>
        <w:t>、供应商本项目管理、技术、服务人员情况表</w:t>
      </w:r>
    </w:p>
    <w:p w:rsidR="00537E7F" w:rsidRDefault="00537E7F">
      <w:pPr>
        <w:rPr>
          <w:sz w:val="32"/>
          <w:szCs w:val="32"/>
        </w:rPr>
      </w:pPr>
    </w:p>
    <w:p w:rsidR="00537E7F" w:rsidRDefault="00BB3429">
      <w:pPr>
        <w:rPr>
          <w:sz w:val="24"/>
        </w:rPr>
      </w:pPr>
      <w:r>
        <w:rPr>
          <w:rFonts w:hint="eastAsia"/>
          <w:sz w:val="24"/>
        </w:rPr>
        <w:t>采购编号：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
        <w:gridCol w:w="947"/>
        <w:gridCol w:w="947"/>
        <w:gridCol w:w="947"/>
        <w:gridCol w:w="947"/>
        <w:gridCol w:w="947"/>
        <w:gridCol w:w="947"/>
        <w:gridCol w:w="947"/>
        <w:gridCol w:w="947"/>
      </w:tblGrid>
      <w:tr w:rsidR="00537E7F">
        <w:tc>
          <w:tcPr>
            <w:tcW w:w="946" w:type="dxa"/>
            <w:vMerge w:val="restart"/>
            <w:vAlign w:val="center"/>
          </w:tcPr>
          <w:p w:rsidR="00537E7F" w:rsidRDefault="00BB3429">
            <w:pPr>
              <w:jc w:val="center"/>
              <w:rPr>
                <w:sz w:val="24"/>
              </w:rPr>
            </w:pPr>
            <w:r>
              <w:rPr>
                <w:rFonts w:hint="eastAsia"/>
                <w:sz w:val="24"/>
              </w:rPr>
              <w:t>类别</w:t>
            </w:r>
          </w:p>
        </w:tc>
        <w:tc>
          <w:tcPr>
            <w:tcW w:w="947" w:type="dxa"/>
            <w:vMerge w:val="restart"/>
            <w:vAlign w:val="center"/>
          </w:tcPr>
          <w:p w:rsidR="00537E7F" w:rsidRDefault="00BB3429">
            <w:pPr>
              <w:jc w:val="center"/>
              <w:rPr>
                <w:sz w:val="24"/>
              </w:rPr>
            </w:pPr>
            <w:r>
              <w:rPr>
                <w:rFonts w:hint="eastAsia"/>
                <w:sz w:val="24"/>
              </w:rPr>
              <w:t>职务</w:t>
            </w:r>
          </w:p>
        </w:tc>
        <w:tc>
          <w:tcPr>
            <w:tcW w:w="947" w:type="dxa"/>
            <w:vMerge w:val="restart"/>
            <w:vAlign w:val="center"/>
          </w:tcPr>
          <w:p w:rsidR="00537E7F" w:rsidRDefault="00BB3429">
            <w:pPr>
              <w:jc w:val="center"/>
              <w:rPr>
                <w:sz w:val="24"/>
              </w:rPr>
            </w:pPr>
            <w:r>
              <w:rPr>
                <w:rFonts w:hint="eastAsia"/>
                <w:sz w:val="24"/>
              </w:rPr>
              <w:t>姓名</w:t>
            </w:r>
          </w:p>
        </w:tc>
        <w:tc>
          <w:tcPr>
            <w:tcW w:w="947" w:type="dxa"/>
            <w:vMerge w:val="restart"/>
            <w:vAlign w:val="center"/>
          </w:tcPr>
          <w:p w:rsidR="00537E7F" w:rsidRDefault="00BB3429">
            <w:pPr>
              <w:jc w:val="center"/>
              <w:rPr>
                <w:sz w:val="24"/>
              </w:rPr>
            </w:pPr>
            <w:r>
              <w:rPr>
                <w:rFonts w:hint="eastAsia"/>
                <w:sz w:val="24"/>
              </w:rPr>
              <w:t>职称</w:t>
            </w:r>
          </w:p>
        </w:tc>
        <w:tc>
          <w:tcPr>
            <w:tcW w:w="947" w:type="dxa"/>
            <w:vMerge w:val="restart"/>
            <w:vAlign w:val="center"/>
          </w:tcPr>
          <w:p w:rsidR="00537E7F" w:rsidRDefault="00BB3429">
            <w:pPr>
              <w:jc w:val="center"/>
              <w:rPr>
                <w:sz w:val="24"/>
              </w:rPr>
            </w:pPr>
            <w:r>
              <w:rPr>
                <w:rFonts w:hint="eastAsia"/>
                <w:sz w:val="24"/>
              </w:rPr>
              <w:t>常住地</w:t>
            </w:r>
          </w:p>
        </w:tc>
        <w:tc>
          <w:tcPr>
            <w:tcW w:w="3788" w:type="dxa"/>
            <w:gridSpan w:val="4"/>
            <w:vAlign w:val="center"/>
          </w:tcPr>
          <w:p w:rsidR="00537E7F" w:rsidRDefault="00BB3429">
            <w:pPr>
              <w:jc w:val="center"/>
              <w:rPr>
                <w:sz w:val="24"/>
              </w:rPr>
            </w:pPr>
            <w:r>
              <w:rPr>
                <w:rFonts w:hint="eastAsia"/>
                <w:sz w:val="24"/>
              </w:rPr>
              <w:t>资格证明（附复印件）</w:t>
            </w:r>
          </w:p>
        </w:tc>
      </w:tr>
      <w:tr w:rsidR="00537E7F">
        <w:tc>
          <w:tcPr>
            <w:tcW w:w="946" w:type="dxa"/>
            <w:vMerge/>
            <w:vAlign w:val="center"/>
          </w:tcPr>
          <w:p w:rsidR="00537E7F" w:rsidRDefault="00537E7F">
            <w:pPr>
              <w:jc w:val="center"/>
              <w:rPr>
                <w:sz w:val="24"/>
              </w:rPr>
            </w:pPr>
          </w:p>
        </w:tc>
        <w:tc>
          <w:tcPr>
            <w:tcW w:w="947" w:type="dxa"/>
            <w:vMerge/>
            <w:vAlign w:val="center"/>
          </w:tcPr>
          <w:p w:rsidR="00537E7F" w:rsidRDefault="00537E7F">
            <w:pPr>
              <w:jc w:val="center"/>
              <w:rPr>
                <w:sz w:val="24"/>
              </w:rPr>
            </w:pPr>
          </w:p>
        </w:tc>
        <w:tc>
          <w:tcPr>
            <w:tcW w:w="947" w:type="dxa"/>
            <w:vMerge/>
            <w:vAlign w:val="center"/>
          </w:tcPr>
          <w:p w:rsidR="00537E7F" w:rsidRDefault="00537E7F">
            <w:pPr>
              <w:jc w:val="center"/>
              <w:rPr>
                <w:sz w:val="24"/>
              </w:rPr>
            </w:pPr>
          </w:p>
        </w:tc>
        <w:tc>
          <w:tcPr>
            <w:tcW w:w="947" w:type="dxa"/>
            <w:vMerge/>
            <w:vAlign w:val="center"/>
          </w:tcPr>
          <w:p w:rsidR="00537E7F" w:rsidRDefault="00537E7F">
            <w:pPr>
              <w:jc w:val="center"/>
              <w:rPr>
                <w:sz w:val="24"/>
              </w:rPr>
            </w:pPr>
          </w:p>
        </w:tc>
        <w:tc>
          <w:tcPr>
            <w:tcW w:w="947" w:type="dxa"/>
            <w:vMerge/>
            <w:vAlign w:val="center"/>
          </w:tcPr>
          <w:p w:rsidR="00537E7F" w:rsidRDefault="00537E7F">
            <w:pPr>
              <w:jc w:val="center"/>
              <w:rPr>
                <w:sz w:val="24"/>
              </w:rPr>
            </w:pPr>
          </w:p>
        </w:tc>
        <w:tc>
          <w:tcPr>
            <w:tcW w:w="947" w:type="dxa"/>
            <w:vAlign w:val="center"/>
          </w:tcPr>
          <w:p w:rsidR="00537E7F" w:rsidRDefault="00BB3429">
            <w:pPr>
              <w:jc w:val="center"/>
              <w:rPr>
                <w:sz w:val="24"/>
              </w:rPr>
            </w:pPr>
            <w:r>
              <w:rPr>
                <w:rFonts w:hint="eastAsia"/>
                <w:sz w:val="24"/>
              </w:rPr>
              <w:t>证书</w:t>
            </w:r>
          </w:p>
          <w:p w:rsidR="00537E7F" w:rsidRDefault="00BB3429">
            <w:pPr>
              <w:jc w:val="center"/>
              <w:rPr>
                <w:sz w:val="24"/>
              </w:rPr>
            </w:pPr>
            <w:r>
              <w:rPr>
                <w:rFonts w:hint="eastAsia"/>
                <w:sz w:val="24"/>
              </w:rPr>
              <w:t>名称</w:t>
            </w:r>
          </w:p>
        </w:tc>
        <w:tc>
          <w:tcPr>
            <w:tcW w:w="947" w:type="dxa"/>
            <w:vAlign w:val="center"/>
          </w:tcPr>
          <w:p w:rsidR="00537E7F" w:rsidRDefault="00BB3429">
            <w:pPr>
              <w:jc w:val="center"/>
              <w:rPr>
                <w:sz w:val="24"/>
              </w:rPr>
            </w:pPr>
            <w:r>
              <w:rPr>
                <w:rFonts w:hint="eastAsia"/>
                <w:sz w:val="24"/>
              </w:rPr>
              <w:t>级别</w:t>
            </w:r>
          </w:p>
        </w:tc>
        <w:tc>
          <w:tcPr>
            <w:tcW w:w="947" w:type="dxa"/>
            <w:vAlign w:val="center"/>
          </w:tcPr>
          <w:p w:rsidR="00537E7F" w:rsidRDefault="00BB3429">
            <w:pPr>
              <w:jc w:val="center"/>
              <w:rPr>
                <w:sz w:val="24"/>
              </w:rPr>
            </w:pPr>
            <w:r>
              <w:rPr>
                <w:rFonts w:hint="eastAsia"/>
                <w:sz w:val="24"/>
              </w:rPr>
              <w:t>证号</w:t>
            </w:r>
          </w:p>
        </w:tc>
        <w:tc>
          <w:tcPr>
            <w:tcW w:w="947" w:type="dxa"/>
            <w:vAlign w:val="center"/>
          </w:tcPr>
          <w:p w:rsidR="00537E7F" w:rsidRDefault="00BB3429">
            <w:pPr>
              <w:jc w:val="center"/>
              <w:rPr>
                <w:sz w:val="24"/>
              </w:rPr>
            </w:pPr>
            <w:r>
              <w:rPr>
                <w:rFonts w:hint="eastAsia"/>
                <w:sz w:val="24"/>
              </w:rPr>
              <w:t>专业</w:t>
            </w:r>
          </w:p>
        </w:tc>
      </w:tr>
      <w:tr w:rsidR="00537E7F">
        <w:tc>
          <w:tcPr>
            <w:tcW w:w="946" w:type="dxa"/>
            <w:vMerge w:val="restart"/>
            <w:vAlign w:val="center"/>
          </w:tcPr>
          <w:p w:rsidR="00537E7F" w:rsidRDefault="00BB3429">
            <w:pPr>
              <w:jc w:val="center"/>
              <w:rPr>
                <w:sz w:val="24"/>
              </w:rPr>
            </w:pPr>
            <w:r>
              <w:rPr>
                <w:rFonts w:hint="eastAsia"/>
                <w:sz w:val="24"/>
              </w:rPr>
              <w:t>管理</w:t>
            </w:r>
          </w:p>
          <w:p w:rsidR="00537E7F" w:rsidRDefault="00BB3429">
            <w:pPr>
              <w:jc w:val="center"/>
              <w:rPr>
                <w:sz w:val="24"/>
              </w:rPr>
            </w:pPr>
            <w:r>
              <w:rPr>
                <w:rFonts w:hint="eastAsia"/>
                <w:sz w:val="24"/>
              </w:rPr>
              <w:t>人员</w:t>
            </w: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r>
      <w:tr w:rsidR="00537E7F">
        <w:tc>
          <w:tcPr>
            <w:tcW w:w="946" w:type="dxa"/>
            <w:vMerge/>
            <w:vAlign w:val="center"/>
          </w:tcPr>
          <w:p w:rsidR="00537E7F" w:rsidRDefault="00537E7F">
            <w:pPr>
              <w:jc w:val="cente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r>
      <w:tr w:rsidR="00537E7F">
        <w:tc>
          <w:tcPr>
            <w:tcW w:w="946" w:type="dxa"/>
            <w:vMerge/>
            <w:vAlign w:val="center"/>
          </w:tcPr>
          <w:p w:rsidR="00537E7F" w:rsidRDefault="00537E7F">
            <w:pPr>
              <w:jc w:val="cente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r>
      <w:tr w:rsidR="00537E7F">
        <w:tc>
          <w:tcPr>
            <w:tcW w:w="946" w:type="dxa"/>
            <w:vMerge w:val="restart"/>
            <w:vAlign w:val="center"/>
          </w:tcPr>
          <w:p w:rsidR="00537E7F" w:rsidRDefault="00BB3429">
            <w:pPr>
              <w:jc w:val="center"/>
              <w:rPr>
                <w:sz w:val="24"/>
              </w:rPr>
            </w:pPr>
            <w:r>
              <w:rPr>
                <w:rFonts w:hint="eastAsia"/>
                <w:sz w:val="24"/>
              </w:rPr>
              <w:t>技术</w:t>
            </w:r>
          </w:p>
          <w:p w:rsidR="00537E7F" w:rsidRDefault="00BB3429">
            <w:pPr>
              <w:jc w:val="center"/>
              <w:rPr>
                <w:sz w:val="24"/>
              </w:rPr>
            </w:pPr>
            <w:r>
              <w:rPr>
                <w:rFonts w:hint="eastAsia"/>
                <w:sz w:val="24"/>
              </w:rPr>
              <w:t>人员</w:t>
            </w: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r>
      <w:tr w:rsidR="00537E7F">
        <w:tc>
          <w:tcPr>
            <w:tcW w:w="946" w:type="dxa"/>
            <w:vMerge/>
            <w:vAlign w:val="center"/>
          </w:tcPr>
          <w:p w:rsidR="00537E7F" w:rsidRDefault="00537E7F">
            <w:pPr>
              <w:jc w:val="cente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r>
      <w:tr w:rsidR="00537E7F">
        <w:tc>
          <w:tcPr>
            <w:tcW w:w="946" w:type="dxa"/>
            <w:vMerge/>
            <w:vAlign w:val="center"/>
          </w:tcPr>
          <w:p w:rsidR="00537E7F" w:rsidRDefault="00537E7F">
            <w:pPr>
              <w:jc w:val="cente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r>
      <w:tr w:rsidR="00537E7F">
        <w:tc>
          <w:tcPr>
            <w:tcW w:w="946" w:type="dxa"/>
            <w:vMerge w:val="restart"/>
            <w:vAlign w:val="center"/>
          </w:tcPr>
          <w:p w:rsidR="00537E7F" w:rsidRDefault="00BB3429">
            <w:pPr>
              <w:jc w:val="center"/>
              <w:rPr>
                <w:sz w:val="24"/>
              </w:rPr>
            </w:pPr>
            <w:r>
              <w:rPr>
                <w:rFonts w:hint="eastAsia"/>
                <w:sz w:val="24"/>
              </w:rPr>
              <w:t>售后服务人员</w:t>
            </w: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r>
      <w:tr w:rsidR="00537E7F">
        <w:tc>
          <w:tcPr>
            <w:tcW w:w="946" w:type="dxa"/>
            <w:vMerge/>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r>
      <w:tr w:rsidR="00537E7F">
        <w:tc>
          <w:tcPr>
            <w:tcW w:w="946" w:type="dxa"/>
            <w:vMerge/>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c>
          <w:tcPr>
            <w:tcW w:w="947" w:type="dxa"/>
          </w:tcPr>
          <w:p w:rsidR="00537E7F" w:rsidRDefault="00537E7F">
            <w:pPr>
              <w:rPr>
                <w:sz w:val="24"/>
              </w:rPr>
            </w:pPr>
          </w:p>
        </w:tc>
      </w:tr>
    </w:tbl>
    <w:p w:rsidR="00537E7F" w:rsidRDefault="00537E7F">
      <w:pPr>
        <w:rPr>
          <w:rFonts w:ascii="宋体" w:hAnsi="宋体"/>
          <w:sz w:val="24"/>
        </w:rPr>
      </w:pPr>
    </w:p>
    <w:p w:rsidR="00537E7F" w:rsidRDefault="00537E7F">
      <w:pPr>
        <w:rPr>
          <w:rFonts w:ascii="宋体" w:hAnsi="宋体"/>
          <w:sz w:val="24"/>
        </w:rPr>
      </w:pPr>
    </w:p>
    <w:p w:rsidR="00537E7F" w:rsidRDefault="00537E7F">
      <w:pPr>
        <w:rPr>
          <w:rFonts w:ascii="宋体" w:hAnsi="宋体"/>
          <w:sz w:val="24"/>
        </w:rPr>
      </w:pPr>
    </w:p>
    <w:p w:rsidR="00537E7F" w:rsidRDefault="00BB3429">
      <w:pPr>
        <w:rPr>
          <w:sz w:val="24"/>
        </w:rPr>
      </w:pPr>
      <w:r>
        <w:rPr>
          <w:rFonts w:hint="eastAsia"/>
          <w:sz w:val="24"/>
        </w:rPr>
        <w:t>供应商名称：（盖单位公章）</w:t>
      </w:r>
    </w:p>
    <w:p w:rsidR="00537E7F" w:rsidRDefault="00BB3429">
      <w:pPr>
        <w:rPr>
          <w:sz w:val="24"/>
        </w:rPr>
      </w:pPr>
      <w:r>
        <w:rPr>
          <w:rFonts w:hint="eastAsia"/>
          <w:sz w:val="24"/>
        </w:rPr>
        <w:t>法定代表人或授权代表（签字）：</w:t>
      </w:r>
    </w:p>
    <w:p w:rsidR="00537E7F" w:rsidRDefault="00BB3429">
      <w:pPr>
        <w:rPr>
          <w:sz w:val="32"/>
          <w:szCs w:val="32"/>
        </w:rPr>
      </w:pPr>
      <w:r>
        <w:rPr>
          <w:rFonts w:ascii="宋体" w:hint="eastAsia"/>
          <w:sz w:val="24"/>
        </w:rPr>
        <w:t>投标日期</w:t>
      </w:r>
      <w:r>
        <w:rPr>
          <w:rFonts w:ascii="宋体" w:hAnsi="宋体" w:hint="eastAsia"/>
          <w:color w:val="000000"/>
          <w:sz w:val="24"/>
        </w:rPr>
        <w:t>：</w:t>
      </w:r>
      <w:r>
        <w:rPr>
          <w:rFonts w:hint="eastAsia"/>
          <w:bCs/>
          <w:color w:val="000000"/>
          <w:sz w:val="24"/>
        </w:rPr>
        <w:t>年月日</w:t>
      </w:r>
    </w:p>
    <w:p w:rsidR="00537E7F" w:rsidRDefault="00537E7F">
      <w:pPr>
        <w:rPr>
          <w:sz w:val="32"/>
          <w:szCs w:val="32"/>
        </w:rPr>
      </w:pPr>
    </w:p>
    <w:p w:rsidR="00537E7F" w:rsidRDefault="00537E7F">
      <w:pPr>
        <w:pStyle w:val="Default"/>
      </w:pPr>
    </w:p>
    <w:p w:rsidR="00537E7F" w:rsidRDefault="00537E7F">
      <w:pPr>
        <w:pStyle w:val="Default"/>
      </w:pPr>
    </w:p>
    <w:p w:rsidR="00537E7F" w:rsidRDefault="00537E7F">
      <w:pPr>
        <w:pStyle w:val="Default"/>
      </w:pPr>
    </w:p>
    <w:p w:rsidR="00537E7F" w:rsidRDefault="00537E7F">
      <w:pPr>
        <w:widowControl/>
        <w:jc w:val="center"/>
        <w:rPr>
          <w:b/>
          <w:sz w:val="32"/>
          <w:szCs w:val="32"/>
        </w:rPr>
      </w:pPr>
    </w:p>
    <w:p w:rsidR="00537E7F" w:rsidRDefault="00537E7F">
      <w:pPr>
        <w:widowControl/>
        <w:jc w:val="center"/>
        <w:rPr>
          <w:b/>
          <w:sz w:val="32"/>
          <w:szCs w:val="32"/>
        </w:rPr>
      </w:pPr>
    </w:p>
    <w:p w:rsidR="00537E7F" w:rsidRDefault="00537E7F">
      <w:pPr>
        <w:widowControl/>
        <w:jc w:val="center"/>
        <w:rPr>
          <w:b/>
          <w:sz w:val="32"/>
          <w:szCs w:val="32"/>
        </w:rPr>
      </w:pPr>
    </w:p>
    <w:p w:rsidR="00537E7F" w:rsidRDefault="00537E7F">
      <w:pPr>
        <w:widowControl/>
        <w:jc w:val="center"/>
        <w:rPr>
          <w:b/>
          <w:sz w:val="32"/>
          <w:szCs w:val="32"/>
        </w:rPr>
      </w:pPr>
    </w:p>
    <w:p w:rsidR="00537E7F" w:rsidRDefault="00537E7F">
      <w:pPr>
        <w:widowControl/>
        <w:jc w:val="center"/>
        <w:rPr>
          <w:b/>
          <w:sz w:val="32"/>
          <w:szCs w:val="32"/>
        </w:rPr>
      </w:pPr>
    </w:p>
    <w:p w:rsidR="00537E7F" w:rsidRDefault="00537E7F">
      <w:pPr>
        <w:widowControl/>
        <w:jc w:val="center"/>
        <w:rPr>
          <w:b/>
          <w:sz w:val="32"/>
          <w:szCs w:val="32"/>
        </w:rPr>
      </w:pPr>
    </w:p>
    <w:p w:rsidR="00537E7F" w:rsidRDefault="00537E7F">
      <w:pPr>
        <w:widowControl/>
        <w:jc w:val="center"/>
        <w:rPr>
          <w:b/>
          <w:sz w:val="32"/>
          <w:szCs w:val="32"/>
        </w:rPr>
      </w:pPr>
    </w:p>
    <w:p w:rsidR="00537E7F" w:rsidRDefault="00537E7F">
      <w:pPr>
        <w:pStyle w:val="Default"/>
      </w:pPr>
    </w:p>
    <w:p w:rsidR="00537E7F" w:rsidRDefault="00BB3429">
      <w:pPr>
        <w:widowControl/>
        <w:jc w:val="center"/>
        <w:rPr>
          <w:b/>
          <w:sz w:val="32"/>
          <w:szCs w:val="32"/>
        </w:rPr>
      </w:pPr>
      <w:r>
        <w:rPr>
          <w:rFonts w:hint="eastAsia"/>
          <w:b/>
          <w:sz w:val="32"/>
          <w:szCs w:val="32"/>
        </w:rPr>
        <w:lastRenderedPageBreak/>
        <w:t>2-10</w:t>
      </w:r>
      <w:r>
        <w:rPr>
          <w:b/>
          <w:sz w:val="32"/>
          <w:szCs w:val="32"/>
        </w:rPr>
        <w:t>、报名确认函</w:t>
      </w:r>
    </w:p>
    <w:p w:rsidR="00537E7F" w:rsidRDefault="00BB3429">
      <w:pPr>
        <w:widowControl/>
        <w:spacing w:line="276" w:lineRule="auto"/>
        <w:jc w:val="left"/>
        <w:rPr>
          <w:rFonts w:ascii="宋体" w:hAnsi="宋体" w:cs="宋体"/>
          <w:kern w:val="0"/>
          <w:sz w:val="24"/>
        </w:rPr>
      </w:pPr>
      <w:r>
        <w:rPr>
          <w:rFonts w:ascii="宋体" w:hAnsi="宋体" w:cs="宋体"/>
          <w:kern w:val="0"/>
          <w:sz w:val="24"/>
        </w:rPr>
        <w:br/>
        <w:t>供应商《参加竞争性谈判报名确认函格式》式样</w:t>
      </w:r>
    </w:p>
    <w:p w:rsidR="00537E7F" w:rsidRDefault="00BB3429">
      <w:pPr>
        <w:widowControl/>
        <w:spacing w:line="276" w:lineRule="auto"/>
        <w:jc w:val="center"/>
        <w:rPr>
          <w:rFonts w:ascii="宋体" w:hAnsi="宋体" w:cs="宋体"/>
          <w:kern w:val="0"/>
          <w:sz w:val="24"/>
        </w:rPr>
      </w:pPr>
      <w:r>
        <w:rPr>
          <w:rFonts w:ascii="宋体" w:hAnsi="宋体" w:cs="宋体"/>
          <w:kern w:val="0"/>
          <w:sz w:val="24"/>
        </w:rPr>
        <w:br/>
        <w:t>（单位名称）竞争性谈判确认函</w:t>
      </w:r>
    </w:p>
    <w:p w:rsidR="00537E7F" w:rsidRDefault="00BB3429">
      <w:pPr>
        <w:widowControl/>
        <w:spacing w:line="276" w:lineRule="auto"/>
        <w:jc w:val="left"/>
        <w:rPr>
          <w:rFonts w:ascii="宋体" w:hAnsi="宋体" w:cs="宋体"/>
          <w:kern w:val="0"/>
          <w:sz w:val="24"/>
        </w:rPr>
      </w:pPr>
      <w:r>
        <w:rPr>
          <w:rFonts w:ascii="宋体" w:hAnsi="宋体" w:cs="宋体"/>
          <w:kern w:val="0"/>
          <w:sz w:val="24"/>
        </w:rPr>
        <w:br/>
        <w:t>四川省汶川卧龙特别行政区政府采购中心：</w:t>
      </w:r>
      <w:r>
        <w:rPr>
          <w:rFonts w:ascii="宋体" w:hAnsi="宋体" w:cs="宋体"/>
          <w:kern w:val="0"/>
          <w:sz w:val="24"/>
        </w:rPr>
        <w:br/>
        <w:t>（单位名称）确认参加（）项目（采购编号：   ）竞争性谈判。我公司的通讯地址为：。本次报价联系人。手机联系方式为</w:t>
      </w:r>
      <w:r>
        <w:rPr>
          <w:rFonts w:ascii="宋体" w:hAnsi="宋体" w:cs="宋体" w:hint="eastAsia"/>
          <w:kern w:val="0"/>
          <w:sz w:val="24"/>
          <w:u w:val="single"/>
        </w:rPr>
        <w:t xml:space="preserve">       </w:t>
      </w:r>
      <w:r>
        <w:rPr>
          <w:rFonts w:ascii="宋体" w:hAnsi="宋体" w:cs="宋体" w:hint="eastAsia"/>
          <w:kern w:val="0"/>
          <w:sz w:val="24"/>
        </w:rPr>
        <w:t xml:space="preserve">  </w:t>
      </w:r>
      <w:r>
        <w:rPr>
          <w:rFonts w:ascii="宋体" w:hAnsi="宋体" w:cs="宋体"/>
          <w:kern w:val="0"/>
          <w:sz w:val="24"/>
        </w:rPr>
        <w:t>。我公司承诺报价不存在恶意降低价格或者虚高价格的情况。</w:t>
      </w:r>
      <w:r>
        <w:rPr>
          <w:rFonts w:ascii="宋体" w:hAnsi="宋体" w:cs="宋体"/>
          <w:kern w:val="0"/>
          <w:sz w:val="24"/>
        </w:rPr>
        <w:br/>
      </w:r>
    </w:p>
    <w:p w:rsidR="00537E7F" w:rsidRDefault="00537E7F">
      <w:pPr>
        <w:widowControl/>
        <w:spacing w:line="276" w:lineRule="auto"/>
        <w:jc w:val="left"/>
        <w:rPr>
          <w:rFonts w:ascii="宋体" w:hAnsi="宋体" w:cs="宋体"/>
          <w:kern w:val="0"/>
          <w:sz w:val="24"/>
        </w:rPr>
      </w:pPr>
    </w:p>
    <w:p w:rsidR="00537E7F" w:rsidRDefault="00BB3429">
      <w:pPr>
        <w:widowControl/>
        <w:spacing w:line="276" w:lineRule="auto"/>
        <w:jc w:val="left"/>
        <w:rPr>
          <w:rFonts w:ascii="宋体" w:hAnsi="宋体" w:cs="宋体"/>
          <w:kern w:val="0"/>
          <w:sz w:val="24"/>
        </w:rPr>
      </w:pPr>
      <w:r>
        <w:rPr>
          <w:rFonts w:ascii="宋体" w:hAnsi="宋体" w:cs="宋体"/>
          <w:kern w:val="0"/>
          <w:sz w:val="24"/>
        </w:rPr>
        <w:t>法人代表：（签字）</w:t>
      </w:r>
      <w:r>
        <w:rPr>
          <w:rFonts w:ascii="宋体" w:hAnsi="宋体" w:cs="宋体"/>
          <w:kern w:val="0"/>
          <w:sz w:val="24"/>
        </w:rPr>
        <w:br/>
        <w:t>                          </w:t>
      </w:r>
    </w:p>
    <w:p w:rsidR="00537E7F" w:rsidRDefault="00537E7F">
      <w:pPr>
        <w:widowControl/>
        <w:spacing w:line="276" w:lineRule="auto"/>
        <w:jc w:val="left"/>
        <w:rPr>
          <w:rFonts w:ascii="宋体" w:hAnsi="宋体" w:cs="宋体"/>
          <w:kern w:val="0"/>
          <w:sz w:val="24"/>
        </w:rPr>
      </w:pPr>
    </w:p>
    <w:p w:rsidR="00537E7F" w:rsidRDefault="00537E7F">
      <w:pPr>
        <w:widowControl/>
        <w:spacing w:line="276" w:lineRule="auto"/>
        <w:ind w:firstLineChars="2550" w:firstLine="6120"/>
        <w:jc w:val="left"/>
        <w:rPr>
          <w:rFonts w:ascii="宋体" w:hAnsi="宋体" w:cs="宋体"/>
          <w:kern w:val="0"/>
          <w:sz w:val="24"/>
        </w:rPr>
      </w:pPr>
    </w:p>
    <w:p w:rsidR="00537E7F" w:rsidRDefault="00BB3429">
      <w:pPr>
        <w:widowControl/>
        <w:spacing w:line="276" w:lineRule="auto"/>
        <w:ind w:firstLineChars="2550" w:firstLine="6120"/>
        <w:jc w:val="left"/>
        <w:rPr>
          <w:rFonts w:ascii="宋体" w:hAnsi="宋体" w:cs="宋体"/>
          <w:kern w:val="0"/>
          <w:sz w:val="24"/>
        </w:rPr>
      </w:pPr>
      <w:r>
        <w:rPr>
          <w:rFonts w:ascii="宋体" w:hAnsi="宋体" w:cs="宋体"/>
          <w:kern w:val="0"/>
          <w:sz w:val="24"/>
        </w:rPr>
        <w:t>20</w:t>
      </w:r>
      <w:r>
        <w:rPr>
          <w:rFonts w:ascii="宋体" w:hAnsi="宋体" w:cs="宋体" w:hint="eastAsia"/>
          <w:kern w:val="0"/>
          <w:sz w:val="24"/>
        </w:rPr>
        <w:t>20</w:t>
      </w:r>
      <w:r>
        <w:rPr>
          <w:rFonts w:ascii="宋体" w:hAnsi="宋体" w:cs="宋体"/>
          <w:kern w:val="0"/>
          <w:sz w:val="24"/>
        </w:rPr>
        <w:t>年 月 日</w:t>
      </w:r>
    </w:p>
    <w:p w:rsidR="00537E7F" w:rsidRDefault="00537E7F">
      <w:pPr>
        <w:widowControl/>
        <w:spacing w:line="276" w:lineRule="auto"/>
        <w:jc w:val="left"/>
        <w:rPr>
          <w:rFonts w:ascii="宋体" w:hAnsi="宋体" w:cs="宋体"/>
          <w:kern w:val="0"/>
          <w:sz w:val="24"/>
        </w:rPr>
      </w:pPr>
    </w:p>
    <w:p w:rsidR="00537E7F" w:rsidRDefault="00537E7F">
      <w:pPr>
        <w:pStyle w:val="Default"/>
      </w:pPr>
    </w:p>
    <w:p w:rsidR="00537E7F" w:rsidRDefault="00537E7F">
      <w:pPr>
        <w:pStyle w:val="Default"/>
      </w:pPr>
    </w:p>
    <w:p w:rsidR="00537E7F" w:rsidRDefault="00BB3429">
      <w:pPr>
        <w:widowControl/>
        <w:spacing w:line="276" w:lineRule="auto"/>
        <w:rPr>
          <w:rFonts w:ascii="宋体" w:hAnsi="宋体" w:cs="宋体"/>
          <w:kern w:val="0"/>
          <w:sz w:val="24"/>
        </w:rPr>
      </w:pPr>
      <w:r>
        <w:rPr>
          <w:rFonts w:ascii="宋体" w:hAnsi="宋体" w:cs="宋体"/>
          <w:kern w:val="0"/>
          <w:sz w:val="24"/>
        </w:rPr>
        <w:br/>
        <w:t>（备注：此确认函（加盖单位公章）应于</w:t>
      </w:r>
      <w:r w:rsidRPr="001D4FCD">
        <w:rPr>
          <w:rFonts w:ascii="宋体" w:hAnsi="宋体" w:cs="宋体"/>
          <w:kern w:val="0"/>
          <w:sz w:val="24"/>
        </w:rPr>
        <w:t>20</w:t>
      </w:r>
      <w:r w:rsidRPr="001D4FCD">
        <w:rPr>
          <w:rFonts w:ascii="宋体" w:hAnsi="宋体" w:cs="宋体" w:hint="eastAsia"/>
          <w:kern w:val="0"/>
          <w:sz w:val="24"/>
        </w:rPr>
        <w:t>20</w:t>
      </w:r>
      <w:r w:rsidRPr="001D4FCD">
        <w:rPr>
          <w:rFonts w:ascii="宋体" w:hAnsi="宋体" w:cs="宋体"/>
          <w:kern w:val="0"/>
          <w:sz w:val="24"/>
        </w:rPr>
        <w:t>年</w:t>
      </w:r>
      <w:r w:rsidR="00030EA9">
        <w:rPr>
          <w:rFonts w:ascii="宋体" w:hAnsi="宋体" w:cs="宋体" w:hint="eastAsia"/>
          <w:kern w:val="0"/>
          <w:sz w:val="24"/>
        </w:rPr>
        <w:t>10</w:t>
      </w:r>
      <w:r w:rsidRPr="001D4FCD">
        <w:rPr>
          <w:rFonts w:ascii="宋体" w:hAnsi="宋体" w:cs="宋体"/>
          <w:kern w:val="0"/>
          <w:sz w:val="24"/>
        </w:rPr>
        <w:t>月</w:t>
      </w:r>
      <w:r w:rsidR="00030EA9">
        <w:rPr>
          <w:rFonts w:ascii="宋体" w:hAnsi="宋体" w:cs="宋体" w:hint="eastAsia"/>
          <w:kern w:val="0"/>
          <w:sz w:val="24"/>
        </w:rPr>
        <w:t>20</w:t>
      </w:r>
      <w:r w:rsidRPr="001D4FCD">
        <w:rPr>
          <w:rFonts w:ascii="宋体" w:hAnsi="宋体" w:cs="宋体"/>
          <w:kern w:val="0"/>
          <w:sz w:val="24"/>
        </w:rPr>
        <w:t>日17</w:t>
      </w:r>
      <w:r w:rsidRPr="001D4FCD">
        <w:rPr>
          <w:rFonts w:ascii="宋体" w:hAnsi="宋体" w:cs="宋体" w:hint="eastAsia"/>
          <w:kern w:val="0"/>
          <w:sz w:val="24"/>
        </w:rPr>
        <w:t>:30</w:t>
      </w:r>
      <w:r w:rsidRPr="001D4FCD">
        <w:rPr>
          <w:rFonts w:ascii="宋体" w:hAnsi="宋体" w:cs="宋体"/>
          <w:kern w:val="0"/>
          <w:sz w:val="24"/>
        </w:rPr>
        <w:t>时前，将报名材料扫描件发送到卧龙特区政府采购中心公共邮箱2972267041</w:t>
      </w:r>
      <w:r w:rsidRPr="001D4FCD">
        <w:rPr>
          <w:rFonts w:ascii="宋体" w:hAnsi="宋体" w:cs="宋体" w:hint="eastAsia"/>
          <w:kern w:val="0"/>
          <w:sz w:val="24"/>
        </w:rPr>
        <w:t>@</w:t>
      </w:r>
      <w:r w:rsidRPr="001D4FCD">
        <w:rPr>
          <w:rFonts w:ascii="宋体" w:hAnsi="宋体" w:cs="宋体"/>
          <w:kern w:val="0"/>
          <w:sz w:val="24"/>
        </w:rPr>
        <w:t>qq.com和</w:t>
      </w:r>
      <w:r w:rsidR="001D4FCD" w:rsidRPr="001D4FCD">
        <w:rPr>
          <w:rFonts w:ascii="宋体" w:hAnsi="宋体" w:cs="宋体" w:hint="eastAsia"/>
          <w:kern w:val="0"/>
          <w:sz w:val="24"/>
        </w:rPr>
        <w:t>邮箱706848457@qq.com</w:t>
      </w:r>
      <w:r w:rsidRPr="001D4FCD">
        <w:rPr>
          <w:rFonts w:ascii="宋体" w:hAnsi="宋体" w:cs="宋体"/>
          <w:kern w:val="0"/>
          <w:sz w:val="24"/>
        </w:rPr>
        <w:t>进行报名。</w:t>
      </w:r>
      <w:r>
        <w:rPr>
          <w:rFonts w:ascii="宋体" w:hAnsi="宋体" w:cs="宋体"/>
          <w:kern w:val="0"/>
          <w:sz w:val="24"/>
        </w:rPr>
        <w:t>同时将投标人企业法人营业执照，组织机构代码证，税务（国税或地税）登记证、法定代表人授权委托书原件(非法定代表人参加需提供)、被授权人身份证、法定代表人身份证扫描件发送到上述两个邮箱。报名时请注明项目名称和编号，没有按规定报名的，其响应性文件将被拒绝）。</w:t>
      </w:r>
    </w:p>
    <w:p w:rsidR="00537E7F" w:rsidRDefault="00537E7F">
      <w:pPr>
        <w:rPr>
          <w:sz w:val="32"/>
          <w:szCs w:val="32"/>
        </w:rPr>
      </w:pPr>
    </w:p>
    <w:p w:rsidR="00537E7F" w:rsidRDefault="00537E7F">
      <w:pPr>
        <w:pStyle w:val="Default"/>
        <w:rPr>
          <w:sz w:val="32"/>
          <w:szCs w:val="32"/>
        </w:rPr>
      </w:pPr>
    </w:p>
    <w:p w:rsidR="00537E7F" w:rsidRDefault="00537E7F">
      <w:pPr>
        <w:pStyle w:val="Default"/>
        <w:rPr>
          <w:sz w:val="32"/>
          <w:szCs w:val="32"/>
        </w:rPr>
      </w:pPr>
    </w:p>
    <w:p w:rsidR="00537E7F" w:rsidRDefault="00537E7F">
      <w:pPr>
        <w:pStyle w:val="Default"/>
        <w:rPr>
          <w:sz w:val="32"/>
          <w:szCs w:val="32"/>
        </w:rPr>
      </w:pPr>
    </w:p>
    <w:p w:rsidR="00537E7F" w:rsidRDefault="00537E7F">
      <w:pPr>
        <w:pStyle w:val="Default"/>
        <w:rPr>
          <w:sz w:val="32"/>
          <w:szCs w:val="32"/>
        </w:rPr>
      </w:pPr>
    </w:p>
    <w:p w:rsidR="00537E7F" w:rsidRDefault="00537E7F">
      <w:pPr>
        <w:pStyle w:val="Default"/>
        <w:rPr>
          <w:sz w:val="32"/>
          <w:szCs w:val="32"/>
        </w:rPr>
      </w:pPr>
    </w:p>
    <w:p w:rsidR="00537E7F" w:rsidRDefault="00BB3429">
      <w:pPr>
        <w:pStyle w:val="a8"/>
        <w:spacing w:line="360" w:lineRule="auto"/>
        <w:jc w:val="center"/>
        <w:rPr>
          <w:rFonts w:ascii="Times New Roman" w:hAnsi="Times New Roman"/>
          <w:b/>
          <w:sz w:val="32"/>
          <w:szCs w:val="32"/>
        </w:rPr>
      </w:pPr>
      <w:r>
        <w:rPr>
          <w:rFonts w:ascii="Times New Roman" w:hAnsi="Times New Roman" w:hint="eastAsia"/>
          <w:b/>
          <w:sz w:val="32"/>
          <w:szCs w:val="32"/>
        </w:rPr>
        <w:lastRenderedPageBreak/>
        <w:t>2-11</w:t>
      </w:r>
      <w:r>
        <w:rPr>
          <w:rFonts w:ascii="Times New Roman" w:hAnsi="Times New Roman" w:hint="eastAsia"/>
          <w:b/>
          <w:sz w:val="32"/>
          <w:szCs w:val="32"/>
        </w:rPr>
        <w:t>、供应商认为应该提供的其他材料</w:t>
      </w:r>
    </w:p>
    <w:p w:rsidR="00537E7F" w:rsidRDefault="00537E7F">
      <w:pPr>
        <w:pStyle w:val="Default"/>
        <w:rPr>
          <w:sz w:val="32"/>
          <w:szCs w:val="32"/>
        </w:rPr>
      </w:pPr>
    </w:p>
    <w:p w:rsidR="00537E7F" w:rsidRDefault="00537E7F">
      <w:pPr>
        <w:rPr>
          <w:sz w:val="32"/>
          <w:szCs w:val="32"/>
        </w:rPr>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BB3429">
      <w:pPr>
        <w:pStyle w:val="2"/>
        <w:keepNext w:val="0"/>
        <w:keepLines w:val="0"/>
        <w:spacing w:before="0" w:after="0" w:line="400" w:lineRule="exact"/>
        <w:jc w:val="center"/>
        <w:rPr>
          <w:color w:val="000000"/>
        </w:rPr>
      </w:pPr>
      <w:r>
        <w:rPr>
          <w:rFonts w:ascii="宋体" w:hAnsi="宋体" w:hint="eastAsia"/>
          <w:bCs w:val="0"/>
          <w:color w:val="000000"/>
        </w:rPr>
        <w:lastRenderedPageBreak/>
        <w:t>第</w:t>
      </w:r>
      <w:r>
        <w:rPr>
          <w:rFonts w:ascii="宋体" w:eastAsia="宋体" w:hAnsi="宋体" w:hint="eastAsia"/>
          <w:color w:val="000000"/>
        </w:rPr>
        <w:t>九</w:t>
      </w:r>
      <w:r>
        <w:rPr>
          <w:rFonts w:ascii="宋体" w:hAnsi="宋体" w:hint="eastAsia"/>
          <w:bCs w:val="0"/>
          <w:color w:val="000000"/>
        </w:rPr>
        <w:t>章</w:t>
      </w:r>
      <w:r>
        <w:rPr>
          <w:rFonts w:ascii="宋体" w:hAnsi="宋体" w:hint="eastAsia"/>
          <w:bCs w:val="0"/>
          <w:color w:val="000000"/>
        </w:rPr>
        <w:t xml:space="preserve"> </w:t>
      </w:r>
      <w:r>
        <w:rPr>
          <w:rFonts w:ascii="宋体" w:hAnsi="宋体"/>
          <w:bCs w:val="0"/>
          <w:color w:val="000000"/>
        </w:rPr>
        <w:t xml:space="preserve"> </w:t>
      </w:r>
      <w:r>
        <w:rPr>
          <w:rFonts w:hint="eastAsia"/>
          <w:color w:val="000000"/>
        </w:rPr>
        <w:t>评审方法</w:t>
      </w:r>
    </w:p>
    <w:p w:rsidR="00537E7F" w:rsidRDefault="00537E7F">
      <w:pPr>
        <w:pStyle w:val="GW-"/>
        <w:ind w:firstLine="480"/>
      </w:pPr>
    </w:p>
    <w:p w:rsidR="00537E7F" w:rsidRDefault="00BB3429">
      <w:pPr>
        <w:pStyle w:val="2"/>
        <w:keepNext w:val="0"/>
        <w:keepLines w:val="0"/>
        <w:spacing w:before="0" w:after="0" w:line="400" w:lineRule="exact"/>
        <w:ind w:firstLineChars="196" w:firstLine="472"/>
        <w:rPr>
          <w:rFonts w:ascii="宋体" w:eastAsia="宋体" w:hAnsi="宋体"/>
          <w:color w:val="000000"/>
          <w:sz w:val="24"/>
          <w:szCs w:val="24"/>
        </w:rPr>
      </w:pPr>
      <w:r>
        <w:rPr>
          <w:rFonts w:ascii="宋体" w:eastAsia="宋体" w:hAnsi="宋体" w:hint="eastAsia"/>
          <w:color w:val="000000"/>
          <w:sz w:val="24"/>
          <w:szCs w:val="24"/>
        </w:rPr>
        <w:t>1.总则</w:t>
      </w:r>
    </w:p>
    <w:p w:rsidR="00537E7F" w:rsidRDefault="00BB3429">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1.1 根据《中华人民共和国政府采购法》、《中华人民共和国政府采购法实施条例》、《政府采购非招标采购方式管理办法》等法律制度，结合采购项目特点制定本谈判办法。</w:t>
      </w:r>
    </w:p>
    <w:p w:rsidR="00537E7F" w:rsidRDefault="00BB3429">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color w:val="000000"/>
          <w:sz w:val="24"/>
          <w:szCs w:val="24"/>
        </w:rPr>
        <w:t>1.2 谈判工作由采购代理机构负责组织，具体谈判由采购代理机构依法组建的谈判小组负责。</w:t>
      </w:r>
      <w:r>
        <w:rPr>
          <w:rFonts w:ascii="宋体" w:eastAsia="宋体" w:hAnsi="宋体" w:hint="eastAsia"/>
          <w:b w:val="0"/>
          <w:sz w:val="24"/>
          <w:szCs w:val="24"/>
        </w:rPr>
        <w:t>谈判小组由采购人代表、行政办公室（采购中心）、经济与发展计划局、国有资产管理办公室以及四川省汶川卧龙特别行政区财政、纪委等监督部门人员组成。</w:t>
      </w:r>
    </w:p>
    <w:p w:rsidR="00537E7F" w:rsidRDefault="00BB3429">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1.3 谈判工作应遵循公平、公正、科学及择优的原则，并以相同的谈判程序和标准对待所有的供应商。</w:t>
      </w:r>
    </w:p>
    <w:p w:rsidR="00537E7F" w:rsidRDefault="00BB3429">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1.4 谈判小组按照谈判文件规定的谈判方法和标准进行谈判，并独立履行下列职责：</w:t>
      </w:r>
    </w:p>
    <w:p w:rsidR="00537E7F" w:rsidRDefault="00BB3429">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（一）熟悉和理解谈判文件，确定谈判文件内容是否违反国家有关强制性规定或者谈判文件存在歧义、重大缺陷；</w:t>
      </w:r>
    </w:p>
    <w:p w:rsidR="00537E7F" w:rsidRDefault="00BB3429">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（二）审查供应商响应文件是否满足谈判文件要求，并作出公正评价；</w:t>
      </w:r>
    </w:p>
    <w:p w:rsidR="00537E7F" w:rsidRDefault="00BB3429">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（三）根据需要要求供应商对谈判文件有关事项作出澄清、说明或者纠正；</w:t>
      </w:r>
    </w:p>
    <w:p w:rsidR="00537E7F" w:rsidRDefault="00BB3429">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（四）推荐成交供应商，或者受采购人委托确定成交供应商；</w:t>
      </w:r>
    </w:p>
    <w:p w:rsidR="00537E7F" w:rsidRDefault="00BB3429">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（五）起草评审报告并进行签署；</w:t>
      </w:r>
    </w:p>
    <w:p w:rsidR="00537E7F" w:rsidRDefault="00BB3429">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（六）向采购人、财政部门或者其他监督部门报告非法干预评审工作的行为；</w:t>
      </w:r>
    </w:p>
    <w:p w:rsidR="00537E7F" w:rsidRDefault="00BB3429">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（七）法律、法规和规章规定的其他职责。</w:t>
      </w:r>
    </w:p>
    <w:p w:rsidR="00537E7F" w:rsidRDefault="00BB3429">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1.5 （实质性要求）谈判过程独立、保密。供应商非法干预谈判过程的，其响应文件作为无效处理。</w:t>
      </w:r>
    </w:p>
    <w:p w:rsidR="00537E7F" w:rsidRDefault="00BB3429">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1.6 谈判小组评价响应文件，除谈判小组要求其澄清、说明或者纠正而提供的资料外，仅依据响应文件本身的内容，不寻求供应商提供其他外部证据。</w:t>
      </w:r>
    </w:p>
    <w:p w:rsidR="00537E7F" w:rsidRDefault="00537E7F">
      <w:pPr>
        <w:pStyle w:val="GW-"/>
        <w:ind w:firstLine="480"/>
      </w:pPr>
    </w:p>
    <w:p w:rsidR="00537E7F" w:rsidRDefault="00BB3429">
      <w:pPr>
        <w:pStyle w:val="2"/>
        <w:keepNext w:val="0"/>
        <w:keepLines w:val="0"/>
        <w:spacing w:before="0" w:after="0" w:line="400" w:lineRule="exact"/>
        <w:ind w:firstLineChars="196" w:firstLine="472"/>
        <w:rPr>
          <w:rFonts w:ascii="宋体" w:eastAsia="宋体" w:hAnsi="宋体"/>
          <w:color w:val="000000"/>
          <w:sz w:val="24"/>
          <w:szCs w:val="24"/>
        </w:rPr>
      </w:pPr>
      <w:r>
        <w:rPr>
          <w:rFonts w:ascii="宋体" w:eastAsia="宋体" w:hAnsi="宋体" w:hint="eastAsia"/>
          <w:color w:val="000000"/>
          <w:sz w:val="24"/>
          <w:szCs w:val="24"/>
        </w:rPr>
        <w:t>2.评审程序</w:t>
      </w:r>
    </w:p>
    <w:p w:rsidR="00537E7F" w:rsidRDefault="00BB3429">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2.1熟悉和理解谈判文件和停止评审。</w:t>
      </w:r>
    </w:p>
    <w:p w:rsidR="00537E7F" w:rsidRDefault="00BB3429">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2.1.1 谈判小组正式评审前，应当对谈判文件进行熟悉和理解，内容主要包括谈判文件中供应商资格条件要求、采购项目技术、服务和商务要求、评审方法和标准、政府采购政策要求以及政府采购合同主要条款等。</w:t>
      </w:r>
    </w:p>
    <w:p w:rsidR="00537E7F" w:rsidRDefault="00BB3429">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2.1.2 本谈判文件有下列情形之一的，谈判小组应当停止评审：</w:t>
      </w:r>
    </w:p>
    <w:p w:rsidR="00537E7F" w:rsidRDefault="00BB3429">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（1）谈判文件的规定存在歧义、重大缺陷的；</w:t>
      </w:r>
    </w:p>
    <w:p w:rsidR="00537E7F" w:rsidRDefault="00BB3429">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（2）谈判文件明显以不合理条件对供应商实行差别待遇或者歧视待遇的；</w:t>
      </w:r>
    </w:p>
    <w:p w:rsidR="00537E7F" w:rsidRDefault="00BB3429">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（3）采购项目属于国家规定的优先、强制采购范围，但是谈判文件未依法体现优先、强</w:t>
      </w:r>
      <w:r>
        <w:rPr>
          <w:rFonts w:ascii="宋体" w:eastAsia="宋体" w:hAnsi="宋体" w:hint="eastAsia"/>
          <w:b w:val="0"/>
          <w:color w:val="000000"/>
          <w:sz w:val="24"/>
          <w:szCs w:val="24"/>
        </w:rPr>
        <w:lastRenderedPageBreak/>
        <w:t>制采购相关规定的；</w:t>
      </w:r>
    </w:p>
    <w:p w:rsidR="00537E7F" w:rsidRDefault="00BB3429">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（4）采购项目属于政府采购促进中小企业发展的范围，但是谈判文件未依法体现促进中小企业发展相关规定的；</w:t>
      </w:r>
    </w:p>
    <w:p w:rsidR="00537E7F" w:rsidRDefault="00BB3429">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（5）谈判文件载明的成交原则不合法的；</w:t>
      </w:r>
    </w:p>
    <w:p w:rsidR="00537E7F" w:rsidRDefault="00BB3429">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（6）谈判文件有违反国家其他有关强制性规定的情形。</w:t>
      </w:r>
    </w:p>
    <w:p w:rsidR="00537E7F" w:rsidRDefault="00BB3429">
      <w:pPr>
        <w:pStyle w:val="2"/>
        <w:keepNext w:val="0"/>
        <w:keepLines w:val="0"/>
        <w:spacing w:before="0" w:after="0" w:line="276" w:lineRule="auto"/>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2.1.3 出现本条2.1.2规定应当停止评审情形的，谈判小组应当向采购人书面说明情况。除本条规定的情形外，谈判小组不得以任何方式和理由停止评审。</w:t>
      </w:r>
    </w:p>
    <w:p w:rsidR="00537E7F" w:rsidRDefault="00BB3429">
      <w:pPr>
        <w:pStyle w:val="2"/>
        <w:keepNext w:val="0"/>
        <w:keepLines w:val="0"/>
        <w:spacing w:before="0" w:after="0" w:line="276" w:lineRule="auto"/>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2.2 资格性审查。</w:t>
      </w:r>
    </w:p>
    <w:p w:rsidR="00537E7F" w:rsidRDefault="00BB3429">
      <w:pPr>
        <w:spacing w:line="276" w:lineRule="auto"/>
        <w:ind w:firstLineChars="200" w:firstLine="480"/>
        <w:rPr>
          <w:rFonts w:ascii="宋体" w:hAnsi="宋体"/>
          <w:bCs/>
          <w:color w:val="000000"/>
          <w:sz w:val="24"/>
        </w:rPr>
      </w:pPr>
      <w:r>
        <w:rPr>
          <w:rFonts w:ascii="宋体" w:hAnsi="宋体" w:hint="eastAsia"/>
          <w:bCs/>
          <w:color w:val="000000"/>
          <w:sz w:val="24"/>
        </w:rPr>
        <w:t>卧龙特区政府采购中心将组织谈判小组对递交响应文件的供应商进行资格审查，审查内容为“第四章  供应商资格证明材料”。</w:t>
      </w:r>
    </w:p>
    <w:p w:rsidR="00537E7F" w:rsidRDefault="00BB3429">
      <w:pPr>
        <w:spacing w:line="276" w:lineRule="auto"/>
        <w:ind w:firstLineChars="200" w:firstLine="480"/>
        <w:rPr>
          <w:rFonts w:ascii="宋体" w:hAnsi="宋体"/>
          <w:bCs/>
          <w:color w:val="000000"/>
          <w:sz w:val="24"/>
        </w:rPr>
      </w:pPr>
      <w:r>
        <w:rPr>
          <w:rFonts w:ascii="宋体" w:hAnsi="宋体" w:hint="eastAsia"/>
          <w:bCs/>
          <w:color w:val="000000"/>
          <w:sz w:val="24"/>
        </w:rPr>
        <w:t>谈判小组资格审查结束后，应向卧龙特区政府采购中心出具资格审查报告，确定参加谈判的供应商名单，没有通过资格审查的供应商，谈判小组应当在资格审查报告中说明原因。</w:t>
      </w:r>
    </w:p>
    <w:p w:rsidR="00537E7F" w:rsidRDefault="00BB3429">
      <w:pPr>
        <w:spacing w:line="276" w:lineRule="auto"/>
        <w:ind w:firstLineChars="200" w:firstLine="480"/>
        <w:rPr>
          <w:rFonts w:ascii="宋体" w:hAnsi="宋体"/>
          <w:bCs/>
          <w:color w:val="000000"/>
          <w:sz w:val="24"/>
        </w:rPr>
      </w:pPr>
      <w:r>
        <w:rPr>
          <w:rFonts w:ascii="宋体" w:hAnsi="宋体" w:hint="eastAsia"/>
          <w:bCs/>
          <w:color w:val="000000"/>
          <w:sz w:val="24"/>
        </w:rPr>
        <w:t>谈判小组出具资格审查报告后</w:t>
      </w:r>
      <w:r>
        <w:rPr>
          <w:rFonts w:ascii="宋体" w:hAnsi="宋体"/>
          <w:bCs/>
          <w:color w:val="000000"/>
          <w:sz w:val="24"/>
        </w:rPr>
        <w:t xml:space="preserve">. </w:t>
      </w:r>
      <w:r>
        <w:rPr>
          <w:rFonts w:ascii="宋体" w:hAnsi="宋体" w:hint="eastAsia"/>
          <w:bCs/>
          <w:color w:val="000000"/>
          <w:sz w:val="24"/>
        </w:rPr>
        <w:t>卧龙特区政府采购中心应当将通过资格审查和未通过资格审查的供应商名单向所有递交响应文件的供应商当场宣布。卧龙特区政府采购中心宣布未通过资格审查的供应商名单时，应当告知供应商未通过资格审查的原因。</w:t>
      </w:r>
    </w:p>
    <w:p w:rsidR="00537E7F" w:rsidRDefault="00BB3429">
      <w:pPr>
        <w:pStyle w:val="2"/>
        <w:keepNext w:val="0"/>
        <w:keepLines w:val="0"/>
        <w:spacing w:before="0" w:after="0" w:line="276" w:lineRule="auto"/>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2.3谈判</w:t>
      </w:r>
    </w:p>
    <w:p w:rsidR="00537E7F" w:rsidRDefault="00BB3429">
      <w:pPr>
        <w:tabs>
          <w:tab w:val="left" w:pos="7665"/>
        </w:tabs>
        <w:spacing w:line="276" w:lineRule="auto"/>
        <w:ind w:firstLine="480"/>
        <w:rPr>
          <w:rFonts w:ascii="宋体" w:hAnsi="宋体"/>
          <w:bCs/>
          <w:color w:val="000000"/>
          <w:sz w:val="24"/>
        </w:rPr>
      </w:pPr>
      <w:r>
        <w:rPr>
          <w:rFonts w:ascii="宋体" w:hAnsi="宋体" w:hint="eastAsia"/>
          <w:bCs/>
          <w:color w:val="000000"/>
          <w:sz w:val="24"/>
        </w:rPr>
        <w:t>2.3.</w:t>
      </w:r>
      <w:r>
        <w:rPr>
          <w:rFonts w:ascii="宋体" w:hAnsi="宋体"/>
          <w:bCs/>
          <w:color w:val="000000"/>
          <w:sz w:val="24"/>
        </w:rPr>
        <w:t>1</w:t>
      </w:r>
      <w:r>
        <w:rPr>
          <w:rFonts w:ascii="宋体" w:hAnsi="宋体" w:hint="eastAsia"/>
          <w:bCs/>
          <w:color w:val="000000"/>
          <w:sz w:val="24"/>
        </w:rPr>
        <w:t>谈判小组：采购代理机构将根据谈判项目的特点组建谈判小组。其成员由有关技术、经济等方面三名以上单数专家组成。</w:t>
      </w:r>
    </w:p>
    <w:p w:rsidR="00537E7F" w:rsidRDefault="00BB3429">
      <w:pPr>
        <w:tabs>
          <w:tab w:val="left" w:pos="7665"/>
        </w:tabs>
        <w:spacing w:line="276" w:lineRule="auto"/>
        <w:ind w:firstLine="480"/>
        <w:rPr>
          <w:rFonts w:ascii="宋体" w:hAnsi="宋体"/>
          <w:bCs/>
          <w:color w:val="000000"/>
          <w:sz w:val="24"/>
        </w:rPr>
      </w:pPr>
      <w:r>
        <w:rPr>
          <w:rFonts w:ascii="宋体" w:hAnsi="宋体" w:hint="eastAsia"/>
          <w:bCs/>
          <w:color w:val="000000"/>
          <w:sz w:val="24"/>
        </w:rPr>
        <w:t>2.3.</w:t>
      </w:r>
      <w:r>
        <w:rPr>
          <w:rFonts w:ascii="宋体" w:hAnsi="宋体"/>
          <w:bCs/>
          <w:color w:val="000000"/>
          <w:sz w:val="24"/>
        </w:rPr>
        <w:t>2</w:t>
      </w:r>
      <w:r>
        <w:rPr>
          <w:rFonts w:ascii="宋体" w:hAnsi="宋体" w:hint="eastAsia"/>
          <w:bCs/>
          <w:color w:val="000000"/>
          <w:sz w:val="24"/>
        </w:rPr>
        <w:t>谈判程序：</w:t>
      </w:r>
    </w:p>
    <w:p w:rsidR="00537E7F" w:rsidRDefault="00BB3429">
      <w:pPr>
        <w:tabs>
          <w:tab w:val="left" w:pos="7665"/>
        </w:tabs>
        <w:spacing w:line="276"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1</w:t>
      </w:r>
      <w:r>
        <w:rPr>
          <w:rFonts w:ascii="宋体" w:hAnsi="宋体" w:hint="eastAsia"/>
          <w:bCs/>
          <w:color w:val="000000"/>
          <w:sz w:val="24"/>
        </w:rPr>
        <w:t>）谈判小组应当对响应文件进行评审，未实质性响应谈判文件的响应文件按无效处理，谈判小组应当告知有关供应商。</w:t>
      </w:r>
    </w:p>
    <w:p w:rsidR="00537E7F" w:rsidRDefault="00BB3429">
      <w:pPr>
        <w:tabs>
          <w:tab w:val="left" w:pos="7665"/>
        </w:tabs>
        <w:spacing w:line="276"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2</w:t>
      </w:r>
      <w:r>
        <w:rPr>
          <w:rFonts w:ascii="宋体" w:hAnsi="宋体" w:hint="eastAsia"/>
          <w:bCs/>
          <w:color w:val="000000"/>
          <w:sz w:val="24"/>
        </w:rPr>
        <w:t>）根据谈判文件规定的程序、评定成交的标准等事项，谈判小组所有成员集中与实质性响应谈判文件要求的供应商分别进行谈判，（应给予每个供应商相同的机会），谈判的任何一方不得透露与谈判有关的其他供应商的技术资料、价格和其他信息；每轮谈判结束后供应商应集中统一报价。</w:t>
      </w:r>
    </w:p>
    <w:p w:rsidR="00537E7F" w:rsidRDefault="00BB3429">
      <w:pPr>
        <w:tabs>
          <w:tab w:val="left" w:pos="7665"/>
        </w:tabs>
        <w:spacing w:line="276"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3</w:t>
      </w:r>
      <w:r>
        <w:rPr>
          <w:rFonts w:ascii="宋体" w:hAnsi="宋体" w:hint="eastAsia"/>
          <w:bCs/>
          <w:color w:val="000000"/>
          <w:sz w:val="24"/>
        </w:rPr>
        <w:t>）谈判过程中，谈判小组可以根据谈判文件的谈判情况实质性变动采购需求中的技术、服务要求以及合同草案条款，但不得变动谈判文件中的其他内容，实质性变动的内容，须经采购人代表确认。</w:t>
      </w:r>
    </w:p>
    <w:p w:rsidR="00537E7F" w:rsidRDefault="00BB3429">
      <w:pPr>
        <w:tabs>
          <w:tab w:val="left" w:pos="7665"/>
        </w:tabs>
        <w:spacing w:line="276" w:lineRule="auto"/>
        <w:ind w:firstLine="480"/>
        <w:rPr>
          <w:rFonts w:ascii="宋体" w:hAnsi="宋体"/>
          <w:bCs/>
          <w:color w:val="000000"/>
          <w:sz w:val="24"/>
        </w:rPr>
      </w:pPr>
      <w:r>
        <w:rPr>
          <w:rFonts w:ascii="宋体" w:hAnsi="宋体" w:hint="eastAsia"/>
          <w:bCs/>
          <w:color w:val="000000"/>
          <w:sz w:val="24"/>
        </w:rPr>
        <w:t>对谈判文件作出的实质性变动是谈判文件的有效组成部分，谈判小组应当及时以书面形式同时通知所有参加谈判的供应商。</w:t>
      </w:r>
    </w:p>
    <w:p w:rsidR="00537E7F" w:rsidRDefault="00BB3429">
      <w:pPr>
        <w:tabs>
          <w:tab w:val="left" w:pos="7665"/>
        </w:tabs>
        <w:spacing w:line="276" w:lineRule="auto"/>
        <w:ind w:firstLine="480"/>
        <w:rPr>
          <w:rFonts w:ascii="宋体" w:hAnsi="宋体"/>
          <w:bCs/>
          <w:color w:val="000000"/>
          <w:sz w:val="24"/>
        </w:rPr>
      </w:pPr>
      <w:r>
        <w:rPr>
          <w:rFonts w:ascii="宋体" w:hAnsi="宋体" w:hint="eastAsia"/>
          <w:bCs/>
          <w:color w:val="000000"/>
          <w:sz w:val="24"/>
        </w:rPr>
        <w:t>供应商应当按照谈判文件的变动情况和谈判小组的要求对响应文件作补充或修改，并由其法定代表人或授权代表签字或加盖公章，其补充或修改部分是响应文件的有效组成部分；由授权代表签字的，应当附法定代表人授权书。</w:t>
      </w:r>
    </w:p>
    <w:p w:rsidR="00537E7F" w:rsidRDefault="00BB3429">
      <w:pPr>
        <w:tabs>
          <w:tab w:val="left" w:pos="7665"/>
        </w:tabs>
        <w:spacing w:line="276"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4</w:t>
      </w:r>
      <w:r>
        <w:rPr>
          <w:rFonts w:ascii="宋体" w:hAnsi="宋体" w:hint="eastAsia"/>
          <w:bCs/>
          <w:color w:val="000000"/>
          <w:sz w:val="24"/>
        </w:rPr>
        <w:t>）本项目根据需要可采用多轮谈判方式，谈判应达到供应商响应文件符合采购需求、质量和服务相等。</w:t>
      </w:r>
    </w:p>
    <w:p w:rsidR="00537E7F" w:rsidRDefault="00BB3429">
      <w:pPr>
        <w:tabs>
          <w:tab w:val="left" w:pos="7665"/>
        </w:tabs>
        <w:spacing w:line="276" w:lineRule="auto"/>
        <w:ind w:firstLine="480"/>
        <w:rPr>
          <w:rFonts w:ascii="宋体" w:hAnsi="宋体"/>
          <w:bCs/>
          <w:color w:val="000000"/>
          <w:sz w:val="24"/>
        </w:rPr>
      </w:pPr>
      <w:r>
        <w:rPr>
          <w:rFonts w:ascii="宋体" w:hAnsi="宋体" w:hint="eastAsia"/>
          <w:bCs/>
          <w:color w:val="000000"/>
          <w:sz w:val="24"/>
        </w:rPr>
        <w:t>谈判结束后，谈判文件能够详细列明采购标的的技术服务要求，谈判小组应当要求所有继续参加谈判的供应商在规定时间提交最后报价，提交最后报价的供应商不得少于</w:t>
      </w:r>
      <w:r>
        <w:rPr>
          <w:rFonts w:ascii="宋体" w:hAnsi="宋体"/>
          <w:bCs/>
          <w:color w:val="000000"/>
          <w:sz w:val="24"/>
        </w:rPr>
        <w:t>3</w:t>
      </w:r>
      <w:r>
        <w:rPr>
          <w:rFonts w:ascii="宋体" w:hAnsi="宋体" w:hint="eastAsia"/>
          <w:bCs/>
          <w:color w:val="000000"/>
          <w:sz w:val="24"/>
        </w:rPr>
        <w:t>家；谈</w:t>
      </w:r>
      <w:r>
        <w:rPr>
          <w:rFonts w:ascii="宋体" w:hAnsi="宋体" w:hint="eastAsia"/>
          <w:bCs/>
          <w:color w:val="000000"/>
          <w:sz w:val="24"/>
        </w:rPr>
        <w:lastRenderedPageBreak/>
        <w:t>判文件不能够详细列明采购标的技术服务要求，需经谈判供应商提供最终设计方案或解决方案的，谈判小组应当按照少数服从多数的原则投票推荐</w:t>
      </w:r>
      <w:r>
        <w:rPr>
          <w:rFonts w:ascii="宋体" w:hAnsi="宋体"/>
          <w:bCs/>
          <w:color w:val="000000"/>
          <w:sz w:val="24"/>
        </w:rPr>
        <w:t>3</w:t>
      </w:r>
      <w:r>
        <w:rPr>
          <w:rFonts w:ascii="宋体" w:hAnsi="宋体" w:hint="eastAsia"/>
          <w:bCs/>
          <w:color w:val="000000"/>
          <w:sz w:val="24"/>
        </w:rPr>
        <w:t>家以上供应商的设计方案或者解决方案，并要求其在规定时间内提交最后报价；最后报价是供应商响应文件的有效组成部分，其法定代表人或授权代表签字或加盖公章。</w:t>
      </w:r>
    </w:p>
    <w:p w:rsidR="00537E7F" w:rsidRDefault="00BB3429">
      <w:pPr>
        <w:tabs>
          <w:tab w:val="left" w:pos="7665"/>
        </w:tabs>
        <w:spacing w:line="276"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5</w:t>
      </w:r>
      <w:r>
        <w:rPr>
          <w:rFonts w:ascii="宋体" w:hAnsi="宋体" w:hint="eastAsia"/>
          <w:bCs/>
          <w:color w:val="000000"/>
          <w:sz w:val="24"/>
        </w:rPr>
        <w:t>）谈判小组从质量和服务均能满足谈判文件实质性响应要求的供应商中，按照最后报价由低到高的顺序提出</w:t>
      </w:r>
      <w:r>
        <w:rPr>
          <w:rFonts w:ascii="宋体" w:hAnsi="宋体"/>
          <w:bCs/>
          <w:color w:val="000000"/>
          <w:sz w:val="24"/>
        </w:rPr>
        <w:t>3</w:t>
      </w:r>
      <w:r>
        <w:rPr>
          <w:rFonts w:ascii="宋体" w:hAnsi="宋体" w:hint="eastAsia"/>
          <w:bCs/>
          <w:color w:val="000000"/>
          <w:sz w:val="24"/>
        </w:rPr>
        <w:t>名以上中标候选人，并编写评审报告。</w:t>
      </w:r>
    </w:p>
    <w:p w:rsidR="00537E7F" w:rsidRDefault="00BB3429">
      <w:pPr>
        <w:tabs>
          <w:tab w:val="left" w:pos="7665"/>
        </w:tabs>
        <w:spacing w:line="276" w:lineRule="auto"/>
        <w:ind w:firstLine="480"/>
        <w:rPr>
          <w:rFonts w:ascii="宋体" w:hAnsi="宋体"/>
          <w:bCs/>
          <w:color w:val="000000"/>
          <w:sz w:val="24"/>
        </w:rPr>
      </w:pPr>
      <w:r>
        <w:rPr>
          <w:rFonts w:ascii="宋体" w:hAnsi="宋体" w:hint="eastAsia"/>
          <w:bCs/>
          <w:color w:val="000000"/>
          <w:sz w:val="24"/>
        </w:rPr>
        <w:t>2.4谈判的主要内容</w:t>
      </w:r>
    </w:p>
    <w:p w:rsidR="00537E7F" w:rsidRDefault="00BB3429">
      <w:pPr>
        <w:wordWrap w:val="0"/>
        <w:snapToGrid w:val="0"/>
        <w:spacing w:line="276" w:lineRule="auto"/>
        <w:ind w:firstLineChars="200" w:firstLine="480"/>
        <w:rPr>
          <w:rFonts w:ascii="宋体" w:hAnsi="宋体"/>
          <w:bCs/>
          <w:color w:val="000000"/>
          <w:sz w:val="24"/>
        </w:rPr>
      </w:pPr>
      <w:r>
        <w:rPr>
          <w:rFonts w:ascii="宋体" w:hAnsi="宋体" w:hint="eastAsia"/>
          <w:bCs/>
          <w:color w:val="000000"/>
          <w:sz w:val="24"/>
        </w:rPr>
        <w:t>2.4</w:t>
      </w:r>
      <w:r>
        <w:rPr>
          <w:rFonts w:ascii="宋体" w:hAnsi="宋体"/>
          <w:bCs/>
          <w:color w:val="000000"/>
          <w:sz w:val="24"/>
        </w:rPr>
        <w:t>.1</w:t>
      </w:r>
      <w:r>
        <w:rPr>
          <w:rFonts w:ascii="宋体" w:hAnsi="宋体" w:hint="eastAsia"/>
          <w:bCs/>
          <w:color w:val="000000"/>
          <w:sz w:val="24"/>
        </w:rPr>
        <w:t>价格。本项目报价不得高于控制价，否则作无效报价取消谈判资格。</w:t>
      </w:r>
    </w:p>
    <w:p w:rsidR="00537E7F" w:rsidRDefault="00BB3429">
      <w:pPr>
        <w:tabs>
          <w:tab w:val="left" w:pos="7665"/>
        </w:tabs>
        <w:spacing w:line="276" w:lineRule="auto"/>
        <w:ind w:firstLine="480"/>
        <w:rPr>
          <w:rFonts w:ascii="宋体" w:hAnsi="宋体"/>
          <w:bCs/>
          <w:color w:val="000000"/>
          <w:sz w:val="24"/>
        </w:rPr>
      </w:pPr>
      <w:r>
        <w:rPr>
          <w:rFonts w:ascii="宋体" w:hAnsi="宋体" w:hint="eastAsia"/>
          <w:bCs/>
          <w:color w:val="000000"/>
          <w:sz w:val="24"/>
        </w:rPr>
        <w:t>2</w:t>
      </w:r>
      <w:r>
        <w:rPr>
          <w:rFonts w:ascii="宋体" w:hAnsi="宋体"/>
          <w:bCs/>
          <w:color w:val="000000"/>
          <w:sz w:val="24"/>
        </w:rPr>
        <w:t>.</w:t>
      </w:r>
      <w:r>
        <w:rPr>
          <w:rFonts w:ascii="宋体" w:hAnsi="宋体" w:hint="eastAsia"/>
          <w:bCs/>
          <w:color w:val="000000"/>
          <w:sz w:val="24"/>
        </w:rPr>
        <w:t>4.2响应文件对谈判文件的响应性，与谈判文件要求的偏离及其影响。</w:t>
      </w:r>
    </w:p>
    <w:p w:rsidR="00537E7F" w:rsidRDefault="00BB3429">
      <w:pPr>
        <w:tabs>
          <w:tab w:val="left" w:pos="7665"/>
        </w:tabs>
        <w:spacing w:line="276" w:lineRule="auto"/>
        <w:ind w:firstLine="480"/>
        <w:rPr>
          <w:rFonts w:ascii="宋体" w:hAnsi="宋体"/>
          <w:bCs/>
          <w:color w:val="000000"/>
          <w:sz w:val="24"/>
        </w:rPr>
      </w:pPr>
      <w:r>
        <w:rPr>
          <w:rFonts w:ascii="宋体" w:hAnsi="宋体" w:hint="eastAsia"/>
          <w:bCs/>
          <w:color w:val="000000"/>
          <w:sz w:val="24"/>
        </w:rPr>
        <w:t>2</w:t>
      </w:r>
      <w:r>
        <w:rPr>
          <w:rFonts w:ascii="宋体" w:hAnsi="宋体"/>
          <w:bCs/>
          <w:color w:val="000000"/>
          <w:sz w:val="24"/>
        </w:rPr>
        <w:t>.</w:t>
      </w:r>
      <w:r>
        <w:rPr>
          <w:rFonts w:ascii="宋体" w:hAnsi="宋体" w:hint="eastAsia"/>
          <w:bCs/>
          <w:color w:val="000000"/>
          <w:sz w:val="24"/>
        </w:rPr>
        <w:t>4.3服务承诺。</w:t>
      </w:r>
    </w:p>
    <w:p w:rsidR="00537E7F" w:rsidRDefault="00BB3429">
      <w:pPr>
        <w:tabs>
          <w:tab w:val="left" w:pos="7665"/>
        </w:tabs>
        <w:spacing w:line="276" w:lineRule="auto"/>
        <w:ind w:firstLine="480"/>
        <w:rPr>
          <w:rFonts w:ascii="宋体" w:hAnsi="宋体"/>
          <w:bCs/>
          <w:color w:val="000000"/>
          <w:sz w:val="24"/>
        </w:rPr>
      </w:pPr>
      <w:r>
        <w:rPr>
          <w:rFonts w:ascii="宋体" w:hAnsi="宋体" w:hint="eastAsia"/>
          <w:bCs/>
          <w:color w:val="000000"/>
          <w:sz w:val="24"/>
        </w:rPr>
        <w:t>2</w:t>
      </w:r>
      <w:r>
        <w:rPr>
          <w:rFonts w:ascii="宋体" w:hAnsi="宋体"/>
          <w:bCs/>
          <w:color w:val="000000"/>
          <w:sz w:val="24"/>
        </w:rPr>
        <w:t>.</w:t>
      </w:r>
      <w:r>
        <w:rPr>
          <w:rFonts w:ascii="宋体" w:hAnsi="宋体" w:hint="eastAsia"/>
          <w:bCs/>
          <w:color w:val="000000"/>
          <w:sz w:val="24"/>
        </w:rPr>
        <w:t>4.4其他因素。</w:t>
      </w:r>
    </w:p>
    <w:p w:rsidR="00537E7F" w:rsidRDefault="00BB3429">
      <w:pPr>
        <w:tabs>
          <w:tab w:val="left" w:pos="7665"/>
        </w:tabs>
        <w:spacing w:line="276" w:lineRule="auto"/>
        <w:ind w:firstLine="480"/>
        <w:rPr>
          <w:rFonts w:ascii="宋体" w:hAnsi="宋体"/>
          <w:bCs/>
          <w:color w:val="000000"/>
          <w:sz w:val="24"/>
        </w:rPr>
      </w:pPr>
      <w:r>
        <w:rPr>
          <w:rFonts w:ascii="宋体" w:hAnsi="宋体" w:hint="eastAsia"/>
          <w:bCs/>
          <w:color w:val="000000"/>
          <w:sz w:val="24"/>
        </w:rPr>
        <w:t>2</w:t>
      </w:r>
      <w:r>
        <w:rPr>
          <w:rFonts w:ascii="宋体" w:hAnsi="宋体"/>
          <w:bCs/>
          <w:color w:val="000000"/>
          <w:sz w:val="24"/>
        </w:rPr>
        <w:t>.</w:t>
      </w:r>
      <w:r>
        <w:rPr>
          <w:rFonts w:ascii="宋体" w:hAnsi="宋体" w:hint="eastAsia"/>
          <w:bCs/>
          <w:color w:val="000000"/>
          <w:sz w:val="24"/>
        </w:rPr>
        <w:t>4.5供应商执行合同的能力、业绩和信誉等。</w:t>
      </w:r>
    </w:p>
    <w:p w:rsidR="00537E7F" w:rsidRDefault="00BB3429">
      <w:pPr>
        <w:wordWrap w:val="0"/>
        <w:snapToGrid w:val="0"/>
        <w:spacing w:line="276" w:lineRule="auto"/>
        <w:rPr>
          <w:rFonts w:ascii="宋体" w:hAnsi="宋体"/>
          <w:bCs/>
          <w:color w:val="000000"/>
          <w:sz w:val="24"/>
        </w:rPr>
      </w:pPr>
      <w:r>
        <w:rPr>
          <w:rFonts w:ascii="宋体" w:hAnsi="宋体" w:hint="eastAsia"/>
          <w:bCs/>
          <w:color w:val="000000"/>
          <w:sz w:val="24"/>
        </w:rPr>
        <w:t xml:space="preserve"> </w:t>
      </w:r>
      <w:r w:rsidR="001F312F">
        <w:rPr>
          <w:rFonts w:ascii="宋体" w:hAnsi="宋体" w:hint="eastAsia"/>
          <w:bCs/>
          <w:color w:val="000000"/>
          <w:sz w:val="24"/>
        </w:rPr>
        <w:t xml:space="preserve">   </w:t>
      </w:r>
      <w:r>
        <w:rPr>
          <w:rFonts w:ascii="宋体" w:hAnsi="宋体" w:hint="eastAsia"/>
          <w:bCs/>
          <w:color w:val="000000"/>
          <w:sz w:val="24"/>
        </w:rPr>
        <w:t>2</w:t>
      </w:r>
      <w:r>
        <w:rPr>
          <w:rFonts w:ascii="宋体" w:hAnsi="宋体"/>
          <w:bCs/>
          <w:color w:val="000000"/>
          <w:sz w:val="24"/>
        </w:rPr>
        <w:t>.</w:t>
      </w:r>
      <w:r>
        <w:rPr>
          <w:rFonts w:ascii="宋体" w:hAnsi="宋体" w:hint="eastAsia"/>
          <w:bCs/>
          <w:color w:val="000000"/>
          <w:sz w:val="24"/>
        </w:rPr>
        <w:t>4.6 其他谈判文件要求的内容。</w:t>
      </w:r>
    </w:p>
    <w:p w:rsidR="00537E7F" w:rsidRDefault="00BB3429">
      <w:pPr>
        <w:wordWrap w:val="0"/>
        <w:snapToGrid w:val="0"/>
        <w:spacing w:line="276" w:lineRule="auto"/>
        <w:ind w:firstLineChars="200" w:firstLine="480"/>
        <w:rPr>
          <w:rFonts w:ascii="宋体" w:hAnsi="宋体"/>
          <w:bCs/>
          <w:color w:val="000000"/>
          <w:sz w:val="24"/>
        </w:rPr>
      </w:pPr>
      <w:r>
        <w:rPr>
          <w:rFonts w:ascii="宋体" w:hAnsi="宋体" w:hint="eastAsia"/>
          <w:bCs/>
          <w:color w:val="000000"/>
          <w:sz w:val="24"/>
        </w:rPr>
        <w:t>以上要求竞争性谈判单位提供的资格证明文件必须加盖单位鲜章，以上任何一项未能满足的将取消参加竞争性谈判资格。</w:t>
      </w:r>
    </w:p>
    <w:p w:rsidR="00537E7F" w:rsidRDefault="00BB3429">
      <w:pPr>
        <w:tabs>
          <w:tab w:val="left" w:pos="7665"/>
        </w:tabs>
        <w:spacing w:line="276" w:lineRule="auto"/>
        <w:ind w:firstLine="480"/>
        <w:rPr>
          <w:rFonts w:ascii="宋体" w:hAnsi="宋体"/>
          <w:bCs/>
          <w:color w:val="000000"/>
          <w:sz w:val="24"/>
        </w:rPr>
      </w:pPr>
      <w:r>
        <w:rPr>
          <w:rFonts w:ascii="宋体" w:hAnsi="宋体" w:hint="eastAsia"/>
          <w:bCs/>
          <w:color w:val="000000"/>
          <w:sz w:val="24"/>
        </w:rPr>
        <w:t>2.5中标原则：根据质量和服务均能满足谈判文件实质性响应要求且报价最低为中标供应商</w:t>
      </w:r>
      <w:bookmarkStart w:id="83" w:name="_Toc183582238"/>
      <w:bookmarkStart w:id="84" w:name="_Toc183682375"/>
      <w:bookmarkStart w:id="85" w:name="_Toc217446063"/>
      <w:bookmarkStart w:id="86" w:name="_Toc2137"/>
      <w:r>
        <w:rPr>
          <w:rFonts w:ascii="宋体" w:hAnsi="宋体" w:hint="eastAsia"/>
          <w:bCs/>
          <w:color w:val="000000"/>
          <w:sz w:val="24"/>
        </w:rPr>
        <w:t>。</w:t>
      </w:r>
    </w:p>
    <w:bookmarkEnd w:id="83"/>
    <w:bookmarkEnd w:id="84"/>
    <w:bookmarkEnd w:id="85"/>
    <w:bookmarkEnd w:id="86"/>
    <w:p w:rsidR="00537E7F" w:rsidRDefault="00BB3429">
      <w:pPr>
        <w:spacing w:line="400" w:lineRule="exact"/>
        <w:ind w:firstLineChars="200" w:firstLine="480"/>
        <w:rPr>
          <w:sz w:val="24"/>
        </w:rPr>
      </w:pPr>
      <w:r>
        <w:rPr>
          <w:rFonts w:ascii="宋体" w:hAnsi="宋体" w:hint="eastAsia"/>
          <w:sz w:val="24"/>
        </w:rPr>
        <w:t>2.6</w:t>
      </w:r>
      <w:r>
        <w:rPr>
          <w:rFonts w:hint="eastAsia"/>
          <w:sz w:val="24"/>
        </w:rPr>
        <w:t>采购代理机构现场复核评审结果。</w:t>
      </w:r>
    </w:p>
    <w:p w:rsidR="00537E7F" w:rsidRDefault="00BB3429">
      <w:pPr>
        <w:spacing w:line="400" w:lineRule="exact"/>
        <w:ind w:firstLineChars="200" w:firstLine="480"/>
        <w:rPr>
          <w:sz w:val="24"/>
        </w:rPr>
      </w:pPr>
      <w:r>
        <w:rPr>
          <w:rFonts w:ascii="宋体" w:hAnsi="宋体" w:hint="eastAsia"/>
          <w:sz w:val="24"/>
        </w:rPr>
        <w:t>2.6.1</w:t>
      </w:r>
      <w:r>
        <w:rPr>
          <w:rFonts w:hint="eastAsia"/>
          <w:sz w:val="24"/>
        </w:rPr>
        <w:t>推荐成交候选供应商后，谈判小组拟出具谈判报告前，采购代理机构应当组织</w:t>
      </w:r>
      <w:r>
        <w:rPr>
          <w:rFonts w:hint="eastAsia"/>
          <w:sz w:val="24"/>
        </w:rPr>
        <w:t>2</w:t>
      </w:r>
      <w:r>
        <w:rPr>
          <w:rFonts w:hint="eastAsia"/>
          <w:sz w:val="24"/>
        </w:rPr>
        <w:t>名以上的本单位工作人员，在采购现场监督人员的监督之下，依据有关的法律制度和谈判文件对评审结果进行复核，出具复核报告，存在资格性审查认定错误的，采购代理机构应当根据情况书面建议谈判小组现场修改评审结果。由谈判小组自主决定是否采纳采购代理机构的书面建议，并承担独立评审责任。谈判小组采纳采购代理机构书面建议的，应当按照规定现场修改评审结果或者重新评审，并在谈判报告中详细记载有关事宜；不采纳采购代理机构书面建议的，应当书面说明理由。采购代理机构书面建议未被谈判小组采纳的，应当接照规定程序要求继续组织实施采购活动，不得擅自中止采购活动。采购代理机构认为谈判小组评审结果不合法的，应当书面报告采购项目同级财政部门。</w:t>
      </w:r>
    </w:p>
    <w:p w:rsidR="00537E7F" w:rsidRDefault="00BB3429">
      <w:pPr>
        <w:spacing w:line="400" w:lineRule="exact"/>
        <w:ind w:firstLineChars="200" w:firstLine="480"/>
        <w:rPr>
          <w:sz w:val="24"/>
        </w:rPr>
      </w:pPr>
      <w:r>
        <w:rPr>
          <w:rFonts w:hint="eastAsia"/>
          <w:sz w:val="24"/>
        </w:rPr>
        <w:t>采购代理机构复核过程中，谈判小组成员不得离开评审现场。</w:t>
      </w:r>
    </w:p>
    <w:p w:rsidR="00537E7F" w:rsidRDefault="00BB3429">
      <w:pPr>
        <w:spacing w:line="400" w:lineRule="exact"/>
        <w:ind w:firstLineChars="200" w:firstLine="480"/>
        <w:rPr>
          <w:sz w:val="24"/>
        </w:rPr>
      </w:pPr>
      <w:r>
        <w:rPr>
          <w:rFonts w:ascii="宋体" w:hAnsi="宋体" w:hint="eastAsia"/>
          <w:sz w:val="24"/>
        </w:rPr>
        <w:t>2.6.2</w:t>
      </w:r>
      <w:r>
        <w:rPr>
          <w:rFonts w:hint="eastAsia"/>
          <w:sz w:val="24"/>
        </w:rPr>
        <w:t>有下列情形之一的，不得现场修改评审结果：</w:t>
      </w:r>
    </w:p>
    <w:p w:rsidR="00537E7F" w:rsidRDefault="00BB3429">
      <w:pPr>
        <w:spacing w:line="400" w:lineRule="exact"/>
        <w:ind w:firstLineChars="200" w:firstLine="480"/>
        <w:rPr>
          <w:sz w:val="24"/>
        </w:rPr>
      </w:pPr>
      <w:r>
        <w:rPr>
          <w:rFonts w:hint="eastAsia"/>
          <w:sz w:val="24"/>
        </w:rPr>
        <w:t>（</w:t>
      </w:r>
      <w:r>
        <w:rPr>
          <w:rFonts w:hint="eastAsia"/>
          <w:sz w:val="24"/>
        </w:rPr>
        <w:t>1</w:t>
      </w:r>
      <w:r>
        <w:rPr>
          <w:rFonts w:hint="eastAsia"/>
          <w:sz w:val="24"/>
        </w:rPr>
        <w:t>）谈判小组已经出具谈判报告并且离开评审现场的；</w:t>
      </w:r>
    </w:p>
    <w:p w:rsidR="00537E7F" w:rsidRDefault="00BB3429">
      <w:pPr>
        <w:spacing w:line="400" w:lineRule="exact"/>
        <w:ind w:firstLineChars="200" w:firstLine="480"/>
        <w:rPr>
          <w:sz w:val="24"/>
        </w:rPr>
      </w:pPr>
      <w:r>
        <w:rPr>
          <w:rFonts w:hint="eastAsia"/>
          <w:sz w:val="24"/>
        </w:rPr>
        <w:t>（</w:t>
      </w:r>
      <w:r>
        <w:rPr>
          <w:rFonts w:hint="eastAsia"/>
          <w:sz w:val="24"/>
        </w:rPr>
        <w:t>2</w:t>
      </w:r>
      <w:r>
        <w:rPr>
          <w:rFonts w:hint="eastAsia"/>
          <w:sz w:val="24"/>
        </w:rPr>
        <w:t>）采购代理机构现场复核时，复核工作人员数量不足的；</w:t>
      </w:r>
    </w:p>
    <w:p w:rsidR="00537E7F" w:rsidRDefault="00BB3429">
      <w:pPr>
        <w:spacing w:line="400" w:lineRule="exact"/>
        <w:ind w:firstLineChars="200" w:firstLine="480"/>
        <w:rPr>
          <w:sz w:val="24"/>
        </w:rPr>
      </w:pPr>
      <w:r>
        <w:rPr>
          <w:rFonts w:hint="eastAsia"/>
          <w:sz w:val="24"/>
        </w:rPr>
        <w:t>（</w:t>
      </w:r>
      <w:r>
        <w:rPr>
          <w:rFonts w:hint="eastAsia"/>
          <w:sz w:val="24"/>
        </w:rPr>
        <w:t>3</w:t>
      </w:r>
      <w:r>
        <w:rPr>
          <w:rFonts w:hint="eastAsia"/>
          <w:sz w:val="24"/>
        </w:rPr>
        <w:t>）采购代理机构现场复核时，没有采购监督人员现场监督的；</w:t>
      </w:r>
    </w:p>
    <w:p w:rsidR="00537E7F" w:rsidRDefault="00BB3429">
      <w:pPr>
        <w:spacing w:line="400" w:lineRule="exact"/>
        <w:ind w:firstLineChars="200" w:firstLine="480"/>
        <w:rPr>
          <w:sz w:val="24"/>
        </w:rPr>
      </w:pPr>
      <w:r>
        <w:rPr>
          <w:rFonts w:hint="eastAsia"/>
          <w:sz w:val="24"/>
        </w:rPr>
        <w:t>（</w:t>
      </w:r>
      <w:r>
        <w:rPr>
          <w:rFonts w:hint="eastAsia"/>
          <w:sz w:val="24"/>
        </w:rPr>
        <w:t>4</w:t>
      </w:r>
      <w:r>
        <w:rPr>
          <w:rFonts w:hint="eastAsia"/>
          <w:sz w:val="24"/>
        </w:rPr>
        <w:t>）采购代理机构现场复核内容超出规定范围的；</w:t>
      </w:r>
    </w:p>
    <w:p w:rsidR="00537E7F" w:rsidRDefault="00BB3429">
      <w:pPr>
        <w:spacing w:line="400" w:lineRule="exact"/>
        <w:ind w:firstLineChars="200" w:firstLine="480"/>
        <w:rPr>
          <w:sz w:val="24"/>
        </w:rPr>
      </w:pPr>
      <w:r>
        <w:rPr>
          <w:rFonts w:hint="eastAsia"/>
          <w:sz w:val="24"/>
        </w:rPr>
        <w:t>（</w:t>
      </w:r>
      <w:r>
        <w:rPr>
          <w:rFonts w:hint="eastAsia"/>
          <w:sz w:val="24"/>
        </w:rPr>
        <w:t>5</w:t>
      </w:r>
      <w:r>
        <w:rPr>
          <w:rFonts w:hint="eastAsia"/>
          <w:sz w:val="24"/>
        </w:rPr>
        <w:t>）采购代理机构未提供书面建议的。</w:t>
      </w:r>
    </w:p>
    <w:p w:rsidR="00537E7F" w:rsidRDefault="00BB3429">
      <w:pPr>
        <w:spacing w:line="400" w:lineRule="exact"/>
        <w:ind w:firstLineChars="200" w:firstLine="480"/>
        <w:rPr>
          <w:sz w:val="24"/>
        </w:rPr>
      </w:pPr>
      <w:r>
        <w:rPr>
          <w:rFonts w:ascii="宋体" w:hAnsi="宋体" w:hint="eastAsia"/>
          <w:sz w:val="24"/>
        </w:rPr>
        <w:t>2.7</w:t>
      </w:r>
      <w:r>
        <w:rPr>
          <w:rFonts w:hint="eastAsia"/>
          <w:sz w:val="24"/>
        </w:rPr>
        <w:t>编写谈判报告。谈判小组推荐成交候选供应商后，应向采购人出具谈判报告。谈判报告应当包括以下主要内容：</w:t>
      </w:r>
    </w:p>
    <w:p w:rsidR="00537E7F" w:rsidRDefault="00BB3429">
      <w:pPr>
        <w:spacing w:line="400" w:lineRule="exact"/>
        <w:ind w:firstLineChars="200" w:firstLine="480"/>
        <w:rPr>
          <w:sz w:val="24"/>
        </w:rPr>
      </w:pPr>
      <w:r>
        <w:rPr>
          <w:rFonts w:hint="eastAsia"/>
          <w:sz w:val="24"/>
        </w:rPr>
        <w:lastRenderedPageBreak/>
        <w:t>（</w:t>
      </w:r>
      <w:r>
        <w:rPr>
          <w:rFonts w:hint="eastAsia"/>
          <w:sz w:val="24"/>
        </w:rPr>
        <w:t>1</w:t>
      </w:r>
      <w:r>
        <w:rPr>
          <w:rFonts w:hint="eastAsia"/>
          <w:sz w:val="24"/>
        </w:rPr>
        <w:t>）邀请供应商参加采购活动的具体方式和相关情况，以及参加采购活动的供应商名单；</w:t>
      </w:r>
    </w:p>
    <w:p w:rsidR="00537E7F" w:rsidRDefault="00BB3429">
      <w:pPr>
        <w:spacing w:line="400" w:lineRule="exact"/>
        <w:ind w:firstLineChars="200" w:firstLine="480"/>
        <w:rPr>
          <w:sz w:val="24"/>
        </w:rPr>
      </w:pPr>
      <w:r>
        <w:rPr>
          <w:rFonts w:hint="eastAsia"/>
          <w:sz w:val="24"/>
        </w:rPr>
        <w:t>（</w:t>
      </w:r>
      <w:r>
        <w:rPr>
          <w:rFonts w:hint="eastAsia"/>
          <w:sz w:val="24"/>
        </w:rPr>
        <w:t>2</w:t>
      </w:r>
      <w:r>
        <w:rPr>
          <w:rFonts w:hint="eastAsia"/>
          <w:sz w:val="24"/>
        </w:rPr>
        <w:t>）评审日期和地点，谈判小组、询价小组成员名单；</w:t>
      </w:r>
    </w:p>
    <w:p w:rsidR="00537E7F" w:rsidRDefault="00BB3429">
      <w:pPr>
        <w:spacing w:line="400" w:lineRule="exact"/>
        <w:ind w:firstLineChars="200" w:firstLine="480"/>
        <w:rPr>
          <w:sz w:val="24"/>
        </w:rPr>
      </w:pPr>
      <w:r>
        <w:rPr>
          <w:rFonts w:hint="eastAsia"/>
          <w:sz w:val="24"/>
        </w:rPr>
        <w:t>（</w:t>
      </w:r>
      <w:r>
        <w:rPr>
          <w:rFonts w:hint="eastAsia"/>
          <w:sz w:val="24"/>
        </w:rPr>
        <w:t>3</w:t>
      </w:r>
      <w:r>
        <w:rPr>
          <w:rFonts w:hint="eastAsia"/>
          <w:sz w:val="24"/>
        </w:rPr>
        <w:t>）评审情况记录和说明，包括对供应商的资格审查情况、供应商响应文件审查情况、谈判情况、报价情况等；</w:t>
      </w:r>
    </w:p>
    <w:p w:rsidR="00537E7F" w:rsidRDefault="00BB3429">
      <w:pPr>
        <w:spacing w:line="400" w:lineRule="exact"/>
        <w:ind w:firstLineChars="200" w:firstLine="480"/>
        <w:rPr>
          <w:sz w:val="24"/>
        </w:rPr>
      </w:pPr>
      <w:r>
        <w:rPr>
          <w:rFonts w:hint="eastAsia"/>
          <w:sz w:val="24"/>
        </w:rPr>
        <w:t>（</w:t>
      </w:r>
      <w:r>
        <w:rPr>
          <w:rFonts w:hint="eastAsia"/>
          <w:sz w:val="24"/>
        </w:rPr>
        <w:t>4</w:t>
      </w:r>
      <w:r>
        <w:rPr>
          <w:rFonts w:hint="eastAsia"/>
          <w:sz w:val="24"/>
        </w:rPr>
        <w:t>）推荐的成交候选人的名单及理由。</w:t>
      </w:r>
    </w:p>
    <w:p w:rsidR="00537E7F" w:rsidRDefault="00BB3429">
      <w:pPr>
        <w:spacing w:line="400" w:lineRule="exact"/>
        <w:ind w:firstLineChars="200" w:firstLine="480"/>
        <w:rPr>
          <w:sz w:val="24"/>
        </w:rPr>
      </w:pPr>
      <w:r>
        <w:rPr>
          <w:rFonts w:hint="eastAsia"/>
          <w:sz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rsidR="00537E7F" w:rsidRDefault="00BB3429">
      <w:pPr>
        <w:spacing w:line="400" w:lineRule="exact"/>
        <w:ind w:firstLineChars="200" w:firstLine="480"/>
        <w:rPr>
          <w:sz w:val="24"/>
        </w:rPr>
      </w:pPr>
      <w:r>
        <w:rPr>
          <w:rFonts w:ascii="宋体" w:hAnsi="宋体" w:hint="eastAsia"/>
          <w:sz w:val="24"/>
        </w:rPr>
        <w:t>2.8</w:t>
      </w:r>
      <w:r>
        <w:rPr>
          <w:rFonts w:hint="eastAsia"/>
          <w:sz w:val="24"/>
        </w:rPr>
        <w:t>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rsidR="00537E7F" w:rsidRDefault="00BB3429">
      <w:pPr>
        <w:spacing w:line="400" w:lineRule="exact"/>
        <w:ind w:firstLineChars="200" w:firstLine="480"/>
        <w:rPr>
          <w:sz w:val="24"/>
        </w:rPr>
      </w:pPr>
      <w:r>
        <w:rPr>
          <w:rFonts w:ascii="宋体" w:hAnsi="宋体" w:hint="eastAsia"/>
          <w:sz w:val="24"/>
        </w:rPr>
        <w:t>2.9</w:t>
      </w:r>
      <w:r>
        <w:rPr>
          <w:rFonts w:hint="eastAsia"/>
          <w:sz w:val="24"/>
        </w:rPr>
        <w:t>供应商澄清、说明</w:t>
      </w:r>
    </w:p>
    <w:p w:rsidR="00537E7F" w:rsidRDefault="00BB3429">
      <w:pPr>
        <w:spacing w:line="400" w:lineRule="exact"/>
        <w:ind w:firstLineChars="200" w:firstLine="480"/>
        <w:rPr>
          <w:sz w:val="24"/>
        </w:rPr>
      </w:pPr>
      <w:r>
        <w:rPr>
          <w:rFonts w:ascii="宋体" w:hAnsi="宋体" w:hint="eastAsia"/>
          <w:sz w:val="24"/>
        </w:rPr>
        <w:t>2.9.1</w:t>
      </w:r>
      <w:r>
        <w:rPr>
          <w:rFonts w:hint="eastAsia"/>
          <w:sz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537E7F" w:rsidRDefault="00BB3429">
      <w:pPr>
        <w:spacing w:line="400" w:lineRule="exact"/>
        <w:ind w:firstLineChars="200" w:firstLine="480"/>
        <w:rPr>
          <w:sz w:val="24"/>
        </w:rPr>
      </w:pPr>
      <w:r>
        <w:rPr>
          <w:rFonts w:ascii="宋体" w:hAnsi="宋体" w:hint="eastAsia"/>
          <w:sz w:val="24"/>
        </w:rPr>
        <w:t>2.9.2谈判小组要求供应商澄清、说明或者更正响应文件应当以书面形式作出。供应商</w:t>
      </w:r>
      <w:r>
        <w:rPr>
          <w:rFonts w:hint="eastAsia"/>
          <w:sz w:val="24"/>
        </w:rPr>
        <w:t>的澄清、说明或者更正应当由法定代表人</w:t>
      </w:r>
      <w:r>
        <w:rPr>
          <w:rFonts w:hint="eastAsia"/>
          <w:sz w:val="24"/>
        </w:rPr>
        <w:t>/</w:t>
      </w:r>
      <w:r>
        <w:rPr>
          <w:rFonts w:hint="eastAsia"/>
          <w:sz w:val="24"/>
        </w:rPr>
        <w:t>主要负责人</w:t>
      </w:r>
      <w:r>
        <w:rPr>
          <w:rFonts w:hint="eastAsia"/>
          <w:sz w:val="24"/>
        </w:rPr>
        <w:t>/</w:t>
      </w:r>
      <w:r>
        <w:rPr>
          <w:rFonts w:hint="eastAsia"/>
          <w:sz w:val="24"/>
        </w:rPr>
        <w:t>本人或其授权代表签字或者加盖公章。</w:t>
      </w:r>
    </w:p>
    <w:p w:rsidR="00537E7F" w:rsidRDefault="00BB3429">
      <w:pPr>
        <w:spacing w:line="400" w:lineRule="exact"/>
        <w:ind w:firstLineChars="200" w:firstLine="480"/>
        <w:rPr>
          <w:sz w:val="24"/>
        </w:rPr>
      </w:pPr>
      <w:r>
        <w:rPr>
          <w:rFonts w:ascii="宋体" w:hAnsi="宋体" w:hint="eastAsia"/>
          <w:sz w:val="24"/>
        </w:rPr>
        <w:t>2.10</w:t>
      </w:r>
      <w:r>
        <w:rPr>
          <w:rFonts w:hint="eastAsia"/>
          <w:sz w:val="24"/>
        </w:rPr>
        <w:t>终止谈判采购活动。</w:t>
      </w:r>
    </w:p>
    <w:p w:rsidR="00537E7F" w:rsidRDefault="00BB3429">
      <w:pPr>
        <w:spacing w:line="400" w:lineRule="exact"/>
        <w:ind w:firstLineChars="200" w:firstLine="480"/>
        <w:rPr>
          <w:sz w:val="24"/>
        </w:rPr>
      </w:pPr>
      <w:r>
        <w:rPr>
          <w:rFonts w:hint="eastAsia"/>
          <w:sz w:val="24"/>
        </w:rPr>
        <w:t>出现下列情形之一的，采购人或者采购代理机构应当终止竞争性谈判采购活动，发布项目终止公告并说明原因，重新开展采购活动：</w:t>
      </w:r>
    </w:p>
    <w:p w:rsidR="00537E7F" w:rsidRDefault="00BB3429">
      <w:pPr>
        <w:spacing w:line="400" w:lineRule="exact"/>
        <w:ind w:firstLineChars="150" w:firstLine="360"/>
        <w:rPr>
          <w:sz w:val="24"/>
        </w:rPr>
      </w:pPr>
      <w:r>
        <w:rPr>
          <w:rFonts w:hint="eastAsia"/>
          <w:sz w:val="24"/>
        </w:rPr>
        <w:t>（</w:t>
      </w:r>
      <w:r>
        <w:rPr>
          <w:rFonts w:hint="eastAsia"/>
          <w:sz w:val="24"/>
        </w:rPr>
        <w:t>1</w:t>
      </w:r>
      <w:r>
        <w:rPr>
          <w:rFonts w:hint="eastAsia"/>
          <w:sz w:val="24"/>
        </w:rPr>
        <w:t>）因情况变化，不再符合规定的竞争性谈判采购方式适用情形的；</w:t>
      </w:r>
    </w:p>
    <w:p w:rsidR="00537E7F" w:rsidRDefault="00BB3429">
      <w:pPr>
        <w:spacing w:line="400" w:lineRule="exact"/>
        <w:ind w:firstLineChars="150" w:firstLine="360"/>
        <w:rPr>
          <w:sz w:val="24"/>
        </w:rPr>
      </w:pPr>
      <w:r>
        <w:rPr>
          <w:rFonts w:hint="eastAsia"/>
          <w:sz w:val="24"/>
        </w:rPr>
        <w:t>（</w:t>
      </w:r>
      <w:r>
        <w:rPr>
          <w:rFonts w:hint="eastAsia"/>
          <w:sz w:val="24"/>
        </w:rPr>
        <w:t>2</w:t>
      </w:r>
      <w:r>
        <w:rPr>
          <w:rFonts w:hint="eastAsia"/>
          <w:sz w:val="24"/>
        </w:rPr>
        <w:t>）出现影响采购公正的违法、违规行为的；</w:t>
      </w:r>
    </w:p>
    <w:p w:rsidR="00537E7F" w:rsidRDefault="00BB3429">
      <w:pPr>
        <w:pStyle w:val="2"/>
        <w:keepNext w:val="0"/>
        <w:keepLines w:val="0"/>
        <w:spacing w:before="0" w:after="0" w:line="400" w:lineRule="exact"/>
        <w:ind w:firstLineChars="150" w:firstLine="360"/>
        <w:rPr>
          <w:rFonts w:eastAsia="仿宋_GB2312"/>
        </w:rPr>
      </w:pPr>
      <w:r>
        <w:rPr>
          <w:rFonts w:ascii="Times New Roman" w:eastAsia="宋体" w:hAnsi="Times New Roman" w:hint="eastAsia"/>
          <w:b w:val="0"/>
          <w:bCs w:val="0"/>
          <w:sz w:val="24"/>
          <w:szCs w:val="24"/>
        </w:rPr>
        <w:t>（</w:t>
      </w:r>
      <w:r>
        <w:rPr>
          <w:rFonts w:ascii="Times New Roman" w:eastAsia="宋体" w:hAnsi="Times New Roman" w:hint="eastAsia"/>
          <w:b w:val="0"/>
          <w:bCs w:val="0"/>
          <w:sz w:val="24"/>
          <w:szCs w:val="24"/>
        </w:rPr>
        <w:t>3</w:t>
      </w:r>
      <w:r>
        <w:rPr>
          <w:rFonts w:ascii="Times New Roman" w:eastAsia="宋体" w:hAnsi="Times New Roman" w:hint="eastAsia"/>
          <w:b w:val="0"/>
          <w:bCs w:val="0"/>
          <w:sz w:val="24"/>
          <w:szCs w:val="24"/>
        </w:rPr>
        <w:t>）在采购过程中符合要求的供应商或者报价未超过采购预算的供应商不足</w:t>
      </w:r>
      <w:r>
        <w:rPr>
          <w:rFonts w:ascii="Times New Roman" w:eastAsia="宋体" w:hAnsi="Times New Roman" w:hint="eastAsia"/>
          <w:b w:val="0"/>
          <w:bCs w:val="0"/>
          <w:sz w:val="24"/>
          <w:szCs w:val="24"/>
        </w:rPr>
        <w:t>3</w:t>
      </w:r>
      <w:r>
        <w:rPr>
          <w:rFonts w:ascii="Times New Roman" w:eastAsia="宋体" w:hAnsi="Times New Roman" w:hint="eastAsia"/>
          <w:b w:val="0"/>
          <w:bCs w:val="0"/>
          <w:sz w:val="24"/>
          <w:szCs w:val="24"/>
        </w:rPr>
        <w:t>家的。</w:t>
      </w:r>
    </w:p>
    <w:p w:rsidR="00537E7F" w:rsidRDefault="00BB3429">
      <w:pPr>
        <w:tabs>
          <w:tab w:val="left" w:pos="851"/>
        </w:tabs>
        <w:spacing w:line="400" w:lineRule="exact"/>
        <w:ind w:firstLineChars="200" w:firstLine="482"/>
        <w:rPr>
          <w:rFonts w:ascii="宋体" w:hAnsi="宋体"/>
          <w:b/>
          <w:color w:val="000000"/>
          <w:sz w:val="24"/>
        </w:rPr>
      </w:pPr>
      <w:r>
        <w:rPr>
          <w:rFonts w:ascii="宋体" w:hAnsi="宋体" w:hint="eastAsia"/>
          <w:b/>
          <w:color w:val="000000"/>
          <w:sz w:val="24"/>
        </w:rPr>
        <w:t>3．谈判纪律及注意事项</w:t>
      </w:r>
    </w:p>
    <w:p w:rsidR="00537E7F" w:rsidRDefault="00BB3429">
      <w:pPr>
        <w:tabs>
          <w:tab w:val="left" w:pos="851"/>
        </w:tabs>
        <w:spacing w:line="400" w:lineRule="exact"/>
        <w:ind w:firstLineChars="200" w:firstLine="480"/>
        <w:rPr>
          <w:rFonts w:ascii="宋体" w:hAnsi="宋体"/>
          <w:color w:val="000000"/>
          <w:sz w:val="24"/>
        </w:rPr>
      </w:pPr>
      <w:r>
        <w:rPr>
          <w:rFonts w:ascii="宋体" w:hAnsi="宋体" w:hint="eastAsia"/>
          <w:color w:val="000000"/>
          <w:sz w:val="24"/>
        </w:rPr>
        <w:t>3.1谈判小组内部讨论的情况和意见必须保密，任何人不得以任何形式透露给供应商或与供应商有关的单位或个人。</w:t>
      </w:r>
    </w:p>
    <w:p w:rsidR="00537E7F" w:rsidRDefault="00BB3429">
      <w:pPr>
        <w:tabs>
          <w:tab w:val="left" w:pos="851"/>
        </w:tabs>
        <w:spacing w:line="400" w:lineRule="exact"/>
        <w:ind w:firstLineChars="200" w:firstLine="480"/>
        <w:rPr>
          <w:rFonts w:ascii="宋体" w:hAnsi="宋体"/>
          <w:color w:val="000000"/>
          <w:sz w:val="24"/>
        </w:rPr>
      </w:pPr>
      <w:r>
        <w:rPr>
          <w:rFonts w:ascii="宋体" w:hAnsi="宋体" w:hint="eastAsia"/>
          <w:color w:val="000000"/>
          <w:sz w:val="24"/>
        </w:rPr>
        <w:t>3.2在谈判过程中，供应商不得以任何形式对谈判小组成员进行旨在影响谈判结果的私下接触，否则将取消其参与谈判的资格。</w:t>
      </w:r>
    </w:p>
    <w:p w:rsidR="00537E7F" w:rsidRDefault="00BB3429">
      <w:pPr>
        <w:tabs>
          <w:tab w:val="left" w:pos="851"/>
        </w:tabs>
        <w:spacing w:line="400" w:lineRule="exact"/>
        <w:ind w:firstLineChars="200" w:firstLine="480"/>
        <w:rPr>
          <w:rFonts w:ascii="宋体" w:hAnsi="宋体"/>
          <w:color w:val="000000"/>
          <w:sz w:val="24"/>
        </w:rPr>
      </w:pPr>
      <w:r>
        <w:rPr>
          <w:rFonts w:ascii="宋体" w:hAnsi="宋体" w:hint="eastAsia"/>
          <w:color w:val="000000"/>
          <w:sz w:val="24"/>
        </w:rPr>
        <w:t>3.3</w:t>
      </w:r>
      <w:r>
        <w:rPr>
          <w:rFonts w:hint="eastAsia"/>
          <w:sz w:val="24"/>
        </w:rPr>
        <w:t>对各供应商的商业秘密，谈判小组成员应予以保密，不得泄露给其他供应商。</w:t>
      </w:r>
    </w:p>
    <w:p w:rsidR="00537E7F" w:rsidRDefault="00BB3429">
      <w:pPr>
        <w:tabs>
          <w:tab w:val="left" w:pos="851"/>
        </w:tabs>
        <w:spacing w:line="400" w:lineRule="exact"/>
        <w:ind w:firstLineChars="200" w:firstLine="480"/>
        <w:rPr>
          <w:rFonts w:ascii="宋体" w:hAnsi="宋体"/>
          <w:color w:val="000000"/>
          <w:sz w:val="24"/>
        </w:rPr>
      </w:pPr>
      <w:r>
        <w:rPr>
          <w:rFonts w:ascii="宋体" w:hAnsi="宋体" w:hint="eastAsia"/>
          <w:color w:val="000000"/>
          <w:sz w:val="24"/>
        </w:rPr>
        <w:t>3.4谈判小组独立评判，推荐成交候选人，并写出书面报告。</w:t>
      </w:r>
    </w:p>
    <w:p w:rsidR="00537E7F" w:rsidRDefault="00BB3429">
      <w:pPr>
        <w:tabs>
          <w:tab w:val="left" w:pos="851"/>
        </w:tabs>
        <w:spacing w:line="400" w:lineRule="exact"/>
        <w:ind w:firstLineChars="200" w:firstLine="480"/>
        <w:rPr>
          <w:rFonts w:ascii="宋体" w:hAnsi="宋体"/>
          <w:color w:val="000000"/>
          <w:sz w:val="24"/>
        </w:rPr>
      </w:pPr>
      <w:r>
        <w:rPr>
          <w:rFonts w:ascii="宋体" w:hAnsi="宋体" w:hint="eastAsia"/>
          <w:color w:val="000000"/>
          <w:sz w:val="24"/>
        </w:rPr>
        <w:t>3.5谈判小组可根据需要对供应商进行实地考察。</w:t>
      </w:r>
    </w:p>
    <w:p w:rsidR="00537E7F" w:rsidRDefault="00537E7F">
      <w:pPr>
        <w:spacing w:line="400" w:lineRule="exact"/>
      </w:pPr>
    </w:p>
    <w:p w:rsidR="00537E7F" w:rsidRDefault="00BB3429">
      <w:pPr>
        <w:pStyle w:val="2"/>
        <w:keepNext w:val="0"/>
        <w:keepLines w:val="0"/>
        <w:spacing w:before="0" w:after="0" w:line="400" w:lineRule="exact"/>
        <w:ind w:firstLineChars="196" w:firstLine="472"/>
        <w:rPr>
          <w:rFonts w:ascii="宋体" w:eastAsia="宋体" w:hAnsi="宋体"/>
          <w:color w:val="000000"/>
          <w:sz w:val="24"/>
          <w:szCs w:val="24"/>
        </w:rPr>
      </w:pPr>
      <w:r>
        <w:rPr>
          <w:rFonts w:ascii="宋体" w:eastAsia="宋体" w:hAnsi="宋体" w:hint="eastAsia"/>
          <w:color w:val="000000"/>
          <w:sz w:val="24"/>
          <w:szCs w:val="24"/>
        </w:rPr>
        <w:t>4.确定成交供应商</w:t>
      </w:r>
    </w:p>
    <w:p w:rsidR="00537E7F" w:rsidRDefault="00BB3429">
      <w:pPr>
        <w:adjustRightInd w:val="0"/>
        <w:snapToGrid w:val="0"/>
        <w:spacing w:line="400" w:lineRule="exact"/>
        <w:ind w:firstLineChars="200" w:firstLine="480"/>
        <w:rPr>
          <w:rFonts w:ascii="宋体" w:hAnsi="宋体"/>
          <w:color w:val="000000"/>
          <w:sz w:val="24"/>
        </w:rPr>
      </w:pPr>
      <w:r>
        <w:rPr>
          <w:rFonts w:ascii="宋体" w:hAnsi="宋体" w:hint="eastAsia"/>
          <w:color w:val="000000"/>
          <w:sz w:val="24"/>
        </w:rPr>
        <w:t>4.1 采购代理机构应当在评审结束后2个工作日内将评审报告送采购人确认；</w:t>
      </w:r>
      <w:bookmarkStart w:id="87" w:name="_Toc430773925"/>
      <w:bookmarkStart w:id="88" w:name="_Toc101338360"/>
      <w:bookmarkStart w:id="89" w:name="_Toc209847066"/>
      <w:bookmarkStart w:id="90" w:name="_Toc101174147"/>
      <w:bookmarkStart w:id="91" w:name="_Toc101250642"/>
    </w:p>
    <w:p w:rsidR="00537E7F" w:rsidRDefault="00BB3429">
      <w:pPr>
        <w:adjustRightInd w:val="0"/>
        <w:snapToGrid w:val="0"/>
        <w:spacing w:line="400" w:lineRule="exact"/>
        <w:ind w:firstLineChars="200" w:firstLine="480"/>
        <w:rPr>
          <w:rFonts w:hAnsi="宋体"/>
          <w:color w:val="000000"/>
          <w:sz w:val="24"/>
        </w:rPr>
      </w:pPr>
      <w:r>
        <w:rPr>
          <w:rFonts w:ascii="宋体" w:hAnsi="宋体" w:hint="eastAsia"/>
          <w:color w:val="000000"/>
          <w:sz w:val="24"/>
        </w:rPr>
        <w:t>4.2 采购人应当在收到评审</w:t>
      </w:r>
      <w:r>
        <w:rPr>
          <w:rFonts w:hAnsi="宋体" w:hint="eastAsia"/>
          <w:color w:val="000000"/>
          <w:sz w:val="24"/>
        </w:rPr>
        <w:t>报告后</w:t>
      </w:r>
      <w:r>
        <w:rPr>
          <w:rFonts w:hAnsi="宋体" w:hint="eastAsia"/>
          <w:color w:val="000000"/>
          <w:sz w:val="24"/>
        </w:rPr>
        <w:t>5</w:t>
      </w:r>
      <w:r>
        <w:rPr>
          <w:rFonts w:hAnsi="宋体" w:hint="eastAsia"/>
          <w:color w:val="000000"/>
          <w:sz w:val="24"/>
        </w:rPr>
        <w:t>个工作日内，从评审报告提出的成交候选人中，根据质量和服务均能满足</w:t>
      </w:r>
      <w:r>
        <w:rPr>
          <w:rFonts w:ascii="宋体" w:hAnsi="宋体" w:hint="eastAsia"/>
          <w:bCs/>
          <w:color w:val="000000"/>
          <w:sz w:val="24"/>
        </w:rPr>
        <w:t>谈判</w:t>
      </w:r>
      <w:r>
        <w:rPr>
          <w:rFonts w:hAnsi="宋体" w:hint="eastAsia"/>
          <w:color w:val="000000"/>
          <w:sz w:val="24"/>
        </w:rPr>
        <w:t>文件实质性响应要求且最后报价最低的原则确定成交供应商。</w:t>
      </w:r>
    </w:p>
    <w:bookmarkEnd w:id="87"/>
    <w:bookmarkEnd w:id="88"/>
    <w:bookmarkEnd w:id="89"/>
    <w:bookmarkEnd w:id="90"/>
    <w:bookmarkEnd w:id="91"/>
    <w:p w:rsidR="00537E7F" w:rsidRDefault="00537E7F">
      <w:pPr>
        <w:pStyle w:val="GW-"/>
        <w:ind w:firstLine="480"/>
      </w:pPr>
    </w:p>
    <w:p w:rsidR="00537E7F" w:rsidRDefault="00BB3429">
      <w:pPr>
        <w:pStyle w:val="2"/>
        <w:keepNext w:val="0"/>
        <w:keepLines w:val="0"/>
        <w:spacing w:before="0" w:after="0" w:line="400" w:lineRule="exact"/>
        <w:ind w:firstLineChars="196" w:firstLine="472"/>
        <w:rPr>
          <w:rFonts w:ascii="宋体" w:eastAsia="宋体" w:hAnsi="宋体"/>
          <w:color w:val="000000"/>
          <w:sz w:val="24"/>
          <w:szCs w:val="24"/>
        </w:rPr>
      </w:pPr>
      <w:r>
        <w:rPr>
          <w:rFonts w:ascii="宋体" w:eastAsia="宋体" w:hAnsi="宋体" w:hint="eastAsia"/>
          <w:color w:val="000000"/>
          <w:sz w:val="24"/>
          <w:szCs w:val="24"/>
        </w:rPr>
        <w:t>5.成交通知书</w:t>
      </w:r>
    </w:p>
    <w:p w:rsidR="00537E7F" w:rsidRDefault="00BB3429">
      <w:pPr>
        <w:adjustRightInd w:val="0"/>
        <w:snapToGrid w:val="0"/>
        <w:spacing w:line="400" w:lineRule="exact"/>
        <w:ind w:firstLineChars="200" w:firstLine="480"/>
        <w:rPr>
          <w:rFonts w:ascii="宋体" w:hAnsi="宋体"/>
          <w:color w:val="000000"/>
          <w:sz w:val="24"/>
        </w:rPr>
      </w:pPr>
      <w:r>
        <w:rPr>
          <w:rFonts w:ascii="宋体" w:hAnsi="宋体" w:hint="eastAsia"/>
          <w:color w:val="000000"/>
          <w:sz w:val="24"/>
        </w:rPr>
        <w:t>5.1 成交通知书为签订政府采购合同的依据之一，是合同的有效组成部分。</w:t>
      </w:r>
    </w:p>
    <w:p w:rsidR="00537E7F" w:rsidRDefault="00BB3429">
      <w:pPr>
        <w:adjustRightInd w:val="0"/>
        <w:snapToGrid w:val="0"/>
        <w:spacing w:line="400" w:lineRule="exact"/>
        <w:ind w:firstLineChars="200" w:firstLine="480"/>
        <w:rPr>
          <w:rFonts w:ascii="宋体" w:hAnsi="宋体"/>
          <w:color w:val="000000"/>
          <w:sz w:val="24"/>
        </w:rPr>
      </w:pPr>
      <w:r>
        <w:rPr>
          <w:rFonts w:ascii="宋体" w:hAnsi="宋体" w:hint="eastAsia"/>
          <w:color w:val="000000"/>
          <w:sz w:val="24"/>
        </w:rPr>
        <w:t>5.2 采购人按符合采购需求的合格供应商确定成交供应商，确定成交供应商后2个工作日内，采购代理机构在四川省汶川卧龙特别行政区、</w:t>
      </w:r>
      <w:r w:rsidR="00F50933">
        <w:rPr>
          <w:rFonts w:ascii="宋体" w:hAnsi="宋体" w:hint="eastAsia"/>
          <w:color w:val="000000"/>
          <w:sz w:val="24"/>
        </w:rPr>
        <w:t>四川省汶川卧龙特别行政区交通运输局</w:t>
      </w:r>
      <w:r>
        <w:rPr>
          <w:rFonts w:ascii="宋体" w:hAnsi="宋体" w:hint="eastAsia"/>
          <w:color w:val="000000"/>
          <w:sz w:val="24"/>
        </w:rPr>
        <w:t>官网（www.chinawolong.gov.cn）上公示成交结果，由采购代理机构按照相关法律法规向成交供应商发出成交通知书。</w:t>
      </w:r>
    </w:p>
    <w:p w:rsidR="00537E7F" w:rsidRDefault="00BB3429">
      <w:pPr>
        <w:adjustRightInd w:val="0"/>
        <w:snapToGrid w:val="0"/>
        <w:spacing w:line="400" w:lineRule="exact"/>
        <w:ind w:firstLineChars="200" w:firstLine="480"/>
        <w:rPr>
          <w:rFonts w:ascii="宋体" w:hAnsi="宋体"/>
          <w:color w:val="000000"/>
          <w:sz w:val="24"/>
        </w:rPr>
      </w:pPr>
      <w:r>
        <w:rPr>
          <w:rFonts w:ascii="宋体" w:hAnsi="宋体" w:hint="eastAsia"/>
          <w:color w:val="000000"/>
          <w:sz w:val="24"/>
        </w:rPr>
        <w:t>5</w:t>
      </w:r>
      <w:r>
        <w:rPr>
          <w:rFonts w:ascii="宋体" w:hAnsi="宋体"/>
          <w:color w:val="000000"/>
          <w:sz w:val="24"/>
        </w:rPr>
        <w:t>.</w:t>
      </w:r>
      <w:r>
        <w:rPr>
          <w:rFonts w:ascii="宋体" w:hAnsi="宋体" w:hint="eastAsia"/>
          <w:color w:val="000000"/>
          <w:sz w:val="24"/>
        </w:rPr>
        <w:t>3 成交通知书将作为签订合同的依据。成交通知书对采购人和成交供应商均具有法律效力。成交通知书发出后，采购人改变成交结果或成交供应商无正当理由放弃成交项目的，应当依法承担相关责任。</w:t>
      </w:r>
    </w:p>
    <w:p w:rsidR="00537E7F" w:rsidRDefault="00BB3429">
      <w:pPr>
        <w:adjustRightInd w:val="0"/>
        <w:snapToGrid w:val="0"/>
        <w:spacing w:line="400" w:lineRule="exact"/>
        <w:ind w:firstLineChars="200" w:firstLine="480"/>
        <w:rPr>
          <w:rFonts w:ascii="宋体" w:hAnsi="宋体"/>
          <w:color w:val="000000"/>
          <w:sz w:val="24"/>
        </w:rPr>
      </w:pPr>
      <w:r>
        <w:rPr>
          <w:rFonts w:ascii="宋体" w:hAnsi="宋体" w:hint="eastAsia"/>
          <w:color w:val="000000"/>
          <w:sz w:val="24"/>
        </w:rPr>
        <w:t>5</w:t>
      </w:r>
      <w:r>
        <w:rPr>
          <w:rFonts w:ascii="宋体" w:hAnsi="宋体"/>
          <w:color w:val="000000"/>
          <w:sz w:val="24"/>
        </w:rPr>
        <w:t>.</w:t>
      </w:r>
      <w:r>
        <w:rPr>
          <w:rFonts w:ascii="宋体" w:hAnsi="宋体" w:hint="eastAsia"/>
          <w:color w:val="000000"/>
          <w:sz w:val="24"/>
        </w:rPr>
        <w:t>4 采</w:t>
      </w:r>
      <w:r>
        <w:rPr>
          <w:rFonts w:hAnsi="宋体" w:hint="eastAsia"/>
          <w:color w:val="000000"/>
          <w:sz w:val="24"/>
        </w:rPr>
        <w:t>购人和采购代理机构不对成交或未成交原因作出解释，也不退还响应文件。</w:t>
      </w:r>
    </w:p>
    <w:p w:rsidR="00537E7F" w:rsidRDefault="00537E7F">
      <w:pPr>
        <w:tabs>
          <w:tab w:val="left" w:pos="7665"/>
        </w:tabs>
        <w:spacing w:line="400" w:lineRule="exact"/>
        <w:rPr>
          <w:rFonts w:ascii="宋体" w:hAnsi="宋体"/>
          <w:color w:val="000000"/>
          <w:sz w:val="24"/>
        </w:rPr>
      </w:pPr>
    </w:p>
    <w:p w:rsidR="00537E7F" w:rsidRDefault="00BB3429">
      <w:pPr>
        <w:tabs>
          <w:tab w:val="left" w:pos="7665"/>
        </w:tabs>
        <w:spacing w:line="400" w:lineRule="exact"/>
        <w:ind w:firstLineChars="200" w:firstLine="482"/>
        <w:rPr>
          <w:rFonts w:ascii="宋体" w:hAnsi="宋体"/>
          <w:b/>
          <w:color w:val="000000"/>
          <w:sz w:val="24"/>
        </w:rPr>
      </w:pPr>
      <w:r>
        <w:rPr>
          <w:rFonts w:ascii="宋体" w:hAnsi="宋体" w:hint="eastAsia"/>
          <w:b/>
          <w:color w:val="000000"/>
          <w:sz w:val="24"/>
        </w:rPr>
        <w:t>6.谈判小组在政府采购活动中承担以下义务：</w:t>
      </w:r>
    </w:p>
    <w:p w:rsidR="00537E7F" w:rsidRDefault="00BB3429">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（一）遵守评审工作纪律；</w:t>
      </w:r>
    </w:p>
    <w:p w:rsidR="00537E7F" w:rsidRDefault="00BB3429">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（二）按照客观、公正、审慎的原则，根据谈判文件规定的评审程序、评审方法和评审标准进行独立评审；</w:t>
      </w:r>
    </w:p>
    <w:p w:rsidR="00537E7F" w:rsidRDefault="00BB3429">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（三）不得泄露评审文件、评审情况和在评审过程中获悉的商业秘密；</w:t>
      </w:r>
    </w:p>
    <w:p w:rsidR="00537E7F" w:rsidRDefault="00BB3429">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（四）及时向财政部门报告评审过程中发现的采购人、采购代理机构向评审专家做倾向性、误导性的解释或者说明，以及供应商行贿、提供虚假材料或者串通等违法行为；</w:t>
      </w:r>
    </w:p>
    <w:p w:rsidR="00537E7F" w:rsidRDefault="00BB3429">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（五）发现谈判文件内容违反国家有关强制性规定或者谈判文件存在歧义、重大缺陷导致评审工作无法进行时，停止评审并向采购人或者采购代理机构书面说明情况；</w:t>
      </w:r>
    </w:p>
    <w:p w:rsidR="00537E7F" w:rsidRDefault="00BB3429">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（六）及时向财政、监察等部门举报在评审过程中受到非法干预</w:t>
      </w:r>
      <w:r>
        <w:rPr>
          <w:rFonts w:ascii="宋体" w:hAnsi="宋体" w:hint="eastAsia"/>
          <w:sz w:val="24"/>
        </w:rPr>
        <w:t>的</w:t>
      </w:r>
      <w:r>
        <w:rPr>
          <w:rFonts w:ascii="宋体" w:hAnsi="宋体" w:hint="eastAsia"/>
          <w:color w:val="000000"/>
          <w:sz w:val="24"/>
        </w:rPr>
        <w:t>情况；</w:t>
      </w:r>
    </w:p>
    <w:p w:rsidR="00537E7F" w:rsidRDefault="00BB3429">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（七）配合答复处理供应商的询问、质疑和投诉等事项；</w:t>
      </w:r>
    </w:p>
    <w:p w:rsidR="00537E7F" w:rsidRDefault="00BB3429">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（八）法律、法规和规章规定的其他义务。</w:t>
      </w:r>
    </w:p>
    <w:p w:rsidR="00537E7F" w:rsidRDefault="00537E7F">
      <w:pPr>
        <w:tabs>
          <w:tab w:val="left" w:pos="7665"/>
        </w:tabs>
        <w:spacing w:line="400" w:lineRule="exact"/>
        <w:rPr>
          <w:rFonts w:ascii="宋体" w:hAnsi="宋体"/>
          <w:color w:val="000000"/>
          <w:sz w:val="24"/>
        </w:rPr>
      </w:pPr>
    </w:p>
    <w:p w:rsidR="00537E7F" w:rsidRDefault="00BB3429">
      <w:pPr>
        <w:tabs>
          <w:tab w:val="left" w:pos="7665"/>
        </w:tabs>
        <w:spacing w:line="400" w:lineRule="exact"/>
        <w:ind w:firstLineChars="200" w:firstLine="482"/>
        <w:rPr>
          <w:rFonts w:ascii="宋体" w:hAnsi="宋体"/>
          <w:b/>
          <w:color w:val="000000"/>
          <w:sz w:val="24"/>
        </w:rPr>
      </w:pPr>
      <w:r>
        <w:rPr>
          <w:rFonts w:ascii="宋体" w:hAnsi="宋体" w:hint="eastAsia"/>
          <w:b/>
          <w:color w:val="000000"/>
          <w:sz w:val="24"/>
        </w:rPr>
        <w:t>7.评审专家在政府采购活动中应当遵守以下工作纪律：</w:t>
      </w:r>
    </w:p>
    <w:p w:rsidR="00537E7F" w:rsidRDefault="00BB3429">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（一）不得参加与自己有《中华人民共和国政府采购法实施条例》第九条规定的利害关系的政府采购项目的评标活动。发现参加了与自己有利害关系的评审活动，须主动提出回避，</w:t>
      </w:r>
      <w:r>
        <w:rPr>
          <w:rFonts w:ascii="宋体" w:hAnsi="宋体" w:hint="eastAsia"/>
          <w:color w:val="000000"/>
          <w:sz w:val="24"/>
        </w:rPr>
        <w:lastRenderedPageBreak/>
        <w:t>退出评审；</w:t>
      </w:r>
    </w:p>
    <w:p w:rsidR="00537E7F" w:rsidRDefault="00BB3429">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（二）评审前，应当将通讯工具或者相关电子设备交由采购代理机构统一保管；</w:t>
      </w:r>
    </w:p>
    <w:p w:rsidR="00537E7F" w:rsidRDefault="00BB3429">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（三）评审过程中，不得与外界联系，因发生不可预见情况，确实需要与外界联系的，应当在监督人员监督之下办理；</w:t>
      </w:r>
    </w:p>
    <w:p w:rsidR="00537E7F" w:rsidRDefault="00BB3429">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四）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rsidR="00537E7F" w:rsidRDefault="00BB3429">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（五）在评审过程中和评审结束后，不得记录、复制或带走任何评审资料，不得向外界透露评审内容；</w:t>
      </w:r>
    </w:p>
    <w:p w:rsidR="00537E7F" w:rsidRDefault="00BB3429">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（六）评审现场服从采购代理机构工作人员的管理，接受现场监督人员的合法监督；</w:t>
      </w:r>
    </w:p>
    <w:p w:rsidR="00537E7F" w:rsidRDefault="00BB3429">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（七）遵守有关廉洁自律规定，不得私下接触供应商，不得收受供应商及有关业务单位和个人的财物或好处，不得接受采购代理机构的请托。</w:t>
      </w: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537E7F">
      <w:pPr>
        <w:pStyle w:val="Default"/>
      </w:pPr>
    </w:p>
    <w:p w:rsidR="00537E7F" w:rsidRDefault="00BB3429">
      <w:pPr>
        <w:numPr>
          <w:ilvl w:val="0"/>
          <w:numId w:val="6"/>
        </w:numPr>
        <w:tabs>
          <w:tab w:val="left" w:pos="7665"/>
        </w:tabs>
        <w:spacing w:line="400" w:lineRule="exact"/>
        <w:jc w:val="center"/>
        <w:rPr>
          <w:rFonts w:ascii="宋体" w:hAnsi="宋体"/>
          <w:color w:val="000000"/>
          <w:sz w:val="36"/>
          <w:szCs w:val="36"/>
        </w:rPr>
      </w:pPr>
      <w:r>
        <w:rPr>
          <w:rFonts w:ascii="宋体" w:hAnsi="宋体"/>
          <w:color w:val="000000"/>
          <w:sz w:val="36"/>
          <w:szCs w:val="36"/>
        </w:rPr>
        <w:lastRenderedPageBreak/>
        <w:t xml:space="preserve"> </w:t>
      </w:r>
      <w:r>
        <w:rPr>
          <w:rFonts w:ascii="宋体" w:hAnsi="宋体" w:hint="eastAsia"/>
          <w:color w:val="000000"/>
          <w:sz w:val="36"/>
          <w:szCs w:val="36"/>
        </w:rPr>
        <w:t>政府采购合同（草案）</w:t>
      </w:r>
    </w:p>
    <w:p w:rsidR="00537E7F" w:rsidRDefault="00537E7F">
      <w:pPr>
        <w:pStyle w:val="Default"/>
      </w:pPr>
    </w:p>
    <w:p w:rsidR="00537E7F" w:rsidRDefault="00537E7F">
      <w:pPr>
        <w:pStyle w:val="Default"/>
      </w:pPr>
    </w:p>
    <w:p w:rsidR="00537E7F" w:rsidRDefault="00BB3429">
      <w:pPr>
        <w:pStyle w:val="a8"/>
        <w:jc w:val="center"/>
        <w:rPr>
          <w:rFonts w:hAnsi="宋体"/>
          <w:b/>
          <w:sz w:val="56"/>
          <w:szCs w:val="56"/>
        </w:rPr>
      </w:pPr>
      <w:r>
        <w:rPr>
          <w:rFonts w:hAnsi="宋体" w:hint="eastAsia"/>
          <w:b/>
          <w:sz w:val="56"/>
          <w:szCs w:val="56"/>
        </w:rPr>
        <w:t>合  同  书</w:t>
      </w:r>
    </w:p>
    <w:p w:rsidR="00537E7F" w:rsidRDefault="00537E7F">
      <w:pPr>
        <w:snapToGrid w:val="0"/>
        <w:ind w:firstLineChars="500" w:firstLine="1600"/>
        <w:rPr>
          <w:rFonts w:ascii="宋体"/>
          <w:sz w:val="32"/>
        </w:rPr>
      </w:pPr>
    </w:p>
    <w:p w:rsidR="00537E7F" w:rsidRDefault="00BB3429">
      <w:pPr>
        <w:spacing w:line="500" w:lineRule="exact"/>
        <w:ind w:firstLineChars="50" w:firstLine="160"/>
        <w:jc w:val="center"/>
        <w:rPr>
          <w:rFonts w:ascii="宋体"/>
          <w:sz w:val="32"/>
        </w:rPr>
      </w:pPr>
      <w:r>
        <w:rPr>
          <w:rFonts w:ascii="宋体" w:hint="eastAsia"/>
          <w:sz w:val="32"/>
        </w:rPr>
        <w:t>项目名称：</w:t>
      </w:r>
      <w:r w:rsidR="00A70609" w:rsidRPr="00A70609">
        <w:rPr>
          <w:rFonts w:ascii="宋体" w:hAnsi="宋体" w:cs="宋体" w:hint="eastAsia"/>
          <w:sz w:val="32"/>
          <w:szCs w:val="32"/>
        </w:rPr>
        <w:t>《</w:t>
      </w:r>
      <w:r w:rsidR="00F50933">
        <w:rPr>
          <w:rFonts w:ascii="宋体" w:hAnsi="宋体" w:cs="宋体" w:hint="eastAsia"/>
          <w:sz w:val="32"/>
          <w:szCs w:val="32"/>
        </w:rPr>
        <w:t>国道350线映秀至巴朗山段灾毁整治工程第三方过程抽检及竣（交）工验收质量检测项目</w:t>
      </w:r>
      <w:r w:rsidR="00A70609" w:rsidRPr="00A70609">
        <w:rPr>
          <w:rFonts w:ascii="宋体" w:hAnsi="宋体" w:cs="宋体" w:hint="eastAsia"/>
          <w:sz w:val="32"/>
          <w:szCs w:val="32"/>
        </w:rPr>
        <w:t>》</w:t>
      </w:r>
    </w:p>
    <w:p w:rsidR="00537E7F" w:rsidRDefault="00537E7F">
      <w:pPr>
        <w:pStyle w:val="Default"/>
      </w:pPr>
    </w:p>
    <w:p w:rsidR="00537E7F" w:rsidRDefault="00537E7F">
      <w:pPr>
        <w:pStyle w:val="Default"/>
      </w:pPr>
    </w:p>
    <w:p w:rsidR="00537E7F" w:rsidRDefault="00BB3429">
      <w:pPr>
        <w:tabs>
          <w:tab w:val="left" w:pos="700"/>
        </w:tabs>
        <w:spacing w:line="360" w:lineRule="auto"/>
        <w:ind w:firstLineChars="200" w:firstLine="480"/>
        <w:jc w:val="left"/>
        <w:rPr>
          <w:rFonts w:ascii="宋体" w:hAnsi="宋体"/>
          <w:sz w:val="24"/>
        </w:rPr>
      </w:pPr>
      <w:r>
        <w:rPr>
          <w:rFonts w:ascii="宋体" w:hAnsi="宋体" w:hint="eastAsia"/>
          <w:sz w:val="24"/>
        </w:rPr>
        <w:t>根据《中华人民共和国合同法》等有关法律法规规定，</w:t>
      </w:r>
      <w:r w:rsidR="00F50933">
        <w:rPr>
          <w:rFonts w:ascii="宋体" w:hAnsi="宋体" w:hint="eastAsia"/>
          <w:sz w:val="24"/>
        </w:rPr>
        <w:t>四川省汶川卧龙特别行政区交通运输局</w:t>
      </w:r>
      <w:r>
        <w:rPr>
          <w:rFonts w:ascii="宋体" w:hAnsi="宋体" w:hint="eastAsia"/>
          <w:sz w:val="24"/>
        </w:rPr>
        <w:t>（以下简称：甲方）经公开招标采购，确定_____________________（以下简称：乙方）为</w:t>
      </w:r>
      <w:r w:rsidR="00A70609" w:rsidRPr="00A70609">
        <w:rPr>
          <w:rFonts w:ascii="宋体" w:hAnsi="宋体" w:hint="eastAsia"/>
          <w:sz w:val="24"/>
        </w:rPr>
        <w:t>《</w:t>
      </w:r>
      <w:r w:rsidR="00F50933">
        <w:rPr>
          <w:rFonts w:ascii="宋体" w:hAnsi="宋体" w:hint="eastAsia"/>
          <w:sz w:val="24"/>
        </w:rPr>
        <w:t>国道350线映秀至巴朗山段灾毁整治工程第三方过程抽检及竣（交）工验收质量检测项目</w:t>
      </w:r>
      <w:r w:rsidR="00A70609" w:rsidRPr="00A70609">
        <w:rPr>
          <w:rFonts w:ascii="宋体" w:hAnsi="宋体" w:hint="eastAsia"/>
          <w:sz w:val="24"/>
        </w:rPr>
        <w:t>》</w:t>
      </w:r>
      <w:r>
        <w:rPr>
          <w:rFonts w:ascii="宋体" w:hAnsi="宋体" w:hint="eastAsia"/>
          <w:sz w:val="24"/>
        </w:rPr>
        <w:t>中标供应商。</w:t>
      </w:r>
    </w:p>
    <w:p w:rsidR="00537E7F" w:rsidRDefault="00BB3429">
      <w:pPr>
        <w:pStyle w:val="a7"/>
        <w:tabs>
          <w:tab w:val="left" w:pos="5580"/>
        </w:tabs>
        <w:spacing w:line="360" w:lineRule="auto"/>
        <w:jc w:val="left"/>
        <w:rPr>
          <w:rFonts w:ascii="宋体" w:hAnsi="宋体"/>
          <w:sz w:val="24"/>
          <w:szCs w:val="24"/>
        </w:rPr>
      </w:pPr>
      <w:r>
        <w:rPr>
          <w:rFonts w:ascii="宋体" w:hAnsi="宋体" w:hint="eastAsia"/>
          <w:sz w:val="24"/>
          <w:szCs w:val="24"/>
        </w:rPr>
        <w:t>甲乙双方本着平等、自愿和诚实信用原则，同意签署《</w:t>
      </w:r>
      <w:r w:rsidR="00F50933">
        <w:rPr>
          <w:rFonts w:ascii="宋体" w:hAnsi="宋体" w:hint="eastAsia"/>
          <w:sz w:val="24"/>
          <w:szCs w:val="24"/>
          <w:u w:val="single"/>
        </w:rPr>
        <w:t>国道350线映秀至巴朗山段灾毁整治工程第三方过程抽检及竣（交）工验收质量检测项目</w:t>
      </w:r>
      <w:r>
        <w:rPr>
          <w:rFonts w:ascii="宋体" w:hAnsi="宋体" w:hint="eastAsia"/>
          <w:sz w:val="24"/>
          <w:szCs w:val="24"/>
        </w:rPr>
        <w:t>》合同，并就合同有效期内乙方向甲方提供相关服务事宜达成以下合同条款。</w:t>
      </w:r>
    </w:p>
    <w:p w:rsidR="00537E7F" w:rsidRDefault="00BB3429">
      <w:pPr>
        <w:autoSpaceDE w:val="0"/>
        <w:autoSpaceDN w:val="0"/>
        <w:adjustRightInd w:val="0"/>
        <w:spacing w:line="360" w:lineRule="auto"/>
        <w:jc w:val="left"/>
        <w:rPr>
          <w:rFonts w:ascii="宋体" w:hAnsi="宋体" w:cs="黑体"/>
          <w:b/>
          <w:bCs/>
          <w:kern w:val="0"/>
          <w:sz w:val="24"/>
        </w:rPr>
      </w:pPr>
      <w:r>
        <w:rPr>
          <w:rFonts w:ascii="宋体" w:hAnsi="宋体" w:cs="黑体" w:hint="eastAsia"/>
          <w:b/>
          <w:bCs/>
          <w:kern w:val="0"/>
          <w:sz w:val="24"/>
        </w:rPr>
        <w:t>一、合同标的</w:t>
      </w:r>
    </w:p>
    <w:p w:rsidR="00537E7F" w:rsidRDefault="00BB3429">
      <w:pPr>
        <w:autoSpaceDE w:val="0"/>
        <w:autoSpaceDN w:val="0"/>
        <w:adjustRightInd w:val="0"/>
        <w:spacing w:line="360" w:lineRule="auto"/>
        <w:jc w:val="left"/>
        <w:rPr>
          <w:rFonts w:ascii="宋体" w:hAnsi="宋体" w:cs="仿宋"/>
          <w:kern w:val="0"/>
          <w:sz w:val="24"/>
        </w:rPr>
      </w:pPr>
      <w:r>
        <w:rPr>
          <w:rFonts w:ascii="宋体" w:hAnsi="宋体" w:cs="仿宋" w:hint="eastAsia"/>
          <w:kern w:val="0"/>
          <w:sz w:val="24"/>
        </w:rPr>
        <w:t>（一）服务项目名称：</w:t>
      </w:r>
      <w:r w:rsidR="00A70609" w:rsidRPr="00A70609">
        <w:rPr>
          <w:rFonts w:ascii="宋体" w:hAnsi="宋体" w:hint="eastAsia"/>
          <w:sz w:val="24"/>
        </w:rPr>
        <w:t>《</w:t>
      </w:r>
      <w:r w:rsidR="00F50933">
        <w:rPr>
          <w:rFonts w:ascii="宋体" w:hAnsi="宋体" w:hint="eastAsia"/>
          <w:sz w:val="24"/>
        </w:rPr>
        <w:t>国道350线映秀至巴朗山段灾毁整治工程第三方过程抽检及竣（交）工验收质量检测项目</w:t>
      </w:r>
      <w:r w:rsidR="00A70609" w:rsidRPr="00A70609">
        <w:rPr>
          <w:rFonts w:ascii="宋体" w:hAnsi="宋体" w:hint="eastAsia"/>
          <w:sz w:val="24"/>
        </w:rPr>
        <w:t>》</w:t>
      </w:r>
      <w:r>
        <w:rPr>
          <w:rFonts w:ascii="宋体" w:hAnsi="宋体" w:cs="仿宋"/>
          <w:kern w:val="0"/>
          <w:sz w:val="24"/>
        </w:rPr>
        <w:t xml:space="preserve"> </w:t>
      </w:r>
    </w:p>
    <w:p w:rsidR="00537E7F" w:rsidRDefault="00BB3429">
      <w:pPr>
        <w:autoSpaceDE w:val="0"/>
        <w:autoSpaceDN w:val="0"/>
        <w:adjustRightInd w:val="0"/>
        <w:spacing w:line="360" w:lineRule="auto"/>
        <w:jc w:val="left"/>
        <w:rPr>
          <w:rFonts w:ascii="宋体" w:hAnsi="宋体" w:cs="仿宋"/>
          <w:kern w:val="0"/>
          <w:sz w:val="24"/>
        </w:rPr>
      </w:pPr>
      <w:r>
        <w:rPr>
          <w:rFonts w:ascii="宋体" w:hAnsi="宋体" w:cs="仿宋" w:hint="eastAsia"/>
          <w:kern w:val="0"/>
          <w:sz w:val="24"/>
        </w:rPr>
        <w:t>（二）服务项目期限：</w:t>
      </w:r>
      <w:r w:rsidR="00A70609" w:rsidRPr="00206C72">
        <w:rPr>
          <w:rFonts w:ascii="宋体" w:hAnsi="宋体" w:hint="eastAsia"/>
          <w:kern w:val="0"/>
          <w:sz w:val="24"/>
        </w:rPr>
        <w:t>20</w:t>
      </w:r>
      <w:r w:rsidR="00A70609">
        <w:rPr>
          <w:rFonts w:ascii="宋体" w:hAnsi="宋体" w:hint="eastAsia"/>
          <w:kern w:val="0"/>
          <w:sz w:val="24"/>
        </w:rPr>
        <w:t>20</w:t>
      </w:r>
      <w:r w:rsidR="00A70609" w:rsidRPr="00206C72">
        <w:rPr>
          <w:rFonts w:ascii="宋体" w:hAnsi="宋体" w:hint="eastAsia"/>
          <w:kern w:val="0"/>
          <w:sz w:val="24"/>
        </w:rPr>
        <w:t>年  月   日至</w:t>
      </w:r>
      <w:r w:rsidR="00A70609">
        <w:rPr>
          <w:rFonts w:ascii="宋体" w:hAnsi="宋体" w:hint="eastAsia"/>
          <w:kern w:val="0"/>
          <w:sz w:val="24"/>
        </w:rPr>
        <w:t>2020</w:t>
      </w:r>
      <w:r w:rsidR="00A70609" w:rsidRPr="00206C72">
        <w:rPr>
          <w:rFonts w:ascii="宋体" w:hAnsi="宋体" w:hint="eastAsia"/>
          <w:kern w:val="0"/>
          <w:sz w:val="24"/>
        </w:rPr>
        <w:t xml:space="preserve">年  月  日止 </w:t>
      </w:r>
      <w:r w:rsidR="00A70609">
        <w:rPr>
          <w:rFonts w:ascii="宋体" w:hAnsi="宋体" w:cs="仿宋"/>
          <w:kern w:val="0"/>
          <w:sz w:val="24"/>
        </w:rPr>
        <w:t xml:space="preserve"> </w:t>
      </w:r>
    </w:p>
    <w:p w:rsidR="00537E7F" w:rsidRDefault="00BB3429">
      <w:pPr>
        <w:autoSpaceDE w:val="0"/>
        <w:autoSpaceDN w:val="0"/>
        <w:adjustRightInd w:val="0"/>
        <w:spacing w:line="360" w:lineRule="auto"/>
        <w:jc w:val="left"/>
        <w:rPr>
          <w:rFonts w:ascii="宋体" w:hAnsi="宋体" w:cs="仿宋"/>
          <w:kern w:val="0"/>
          <w:sz w:val="24"/>
        </w:rPr>
      </w:pPr>
      <w:r>
        <w:rPr>
          <w:rFonts w:ascii="宋体" w:hAnsi="宋体" w:cs="仿宋" w:hint="eastAsia"/>
          <w:kern w:val="0"/>
          <w:sz w:val="24"/>
        </w:rPr>
        <w:t>（三）合同总价款：人民币      元（大写：         ）</w:t>
      </w:r>
    </w:p>
    <w:p w:rsidR="00537E7F" w:rsidRDefault="00BB3429">
      <w:pPr>
        <w:autoSpaceDE w:val="0"/>
        <w:autoSpaceDN w:val="0"/>
        <w:adjustRightInd w:val="0"/>
        <w:spacing w:line="360" w:lineRule="auto"/>
        <w:ind w:firstLineChars="200" w:firstLine="482"/>
        <w:jc w:val="left"/>
      </w:pPr>
      <w:r>
        <w:rPr>
          <w:rFonts w:ascii="宋体" w:hAnsi="宋体" w:cs="黑体" w:hint="eastAsia"/>
          <w:b/>
          <w:bCs/>
          <w:kern w:val="0"/>
          <w:sz w:val="24"/>
        </w:rPr>
        <w:t>二、服务内容：</w:t>
      </w:r>
    </w:p>
    <w:p w:rsidR="00537E7F" w:rsidRDefault="00A70609">
      <w:pPr>
        <w:spacing w:after="120" w:line="440" w:lineRule="exact"/>
        <w:ind w:rightChars="15" w:right="31" w:firstLineChars="200" w:firstLine="480"/>
      </w:pPr>
      <w:r w:rsidRPr="00206C72">
        <w:rPr>
          <w:rFonts w:ascii="宋体" w:hAnsi="宋体" w:hint="eastAsia"/>
          <w:sz w:val="24"/>
        </w:rPr>
        <w:t>本项目服务对象主要</w:t>
      </w:r>
      <w:r w:rsidRPr="00ED458C">
        <w:rPr>
          <w:rFonts w:ascii="宋体" w:hAnsi="宋体" w:cs="Arial" w:hint="eastAsia"/>
          <w:sz w:val="24"/>
        </w:rPr>
        <w:t>负责</w:t>
      </w:r>
      <w:r w:rsidRPr="00ED458C">
        <w:rPr>
          <w:rFonts w:ascii="宋体" w:hAnsi="宋体" w:cs="Arial"/>
          <w:sz w:val="24"/>
        </w:rPr>
        <w:t>编制</w:t>
      </w:r>
      <w:r w:rsidRPr="00ED458C">
        <w:rPr>
          <w:rFonts w:ascii="宋体" w:hAnsi="宋体" w:cs="Arial" w:hint="eastAsia"/>
          <w:sz w:val="24"/>
        </w:rPr>
        <w:t>、解释、修改、发行本项目使用林地可行性报告</w:t>
      </w:r>
      <w:r w:rsidRPr="00A70609">
        <w:rPr>
          <w:rFonts w:ascii="宋体" w:hAnsi="宋体" w:hint="eastAsia"/>
          <w:sz w:val="24"/>
        </w:rPr>
        <w:t>及采伐作业设计报告</w:t>
      </w:r>
      <w:r>
        <w:rPr>
          <w:rFonts w:ascii="宋体" w:hAnsi="宋体" w:cs="Arial" w:hint="eastAsia"/>
          <w:sz w:val="24"/>
        </w:rPr>
        <w:t>，</w:t>
      </w:r>
      <w:r w:rsidRPr="00B76CB3">
        <w:rPr>
          <w:rFonts w:ascii="宋体" w:hAnsi="宋体" w:cs="Arial"/>
          <w:color w:val="000000" w:themeColor="text1"/>
          <w:sz w:val="24"/>
        </w:rPr>
        <w:t>组织专家评审会，并承担</w:t>
      </w:r>
      <w:r w:rsidRPr="00B76CB3">
        <w:rPr>
          <w:rFonts w:ascii="宋体" w:hAnsi="宋体" w:cs="Arial" w:hint="eastAsia"/>
          <w:color w:val="000000" w:themeColor="text1"/>
          <w:sz w:val="24"/>
        </w:rPr>
        <w:t>评审会会务费</w:t>
      </w:r>
      <w:r>
        <w:rPr>
          <w:rFonts w:ascii="宋体" w:hAnsi="宋体" w:cs="Arial" w:hint="eastAsia"/>
          <w:color w:val="000000" w:themeColor="text1"/>
          <w:sz w:val="24"/>
        </w:rPr>
        <w:t>。</w:t>
      </w:r>
      <w:r w:rsidRPr="00B76CB3">
        <w:rPr>
          <w:rFonts w:ascii="宋体" w:hAnsi="宋体" w:cs="Arial" w:hint="eastAsia"/>
          <w:color w:val="000000" w:themeColor="text1"/>
          <w:sz w:val="24"/>
        </w:rPr>
        <w:t>负责通过行业主管部门</w:t>
      </w:r>
      <w:r>
        <w:rPr>
          <w:rFonts w:ascii="宋体" w:hAnsi="宋体" w:cs="Arial" w:hint="eastAsia"/>
          <w:color w:val="000000" w:themeColor="text1"/>
          <w:sz w:val="24"/>
        </w:rPr>
        <w:t>审批</w:t>
      </w:r>
      <w:r w:rsidR="00BB3429">
        <w:rPr>
          <w:rFonts w:ascii="宋体" w:hAnsi="宋体" w:hint="eastAsia"/>
          <w:sz w:val="24"/>
        </w:rPr>
        <w:t>。</w:t>
      </w:r>
    </w:p>
    <w:p w:rsidR="00537E7F" w:rsidRDefault="00BB3429">
      <w:pPr>
        <w:spacing w:line="460" w:lineRule="exact"/>
        <w:ind w:firstLineChars="200" w:firstLine="482"/>
        <w:rPr>
          <w:rFonts w:ascii="宋体" w:hAnsi="宋体" w:cs="宋体"/>
          <w:b/>
          <w:bCs/>
          <w:sz w:val="24"/>
        </w:rPr>
      </w:pPr>
      <w:r>
        <w:rPr>
          <w:rFonts w:ascii="宋体" w:hAnsi="宋体" w:cs="宋体" w:hint="eastAsia"/>
          <w:b/>
          <w:bCs/>
          <w:sz w:val="24"/>
        </w:rPr>
        <w:t>三、其他要求：（实质性要求）</w:t>
      </w:r>
    </w:p>
    <w:p w:rsidR="00537E7F" w:rsidRDefault="00BB3429">
      <w:pPr>
        <w:spacing w:line="460" w:lineRule="exact"/>
        <w:ind w:firstLineChars="200" w:firstLine="480"/>
        <w:rPr>
          <w:rFonts w:ascii="宋体" w:hAnsi="宋体" w:cs="宋体"/>
          <w:sz w:val="24"/>
        </w:rPr>
      </w:pPr>
      <w:r>
        <w:rPr>
          <w:rFonts w:ascii="宋体" w:hAnsi="宋体" w:cs="宋体" w:hint="eastAsia"/>
          <w:sz w:val="24"/>
        </w:rPr>
        <w:t>（一）供应商应在投标文件中提供详细的、切实可行的服务方案和实施计划，具体说明本项目服务内容，并且包含实施思路、成果示例、高校及同类项目经验等内容。</w:t>
      </w:r>
    </w:p>
    <w:p w:rsidR="00537E7F" w:rsidRDefault="00BB3429">
      <w:pPr>
        <w:spacing w:line="460" w:lineRule="exact"/>
        <w:ind w:firstLineChars="200" w:firstLine="480"/>
        <w:rPr>
          <w:rFonts w:ascii="宋体" w:hAnsi="宋体" w:cs="宋体"/>
          <w:sz w:val="24"/>
        </w:rPr>
      </w:pPr>
      <w:r>
        <w:rPr>
          <w:rFonts w:ascii="宋体" w:hAnsi="宋体" w:cs="宋体" w:hint="eastAsia"/>
          <w:sz w:val="24"/>
        </w:rPr>
        <w:t>（二）投标人应按照项目规模合理配置与委托事项相适应数量的专业技术资格人员，项目组成员应有良好的职业道德和严谨的工作作风。</w:t>
      </w:r>
    </w:p>
    <w:p w:rsidR="00537E7F" w:rsidRDefault="00537E7F">
      <w:pPr>
        <w:pStyle w:val="Default"/>
        <w:rPr>
          <w:color w:val="auto"/>
        </w:rPr>
      </w:pPr>
    </w:p>
    <w:p w:rsidR="00537E7F" w:rsidRDefault="00BB3429">
      <w:pPr>
        <w:spacing w:line="460" w:lineRule="exact"/>
        <w:ind w:firstLineChars="200" w:firstLine="482"/>
        <w:rPr>
          <w:rFonts w:ascii="宋体" w:hAnsi="宋体" w:cs="宋体"/>
          <w:sz w:val="24"/>
        </w:rPr>
      </w:pPr>
      <w:r>
        <w:rPr>
          <w:rFonts w:ascii="宋体" w:hAnsi="宋体" w:cs="宋体" w:hint="eastAsia"/>
          <w:b/>
          <w:bCs/>
          <w:sz w:val="24"/>
        </w:rPr>
        <w:lastRenderedPageBreak/>
        <w:t>四、技术培训服务（实质性要求）</w:t>
      </w:r>
    </w:p>
    <w:p w:rsidR="00537E7F" w:rsidRDefault="00A70609">
      <w:pPr>
        <w:spacing w:line="460" w:lineRule="exact"/>
        <w:ind w:firstLineChars="200" w:firstLine="480"/>
        <w:rPr>
          <w:rFonts w:ascii="宋体" w:hAnsi="宋体" w:cs="宋体"/>
          <w:sz w:val="24"/>
        </w:rPr>
      </w:pPr>
      <w:r>
        <w:rPr>
          <w:rFonts w:ascii="宋体" w:hAnsi="宋体" w:cs="宋体" w:hint="eastAsia"/>
          <w:sz w:val="24"/>
        </w:rPr>
        <w:t>无</w:t>
      </w:r>
      <w:r w:rsidR="00BB3429">
        <w:rPr>
          <w:rFonts w:ascii="宋体" w:hAnsi="宋体" w:cs="宋体" w:hint="eastAsia"/>
          <w:sz w:val="24"/>
        </w:rPr>
        <w:t>。</w:t>
      </w:r>
    </w:p>
    <w:p w:rsidR="00537E7F" w:rsidRDefault="00537E7F">
      <w:pPr>
        <w:pStyle w:val="Default"/>
        <w:rPr>
          <w:color w:val="auto"/>
        </w:rPr>
      </w:pPr>
    </w:p>
    <w:p w:rsidR="00537E7F" w:rsidRDefault="00BB3429">
      <w:pPr>
        <w:spacing w:line="460" w:lineRule="exact"/>
        <w:ind w:firstLineChars="200" w:firstLine="482"/>
        <w:rPr>
          <w:rFonts w:ascii="宋体" w:hAnsi="宋体" w:cs="宋体"/>
          <w:sz w:val="24"/>
        </w:rPr>
      </w:pPr>
      <w:r>
        <w:rPr>
          <w:rFonts w:ascii="宋体" w:hAnsi="宋体" w:cs="宋体" w:hint="eastAsia"/>
          <w:b/>
          <w:bCs/>
          <w:sz w:val="24"/>
        </w:rPr>
        <w:t>五、技术资料建档（实质性要求）</w:t>
      </w:r>
    </w:p>
    <w:p w:rsidR="00537E7F" w:rsidRDefault="00BB3429">
      <w:pPr>
        <w:spacing w:line="460" w:lineRule="exact"/>
        <w:ind w:firstLineChars="200" w:firstLine="480"/>
        <w:rPr>
          <w:rFonts w:ascii="宋体" w:hAnsi="宋体" w:cs="宋体"/>
          <w:sz w:val="24"/>
        </w:rPr>
      </w:pPr>
      <w:r>
        <w:rPr>
          <w:rFonts w:ascii="宋体" w:hAnsi="宋体" w:cs="宋体" w:hint="eastAsia"/>
          <w:sz w:val="24"/>
        </w:rPr>
        <w:t>投标方所提供的成果文档为电子文档，文档内容应完备、清楚，具有延续性，确认单待签订合同后共同确认格式。</w:t>
      </w:r>
    </w:p>
    <w:p w:rsidR="00537E7F" w:rsidRDefault="00537E7F">
      <w:pPr>
        <w:autoSpaceDE w:val="0"/>
        <w:autoSpaceDN w:val="0"/>
        <w:adjustRightInd w:val="0"/>
        <w:spacing w:line="360" w:lineRule="auto"/>
        <w:jc w:val="left"/>
        <w:rPr>
          <w:rFonts w:ascii="宋体" w:hAnsi="宋体" w:cs="仿宋"/>
          <w:kern w:val="0"/>
          <w:sz w:val="24"/>
        </w:rPr>
      </w:pPr>
    </w:p>
    <w:p w:rsidR="00537E7F" w:rsidRDefault="00BB3429">
      <w:pPr>
        <w:autoSpaceDE w:val="0"/>
        <w:autoSpaceDN w:val="0"/>
        <w:adjustRightInd w:val="0"/>
        <w:spacing w:line="360" w:lineRule="auto"/>
        <w:ind w:firstLineChars="200" w:firstLine="482"/>
        <w:jc w:val="left"/>
        <w:rPr>
          <w:rFonts w:ascii="宋体" w:hAnsi="宋体" w:cs="黑体"/>
          <w:b/>
          <w:bCs/>
          <w:kern w:val="0"/>
          <w:sz w:val="24"/>
        </w:rPr>
      </w:pPr>
      <w:r>
        <w:rPr>
          <w:rFonts w:ascii="宋体" w:hAnsi="宋体" w:cs="黑体" w:hint="eastAsia"/>
          <w:b/>
          <w:bCs/>
          <w:kern w:val="0"/>
          <w:sz w:val="24"/>
        </w:rPr>
        <w:t>六、付款标准、付款流程和付款方式</w:t>
      </w:r>
    </w:p>
    <w:p w:rsidR="00537E7F" w:rsidRDefault="00A70609">
      <w:pPr>
        <w:snapToGrid w:val="0"/>
        <w:spacing w:line="360" w:lineRule="auto"/>
        <w:ind w:firstLineChars="200" w:firstLine="480"/>
        <w:rPr>
          <w:rFonts w:ascii="宋体" w:hAnsi="宋体"/>
          <w:sz w:val="24"/>
        </w:rPr>
      </w:pPr>
      <w:r w:rsidRPr="00B76CB3">
        <w:rPr>
          <w:rFonts w:ascii="宋体" w:hAnsi="宋体" w:cs="Arial" w:hint="eastAsia"/>
          <w:color w:val="000000" w:themeColor="text1"/>
          <w:sz w:val="24"/>
        </w:rPr>
        <w:t>通过行业主管部门</w:t>
      </w:r>
      <w:r>
        <w:rPr>
          <w:rFonts w:ascii="宋体" w:hAnsi="宋体" w:cs="Arial" w:hint="eastAsia"/>
          <w:color w:val="000000" w:themeColor="text1"/>
          <w:sz w:val="24"/>
        </w:rPr>
        <w:t>审批后，一次性支付</w:t>
      </w:r>
      <w:r w:rsidR="00BB3429">
        <w:rPr>
          <w:rFonts w:ascii="宋体" w:hAnsi="宋体" w:hint="eastAsia"/>
          <w:sz w:val="24"/>
        </w:rPr>
        <w:t>。</w:t>
      </w:r>
    </w:p>
    <w:p w:rsidR="00537E7F" w:rsidRDefault="00BB3429">
      <w:pPr>
        <w:spacing w:line="360" w:lineRule="auto"/>
        <w:ind w:firstLineChars="200" w:firstLine="482"/>
        <w:rPr>
          <w:rFonts w:ascii="宋体" w:hAnsi="宋体"/>
          <w:b/>
          <w:bCs/>
          <w:sz w:val="24"/>
        </w:rPr>
      </w:pPr>
      <w:r>
        <w:rPr>
          <w:rFonts w:ascii="宋体" w:hAnsi="宋体" w:hint="eastAsia"/>
          <w:b/>
          <w:bCs/>
          <w:sz w:val="24"/>
        </w:rPr>
        <w:t>七、 履约保证金提交及退还方式</w:t>
      </w:r>
    </w:p>
    <w:p w:rsidR="00537E7F" w:rsidRDefault="00BB342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履约保证金：</w:t>
      </w:r>
      <w:r w:rsidR="00A70609">
        <w:rPr>
          <w:rFonts w:ascii="宋体" w:hAnsi="宋体" w:cs="仿宋" w:hint="eastAsia"/>
          <w:kern w:val="0"/>
          <w:sz w:val="24"/>
        </w:rPr>
        <w:t>无</w:t>
      </w:r>
      <w:r>
        <w:rPr>
          <w:rFonts w:ascii="宋体" w:hAnsi="宋体" w:cs="仿宋" w:hint="eastAsia"/>
          <w:kern w:val="0"/>
          <w:sz w:val="24"/>
        </w:rPr>
        <w:t>。</w:t>
      </w:r>
    </w:p>
    <w:p w:rsidR="00537E7F" w:rsidRDefault="00BB3429">
      <w:pPr>
        <w:autoSpaceDE w:val="0"/>
        <w:autoSpaceDN w:val="0"/>
        <w:adjustRightInd w:val="0"/>
        <w:spacing w:line="360" w:lineRule="auto"/>
        <w:ind w:firstLineChars="200" w:firstLine="482"/>
        <w:jc w:val="left"/>
        <w:rPr>
          <w:rFonts w:ascii="宋体" w:hAnsi="宋体" w:cs="黑体"/>
          <w:b/>
          <w:bCs/>
          <w:kern w:val="0"/>
          <w:sz w:val="24"/>
        </w:rPr>
      </w:pPr>
      <w:r>
        <w:rPr>
          <w:rFonts w:ascii="宋体" w:hAnsi="宋体" w:cs="黑体" w:hint="eastAsia"/>
          <w:b/>
          <w:bCs/>
          <w:kern w:val="0"/>
          <w:sz w:val="24"/>
        </w:rPr>
        <w:t>八、知识产权</w:t>
      </w:r>
    </w:p>
    <w:p w:rsidR="00537E7F" w:rsidRDefault="00BB342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乙方应保证甲方在使用、接受本合同服务或其任何一部分时不受第三方提出侵犯</w:t>
      </w:r>
    </w:p>
    <w:p w:rsidR="00537E7F" w:rsidRDefault="00BB3429">
      <w:pPr>
        <w:autoSpaceDE w:val="0"/>
        <w:autoSpaceDN w:val="0"/>
        <w:adjustRightInd w:val="0"/>
        <w:spacing w:line="360" w:lineRule="auto"/>
        <w:jc w:val="left"/>
        <w:rPr>
          <w:rFonts w:ascii="宋体" w:hAnsi="宋体" w:cs="仿宋"/>
          <w:kern w:val="0"/>
          <w:sz w:val="24"/>
        </w:rPr>
      </w:pPr>
      <w:r>
        <w:rPr>
          <w:rFonts w:ascii="宋体" w:hAnsi="宋体" w:cs="仿宋" w:hint="eastAsia"/>
          <w:kern w:val="0"/>
          <w:sz w:val="24"/>
        </w:rPr>
        <w:t>其专利权、版权、商标权等知识产权的起诉。一旦出现侵权，由乙方负全部责任。</w:t>
      </w:r>
    </w:p>
    <w:p w:rsidR="00537E7F" w:rsidRDefault="00537E7F">
      <w:pPr>
        <w:pStyle w:val="Default"/>
        <w:rPr>
          <w:color w:val="auto"/>
        </w:rPr>
      </w:pPr>
    </w:p>
    <w:p w:rsidR="00537E7F" w:rsidRDefault="00BB3429">
      <w:pPr>
        <w:pStyle w:val="a7"/>
        <w:tabs>
          <w:tab w:val="left" w:pos="5580"/>
        </w:tabs>
        <w:spacing w:line="360" w:lineRule="auto"/>
        <w:ind w:firstLineChars="200" w:firstLine="482"/>
        <w:jc w:val="left"/>
        <w:rPr>
          <w:rFonts w:ascii="宋体" w:hAnsi="宋体" w:cs="黑体"/>
          <w:b/>
          <w:bCs/>
          <w:kern w:val="0"/>
          <w:sz w:val="24"/>
          <w:szCs w:val="24"/>
        </w:rPr>
      </w:pPr>
      <w:r>
        <w:rPr>
          <w:rFonts w:ascii="宋体" w:hAnsi="宋体" w:cs="黑体" w:hint="eastAsia"/>
          <w:b/>
          <w:bCs/>
          <w:kern w:val="0"/>
          <w:sz w:val="24"/>
          <w:szCs w:val="24"/>
        </w:rPr>
        <w:t>九、转包或分包</w:t>
      </w:r>
    </w:p>
    <w:p w:rsidR="00537E7F" w:rsidRDefault="00BB342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（一）本合同范围的公益服务，应由乙方直接供应，不得转让或分包他人供应。</w:t>
      </w:r>
    </w:p>
    <w:p w:rsidR="00537E7F" w:rsidRDefault="00BB342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（二）如有转让和未经甲方同意的分包行为，甲方有权予以终止合同。</w:t>
      </w:r>
    </w:p>
    <w:p w:rsidR="00537E7F" w:rsidRDefault="00537E7F">
      <w:pPr>
        <w:pStyle w:val="Default"/>
        <w:rPr>
          <w:color w:val="auto"/>
        </w:rPr>
      </w:pPr>
    </w:p>
    <w:p w:rsidR="00537E7F" w:rsidRDefault="00BB3429">
      <w:pPr>
        <w:autoSpaceDE w:val="0"/>
        <w:autoSpaceDN w:val="0"/>
        <w:adjustRightInd w:val="0"/>
        <w:spacing w:line="360" w:lineRule="auto"/>
        <w:ind w:firstLineChars="200" w:firstLine="482"/>
        <w:jc w:val="left"/>
        <w:rPr>
          <w:rFonts w:ascii="宋体" w:hAnsi="宋体" w:cs="黑体"/>
          <w:b/>
          <w:bCs/>
          <w:kern w:val="0"/>
          <w:sz w:val="24"/>
        </w:rPr>
      </w:pPr>
      <w:r>
        <w:rPr>
          <w:rFonts w:ascii="宋体" w:hAnsi="宋体" w:cs="黑体" w:hint="eastAsia"/>
          <w:b/>
          <w:bCs/>
          <w:kern w:val="0"/>
          <w:sz w:val="24"/>
        </w:rPr>
        <w:t>十、项目组织实施及管理</w:t>
      </w:r>
    </w:p>
    <w:p w:rsidR="00537E7F" w:rsidRDefault="00BB342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（一）乙方应按招标文件规定的项目需求实施服务。</w:t>
      </w:r>
    </w:p>
    <w:p w:rsidR="00537E7F" w:rsidRDefault="00BB342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（二）乙方必须积极配合上级行政主管部门、民政部门以及财政等部门对本单位开展</w:t>
      </w:r>
    </w:p>
    <w:p w:rsidR="00537E7F" w:rsidRDefault="00BB3429">
      <w:pPr>
        <w:autoSpaceDE w:val="0"/>
        <w:autoSpaceDN w:val="0"/>
        <w:adjustRightInd w:val="0"/>
        <w:spacing w:line="360" w:lineRule="auto"/>
        <w:jc w:val="left"/>
        <w:rPr>
          <w:rFonts w:ascii="宋体" w:hAnsi="宋体" w:cs="仿宋"/>
          <w:kern w:val="0"/>
          <w:sz w:val="24"/>
        </w:rPr>
      </w:pPr>
      <w:r>
        <w:rPr>
          <w:rFonts w:ascii="宋体" w:hAnsi="宋体" w:cs="仿宋" w:hint="eastAsia"/>
          <w:kern w:val="0"/>
          <w:sz w:val="24"/>
        </w:rPr>
        <w:t>的项目监督检查、绩效评估以及资金使用的审计等事宜。</w:t>
      </w:r>
    </w:p>
    <w:p w:rsidR="00537E7F" w:rsidRDefault="00537E7F">
      <w:pPr>
        <w:pStyle w:val="Default"/>
        <w:rPr>
          <w:color w:val="auto"/>
        </w:rPr>
      </w:pPr>
    </w:p>
    <w:p w:rsidR="00537E7F" w:rsidRDefault="00BB3429">
      <w:pPr>
        <w:autoSpaceDE w:val="0"/>
        <w:autoSpaceDN w:val="0"/>
        <w:adjustRightInd w:val="0"/>
        <w:spacing w:line="360" w:lineRule="auto"/>
        <w:ind w:firstLineChars="200" w:firstLine="482"/>
        <w:jc w:val="left"/>
        <w:rPr>
          <w:rFonts w:ascii="宋体" w:hAnsi="宋体" w:cs="黑体"/>
          <w:b/>
          <w:bCs/>
          <w:kern w:val="0"/>
          <w:sz w:val="24"/>
        </w:rPr>
      </w:pPr>
      <w:r>
        <w:rPr>
          <w:rFonts w:ascii="宋体" w:hAnsi="宋体" w:cs="黑体" w:hint="eastAsia"/>
          <w:b/>
          <w:bCs/>
          <w:kern w:val="0"/>
          <w:sz w:val="24"/>
        </w:rPr>
        <w:t>十一、组成本合同的文件</w:t>
      </w:r>
    </w:p>
    <w:p w:rsidR="00537E7F" w:rsidRDefault="00BB342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（一）合同专用条款；</w:t>
      </w:r>
    </w:p>
    <w:p w:rsidR="00537E7F" w:rsidRDefault="00BB342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（二）招标文件和乙方的投标文件；</w:t>
      </w:r>
    </w:p>
    <w:p w:rsidR="00537E7F" w:rsidRDefault="00BB342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（三）中标通知书；</w:t>
      </w:r>
    </w:p>
    <w:p w:rsidR="00537E7F" w:rsidRDefault="00BB342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上述合同文件内容互为补充，如有不明确，由甲方负责解释。</w:t>
      </w:r>
    </w:p>
    <w:p w:rsidR="00537E7F" w:rsidRDefault="00537E7F">
      <w:pPr>
        <w:pStyle w:val="Default"/>
        <w:rPr>
          <w:color w:val="auto"/>
        </w:rPr>
      </w:pPr>
    </w:p>
    <w:p w:rsidR="00537E7F" w:rsidRDefault="00BB3429">
      <w:pPr>
        <w:autoSpaceDE w:val="0"/>
        <w:autoSpaceDN w:val="0"/>
        <w:adjustRightInd w:val="0"/>
        <w:spacing w:line="360" w:lineRule="auto"/>
        <w:ind w:firstLineChars="200" w:firstLine="482"/>
        <w:jc w:val="left"/>
        <w:rPr>
          <w:rFonts w:ascii="宋体" w:hAnsi="宋体" w:cs="黑体"/>
          <w:b/>
          <w:bCs/>
          <w:kern w:val="0"/>
          <w:sz w:val="24"/>
        </w:rPr>
      </w:pPr>
      <w:r>
        <w:rPr>
          <w:rFonts w:ascii="宋体" w:hAnsi="宋体" w:cs="黑体" w:hint="eastAsia"/>
          <w:b/>
          <w:bCs/>
          <w:kern w:val="0"/>
          <w:sz w:val="24"/>
        </w:rPr>
        <w:t>十二、违约责任</w:t>
      </w:r>
    </w:p>
    <w:p w:rsidR="00537E7F" w:rsidRDefault="00BB342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lastRenderedPageBreak/>
        <w:t>（一）如因乙方原因致使活动不能如期举行，甲方有权不付款，乙方需退回甲方已支</w:t>
      </w:r>
    </w:p>
    <w:p w:rsidR="00537E7F" w:rsidRDefault="00BB3429">
      <w:pPr>
        <w:autoSpaceDE w:val="0"/>
        <w:autoSpaceDN w:val="0"/>
        <w:adjustRightInd w:val="0"/>
        <w:spacing w:line="360" w:lineRule="auto"/>
        <w:jc w:val="left"/>
        <w:rPr>
          <w:rFonts w:ascii="宋体" w:hAnsi="宋体" w:cs="仿宋"/>
          <w:kern w:val="0"/>
          <w:sz w:val="24"/>
        </w:rPr>
      </w:pPr>
      <w:r>
        <w:rPr>
          <w:rFonts w:ascii="宋体" w:hAnsi="宋体" w:cs="仿宋" w:hint="eastAsia"/>
          <w:kern w:val="0"/>
          <w:sz w:val="24"/>
        </w:rPr>
        <w:t>付的所有款项，并支付甲方合同总金额百分之五的违约金。</w:t>
      </w:r>
    </w:p>
    <w:p w:rsidR="00537E7F" w:rsidRDefault="00BB342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（二）非因乙方过错造成项目无法执行的，甲方需向乙方支付已经发生的全部款项（乙</w:t>
      </w:r>
    </w:p>
    <w:p w:rsidR="00537E7F" w:rsidRDefault="00BB3429">
      <w:pPr>
        <w:autoSpaceDE w:val="0"/>
        <w:autoSpaceDN w:val="0"/>
        <w:adjustRightInd w:val="0"/>
        <w:spacing w:line="360" w:lineRule="auto"/>
        <w:jc w:val="left"/>
        <w:rPr>
          <w:rFonts w:ascii="宋体" w:hAnsi="宋体" w:cs="仿宋"/>
          <w:kern w:val="0"/>
          <w:sz w:val="24"/>
        </w:rPr>
      </w:pPr>
      <w:r>
        <w:rPr>
          <w:rFonts w:ascii="宋体" w:hAnsi="宋体" w:cs="仿宋" w:hint="eastAsia"/>
          <w:kern w:val="0"/>
          <w:sz w:val="24"/>
        </w:rPr>
        <w:t>方需提供己付款的相关证明）。</w:t>
      </w:r>
    </w:p>
    <w:p w:rsidR="00537E7F" w:rsidRDefault="00BB3429">
      <w:pPr>
        <w:autoSpaceDE w:val="0"/>
        <w:autoSpaceDN w:val="0"/>
        <w:adjustRightInd w:val="0"/>
        <w:spacing w:line="360" w:lineRule="auto"/>
        <w:ind w:firstLineChars="200" w:firstLine="482"/>
        <w:jc w:val="left"/>
        <w:rPr>
          <w:rFonts w:ascii="宋体" w:hAnsi="宋体" w:cs="黑体"/>
          <w:b/>
          <w:bCs/>
          <w:kern w:val="0"/>
          <w:sz w:val="24"/>
        </w:rPr>
      </w:pPr>
      <w:r>
        <w:rPr>
          <w:rFonts w:ascii="宋体" w:hAnsi="宋体" w:cs="黑体" w:hint="eastAsia"/>
          <w:b/>
          <w:bCs/>
          <w:kern w:val="0"/>
          <w:sz w:val="24"/>
        </w:rPr>
        <w:t>十三、保密条款</w:t>
      </w:r>
    </w:p>
    <w:p w:rsidR="00537E7F" w:rsidRDefault="00BB342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对合同履行过程中，双方应对所获得或了解的对方的商业秘密，承担保密义务，</w:t>
      </w:r>
    </w:p>
    <w:p w:rsidR="00537E7F" w:rsidRDefault="00BB3429">
      <w:pPr>
        <w:autoSpaceDE w:val="0"/>
        <w:autoSpaceDN w:val="0"/>
        <w:adjustRightInd w:val="0"/>
        <w:spacing w:line="360" w:lineRule="auto"/>
        <w:jc w:val="left"/>
        <w:rPr>
          <w:rFonts w:ascii="宋体" w:hAnsi="宋体" w:cs="仿宋"/>
          <w:kern w:val="0"/>
          <w:sz w:val="24"/>
        </w:rPr>
      </w:pPr>
      <w:r>
        <w:rPr>
          <w:rFonts w:ascii="宋体" w:hAnsi="宋体" w:cs="仿宋" w:hint="eastAsia"/>
          <w:kern w:val="0"/>
          <w:sz w:val="24"/>
        </w:rPr>
        <w:t>未经对方事先的书面许可，不得利用或披露这些信息，否则对方有权追究其法律责任。</w:t>
      </w:r>
    </w:p>
    <w:p w:rsidR="00537E7F" w:rsidRDefault="00BB3429">
      <w:pPr>
        <w:autoSpaceDE w:val="0"/>
        <w:autoSpaceDN w:val="0"/>
        <w:adjustRightInd w:val="0"/>
        <w:spacing w:line="360" w:lineRule="auto"/>
        <w:ind w:firstLineChars="200" w:firstLine="482"/>
        <w:jc w:val="left"/>
        <w:rPr>
          <w:rFonts w:ascii="宋体" w:hAnsi="宋体" w:cs="黑体"/>
          <w:b/>
          <w:bCs/>
          <w:kern w:val="0"/>
          <w:sz w:val="24"/>
        </w:rPr>
      </w:pPr>
      <w:r>
        <w:rPr>
          <w:rFonts w:ascii="宋体" w:hAnsi="宋体" w:cs="黑体" w:hint="eastAsia"/>
          <w:b/>
          <w:bCs/>
          <w:kern w:val="0"/>
          <w:sz w:val="24"/>
        </w:rPr>
        <w:t>十四、不可抗力事件处理</w:t>
      </w:r>
    </w:p>
    <w:p w:rsidR="00537E7F" w:rsidRDefault="00BB342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在合同有效期内，任何一方因不可抗力事件导致不能履行合同，则合同履行期可延长，其延长期与不可抗力影响期相同。</w:t>
      </w:r>
    </w:p>
    <w:p w:rsidR="00537E7F" w:rsidRDefault="00BB3429">
      <w:pPr>
        <w:autoSpaceDE w:val="0"/>
        <w:autoSpaceDN w:val="0"/>
        <w:adjustRightInd w:val="0"/>
        <w:spacing w:line="360" w:lineRule="auto"/>
        <w:ind w:firstLineChars="200" w:firstLine="482"/>
        <w:jc w:val="left"/>
        <w:rPr>
          <w:rFonts w:ascii="宋体" w:hAnsi="宋体" w:cs="黑体"/>
          <w:b/>
          <w:bCs/>
          <w:kern w:val="0"/>
          <w:sz w:val="24"/>
        </w:rPr>
      </w:pPr>
      <w:r>
        <w:rPr>
          <w:rFonts w:ascii="宋体" w:hAnsi="宋体" w:cs="黑体" w:hint="eastAsia"/>
          <w:b/>
          <w:bCs/>
          <w:kern w:val="0"/>
          <w:sz w:val="24"/>
        </w:rPr>
        <w:t>十五、诉讼</w:t>
      </w:r>
    </w:p>
    <w:p w:rsidR="00537E7F" w:rsidRDefault="00BB342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双方在执行合同中所发生的一切争议，应通过协商解决。如协商不成，可向甲方</w:t>
      </w:r>
    </w:p>
    <w:p w:rsidR="00537E7F" w:rsidRDefault="00BB3429">
      <w:pPr>
        <w:autoSpaceDE w:val="0"/>
        <w:autoSpaceDN w:val="0"/>
        <w:adjustRightInd w:val="0"/>
        <w:spacing w:line="360" w:lineRule="auto"/>
        <w:jc w:val="left"/>
        <w:rPr>
          <w:rFonts w:ascii="宋体" w:hAnsi="宋体" w:cs="仿宋"/>
          <w:kern w:val="0"/>
          <w:sz w:val="24"/>
        </w:rPr>
      </w:pPr>
      <w:r>
        <w:rPr>
          <w:rFonts w:ascii="宋体" w:hAnsi="宋体" w:cs="仿宋" w:hint="eastAsia"/>
          <w:kern w:val="0"/>
          <w:sz w:val="24"/>
        </w:rPr>
        <w:t>所在地法院起诉。</w:t>
      </w:r>
    </w:p>
    <w:p w:rsidR="00537E7F" w:rsidRDefault="00BB3429">
      <w:pPr>
        <w:autoSpaceDE w:val="0"/>
        <w:autoSpaceDN w:val="0"/>
        <w:adjustRightInd w:val="0"/>
        <w:spacing w:line="360" w:lineRule="auto"/>
        <w:ind w:firstLineChars="200" w:firstLine="482"/>
        <w:jc w:val="left"/>
        <w:rPr>
          <w:rFonts w:ascii="宋体" w:hAnsi="宋体" w:cs="黑体"/>
          <w:b/>
          <w:bCs/>
          <w:kern w:val="0"/>
          <w:sz w:val="24"/>
        </w:rPr>
      </w:pPr>
      <w:r>
        <w:rPr>
          <w:rFonts w:ascii="宋体" w:hAnsi="宋体" w:cs="黑体" w:hint="eastAsia"/>
          <w:b/>
          <w:bCs/>
          <w:kern w:val="0"/>
          <w:sz w:val="24"/>
        </w:rPr>
        <w:t>十六、合同生效及其它</w:t>
      </w:r>
    </w:p>
    <w:p w:rsidR="00537E7F" w:rsidRDefault="00BB342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（一）合同经双方法定代表人或授权委托代表人签字并加盖单位公章后生效。</w:t>
      </w:r>
    </w:p>
    <w:p w:rsidR="00537E7F" w:rsidRDefault="00BB342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（二）本合同未尽事宜，遵照《合同法》有关条文执行。</w:t>
      </w:r>
    </w:p>
    <w:p w:rsidR="00537E7F" w:rsidRDefault="00BB3429">
      <w:pPr>
        <w:pStyle w:val="a7"/>
        <w:tabs>
          <w:tab w:val="left" w:pos="5580"/>
        </w:tabs>
        <w:spacing w:line="360" w:lineRule="auto"/>
        <w:ind w:firstLineChars="200" w:firstLine="480"/>
        <w:jc w:val="left"/>
        <w:rPr>
          <w:rFonts w:ascii="宋体" w:hAnsi="宋体" w:cs="仿宋"/>
          <w:kern w:val="0"/>
          <w:sz w:val="24"/>
          <w:szCs w:val="24"/>
        </w:rPr>
      </w:pPr>
      <w:r>
        <w:rPr>
          <w:rFonts w:ascii="宋体" w:hAnsi="宋体" w:cs="仿宋" w:hint="eastAsia"/>
          <w:kern w:val="0"/>
          <w:sz w:val="24"/>
          <w:szCs w:val="24"/>
        </w:rPr>
        <w:t>（三）本合同正本一式</w:t>
      </w:r>
      <w:r w:rsidR="00A70609">
        <w:rPr>
          <w:rFonts w:ascii="宋体" w:hAnsi="宋体" w:cs="仿宋" w:hint="eastAsia"/>
          <w:kern w:val="0"/>
          <w:sz w:val="24"/>
          <w:szCs w:val="24"/>
        </w:rPr>
        <w:t>陆</w:t>
      </w:r>
      <w:r>
        <w:rPr>
          <w:rFonts w:ascii="宋体" w:hAnsi="宋体" w:cs="仿宋" w:hint="eastAsia"/>
          <w:kern w:val="0"/>
          <w:sz w:val="24"/>
          <w:szCs w:val="24"/>
        </w:rPr>
        <w:t>份，具有同等法律效力，甲方、乙方各执</w:t>
      </w:r>
      <w:r w:rsidR="00A70609">
        <w:rPr>
          <w:rFonts w:ascii="宋体" w:hAnsi="宋体" w:cs="仿宋" w:hint="eastAsia"/>
          <w:kern w:val="0"/>
          <w:sz w:val="24"/>
          <w:szCs w:val="24"/>
        </w:rPr>
        <w:t>叁</w:t>
      </w:r>
      <w:r>
        <w:rPr>
          <w:rFonts w:ascii="宋体" w:hAnsi="宋体" w:cs="仿宋" w:hint="eastAsia"/>
          <w:kern w:val="0"/>
          <w:sz w:val="24"/>
          <w:szCs w:val="24"/>
        </w:rPr>
        <w:t>份。</w:t>
      </w:r>
    </w:p>
    <w:p w:rsidR="00537E7F" w:rsidRDefault="00537E7F">
      <w:pPr>
        <w:autoSpaceDE w:val="0"/>
        <w:autoSpaceDN w:val="0"/>
        <w:adjustRightInd w:val="0"/>
        <w:spacing w:line="360" w:lineRule="auto"/>
        <w:jc w:val="left"/>
        <w:rPr>
          <w:rFonts w:ascii="宋体" w:hAnsi="宋体" w:cs="仿宋"/>
          <w:kern w:val="0"/>
          <w:sz w:val="24"/>
        </w:rPr>
      </w:pPr>
    </w:p>
    <w:p w:rsidR="00537E7F" w:rsidRDefault="00BB342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采购人甲方：（公章）                          供应商乙方：（公章）</w:t>
      </w:r>
    </w:p>
    <w:p w:rsidR="00537E7F" w:rsidRDefault="00BB342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地址：                                        地址：</w:t>
      </w:r>
    </w:p>
    <w:p w:rsidR="00537E7F" w:rsidRDefault="00BB342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法定（授权）代表人：                          法定（授权）代表人：</w:t>
      </w:r>
    </w:p>
    <w:p w:rsidR="00537E7F" w:rsidRDefault="00BB3429">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开户银行：                                    开户银行：</w:t>
      </w:r>
    </w:p>
    <w:p w:rsidR="00537E7F" w:rsidRDefault="00BB3429">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账  号：                                      账  号：</w:t>
      </w:r>
    </w:p>
    <w:p w:rsidR="00537E7F" w:rsidRDefault="00BB3429">
      <w:pPr>
        <w:tabs>
          <w:tab w:val="left" w:pos="7665"/>
        </w:tabs>
        <w:spacing w:line="400" w:lineRule="exact"/>
        <w:ind w:firstLineChars="200" w:firstLine="480"/>
      </w:pPr>
      <w:r>
        <w:rPr>
          <w:rFonts w:ascii="宋体" w:hAnsi="宋体" w:hint="eastAsia"/>
          <w:color w:val="000000"/>
          <w:sz w:val="24"/>
        </w:rPr>
        <w:t>统一社会信用代码：                            统一社会信用代码：</w:t>
      </w:r>
    </w:p>
    <w:p w:rsidR="00537E7F" w:rsidRDefault="00BB3429">
      <w:pPr>
        <w:pStyle w:val="Default"/>
        <w:ind w:firstLineChars="200" w:firstLine="480"/>
        <w:rPr>
          <w:rFonts w:ascii="宋体" w:eastAsia="宋体" w:hAnsi="宋体"/>
          <w:kern w:val="2"/>
          <w:szCs w:val="24"/>
        </w:rPr>
      </w:pPr>
      <w:r>
        <w:rPr>
          <w:rFonts w:ascii="宋体" w:eastAsia="宋体" w:hAnsi="宋体" w:hint="eastAsia"/>
          <w:kern w:val="2"/>
          <w:szCs w:val="24"/>
        </w:rPr>
        <w:t>日  期：    年  月  日                        日  期：    年  月  日</w:t>
      </w:r>
    </w:p>
    <w:p w:rsidR="00537E7F" w:rsidRDefault="00537E7F">
      <w:pPr>
        <w:pStyle w:val="Default"/>
        <w:rPr>
          <w:rFonts w:ascii="宋体" w:eastAsia="宋体" w:hAnsi="宋体"/>
          <w:kern w:val="2"/>
          <w:szCs w:val="24"/>
        </w:rPr>
      </w:pPr>
    </w:p>
    <w:bookmarkEnd w:id="5"/>
    <w:bookmarkEnd w:id="6"/>
    <w:bookmarkEnd w:id="7"/>
    <w:bookmarkEnd w:id="8"/>
    <w:bookmarkEnd w:id="9"/>
    <w:p w:rsidR="00537E7F" w:rsidRDefault="00537E7F"/>
    <w:sectPr w:rsidR="00537E7F" w:rsidSect="00537E7F">
      <w:headerReference w:type="default" r:id="rId14"/>
      <w:footerReference w:type="default" r:id="rId15"/>
      <w:type w:val="continuous"/>
      <w:pgSz w:w="13224"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DE9" w:rsidRDefault="00463DE9" w:rsidP="00537E7F">
      <w:r>
        <w:separator/>
      </w:r>
    </w:p>
  </w:endnote>
  <w:endnote w:type="continuationSeparator" w:id="1">
    <w:p w:rsidR="00463DE9" w:rsidRDefault="00463DE9" w:rsidP="00537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楷体à.ā">
    <w:altName w:val="黑体"/>
    <w:charset w:val="86"/>
    <w:family w:val="modern"/>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84" w:rsidRDefault="00707DE2">
    <w:pPr>
      <w:pStyle w:val="aa"/>
      <w:jc w:val="center"/>
      <w:rPr>
        <w:rFonts w:ascii="宋体" w:hAnsi="宋体"/>
        <w:sz w:val="28"/>
        <w:szCs w:val="28"/>
      </w:rPr>
    </w:pPr>
    <w:r w:rsidRPr="00707DE2">
      <w:rPr>
        <w:rFonts w:ascii="Times New Roman" w:hAnsi="Times New Roman"/>
        <w:sz w:val="28"/>
        <w:szCs w:val="20"/>
      </w:rPr>
      <w:pict>
        <v:shapetype id="_x0000_t202" coordsize="21600,21600" o:spt="202" path="m,l,21600r21600,l21600,xe">
          <v:stroke joinstyle="miter"/>
          <v:path gradientshapeok="t" o:connecttype="rect"/>
        </v:shapetype>
        <v:shape id="_x0000_s4100" type="#_x0000_t202" style="position:absolute;left:0;text-align:left;margin-left:0;margin-top:0;width:42.05pt;height:18.15pt;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" filled="f" stroked="f">
          <v:path arrowok="t"/>
          <v:textbox style="mso-fit-shape-to-text:t" inset="0,0,0,0">
            <w:txbxContent>
              <w:p w:rsidR="00A57B84" w:rsidRDefault="00707DE2">
                <w:pPr>
                  <w:pStyle w:val="aa"/>
                  <w:jc w:val="center"/>
                </w:pPr>
                <w:r>
                  <w:rPr>
                    <w:rFonts w:ascii="宋体" w:hAnsi="宋体"/>
                    <w:sz w:val="28"/>
                    <w:szCs w:val="28"/>
                  </w:rPr>
                  <w:fldChar w:fldCharType="begin"/>
                </w:r>
                <w:r w:rsidR="00A57B84">
                  <w:rPr>
                    <w:rFonts w:ascii="宋体" w:hAnsi="宋体"/>
                    <w:sz w:val="28"/>
                    <w:szCs w:val="28"/>
                  </w:rPr>
                  <w:instrText xml:space="preserve"> PAGE   \* MERGEFORMAT </w:instrText>
                </w:r>
                <w:r>
                  <w:rPr>
                    <w:rFonts w:ascii="宋体" w:hAnsi="宋体"/>
                    <w:sz w:val="28"/>
                    <w:szCs w:val="28"/>
                  </w:rPr>
                  <w:fldChar w:fldCharType="separate"/>
                </w:r>
                <w:r w:rsidR="00E96396" w:rsidRPr="00E96396">
                  <w:rPr>
                    <w:rFonts w:ascii="宋体" w:hAnsi="宋体"/>
                    <w:noProof/>
                    <w:sz w:val="28"/>
                    <w:szCs w:val="28"/>
                    <w:lang w:val="zh-CN"/>
                  </w:rPr>
                  <w:t>-</w:t>
                </w:r>
                <w:r w:rsidR="00E96396">
                  <w:rPr>
                    <w:rFonts w:ascii="宋体" w:hAnsi="宋体"/>
                    <w:noProof/>
                    <w:sz w:val="28"/>
                    <w:szCs w:val="28"/>
                  </w:rPr>
                  <w:t xml:space="preserve"> 19 -</w:t>
                </w:r>
                <w:r>
                  <w:rPr>
                    <w:rFonts w:ascii="宋体" w:hAnsi="宋体"/>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84" w:rsidRDefault="00707DE2">
    <w:pPr>
      <w:pStyle w:val="aa"/>
      <w:jc w:val="center"/>
      <w:rPr>
        <w:rFonts w:ascii="仿宋" w:eastAsia="仿宋" w:hAnsi="仿宋"/>
        <w:sz w:val="28"/>
        <w:szCs w:val="28"/>
      </w:rPr>
    </w:pPr>
    <w:r w:rsidRPr="00707DE2">
      <w:rPr>
        <w:rFonts w:ascii="Times New Roman" w:hAnsi="Times New Roman"/>
        <w:sz w:val="28"/>
        <w:szCs w:val="20"/>
      </w:rPr>
      <w:pict>
        <v:shapetype id="_x0000_t202" coordsize="21600,21600" o:spt="202" path="m,l,21600r21600,l21600,xe">
          <v:stroke joinstyle="miter"/>
          <v:path gradientshapeok="t" o:connecttype="rect"/>
        </v:shapetype>
        <v:shape id="_x0000_s4099" type="#_x0000_t202" style="position:absolute;left:0;text-align:left;margin-left:0;margin-top:0;width:35.05pt;height:18.15pt;z-index:25166028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" filled="f" stroked="f">
          <v:path arrowok="t"/>
          <v:textbox style="mso-fit-shape-to-text:t" inset="0,0,0,0">
            <w:txbxContent>
              <w:p w:rsidR="00A57B84" w:rsidRDefault="00707DE2">
                <w:pPr>
                  <w:pStyle w:val="aa"/>
                  <w:jc w:val="center"/>
                </w:pPr>
                <w:r>
                  <w:rPr>
                    <w:rFonts w:ascii="仿宋" w:eastAsia="仿宋" w:hAnsi="仿宋"/>
                    <w:sz w:val="28"/>
                    <w:szCs w:val="28"/>
                  </w:rPr>
                  <w:fldChar w:fldCharType="begin"/>
                </w:r>
                <w:r w:rsidR="00A57B84">
                  <w:rPr>
                    <w:rFonts w:ascii="仿宋" w:eastAsia="仿宋" w:hAnsi="仿宋"/>
                    <w:sz w:val="28"/>
                    <w:szCs w:val="28"/>
                  </w:rPr>
                  <w:instrText xml:space="preserve"> PAGE   \* MERGEFORMAT </w:instrText>
                </w:r>
                <w:r>
                  <w:rPr>
                    <w:rFonts w:ascii="仿宋" w:eastAsia="仿宋" w:hAnsi="仿宋"/>
                    <w:sz w:val="28"/>
                    <w:szCs w:val="28"/>
                  </w:rPr>
                  <w:fldChar w:fldCharType="separate"/>
                </w:r>
                <w:r w:rsidR="00E96396" w:rsidRPr="00E96396">
                  <w:rPr>
                    <w:rFonts w:ascii="仿宋" w:eastAsia="仿宋" w:hAnsi="仿宋"/>
                    <w:noProof/>
                    <w:sz w:val="28"/>
                    <w:szCs w:val="28"/>
                    <w:lang w:val="zh-CN"/>
                  </w:rPr>
                  <w:t>-</w:t>
                </w:r>
                <w:r w:rsidR="00E96396">
                  <w:rPr>
                    <w:rFonts w:ascii="仿宋" w:eastAsia="仿宋" w:hAnsi="仿宋"/>
                    <w:noProof/>
                    <w:sz w:val="28"/>
                    <w:szCs w:val="28"/>
                  </w:rPr>
                  <w:t xml:space="preserve"> 1 -</w:t>
                </w:r>
                <w:r>
                  <w:rPr>
                    <w:rFonts w:ascii="仿宋" w:eastAsia="仿宋" w:hAnsi="仿宋"/>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84" w:rsidRDefault="00707DE2">
    <w:pPr>
      <w:pStyle w:val="aa"/>
      <w:jc w:val="center"/>
      <w:rPr>
        <w:rFonts w:ascii="宋体" w:hAnsi="宋体"/>
        <w:sz w:val="28"/>
        <w:szCs w:val="28"/>
      </w:rPr>
    </w:pPr>
    <w:r w:rsidRPr="00707DE2">
      <w:rPr>
        <w:rFonts w:ascii="Times New Roman" w:hAnsi="Times New Roman"/>
        <w:sz w:val="28"/>
        <w:szCs w:val="20"/>
      </w:rPr>
      <w:pict>
        <v:shapetype id="_x0000_t202" coordsize="21600,21600" o:spt="202" path="m,l,21600r21600,l21600,xe">
          <v:stroke joinstyle="miter"/>
          <v:path gradientshapeok="t" o:connecttype="rect"/>
        </v:shapetype>
        <v:shape id="_x0000_s4098" type="#_x0000_t202" style="position:absolute;left:0;text-align:left;margin-left:0;margin-top:0;width:42.05pt;height:18.15pt;z-index:251661312;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" filled="f" stroked="f">
          <v:path arrowok="t"/>
          <v:textbox style="mso-fit-shape-to-text:t" inset="0,0,0,0">
            <w:txbxContent>
              <w:p w:rsidR="00A57B84" w:rsidRDefault="00707DE2">
                <w:pPr>
                  <w:pStyle w:val="aa"/>
                  <w:jc w:val="center"/>
                </w:pPr>
                <w:r>
                  <w:rPr>
                    <w:rFonts w:ascii="宋体" w:hAnsi="宋体"/>
                    <w:sz w:val="28"/>
                    <w:szCs w:val="28"/>
                  </w:rPr>
                  <w:fldChar w:fldCharType="begin"/>
                </w:r>
                <w:r w:rsidR="00A57B84">
                  <w:rPr>
                    <w:rFonts w:ascii="宋体" w:hAnsi="宋体"/>
                    <w:sz w:val="28"/>
                    <w:szCs w:val="28"/>
                  </w:rPr>
                  <w:instrText xml:space="preserve"> PAGE   \* MERGEFORMAT </w:instrText>
                </w:r>
                <w:r>
                  <w:rPr>
                    <w:rFonts w:ascii="宋体" w:hAnsi="宋体"/>
                    <w:sz w:val="28"/>
                    <w:szCs w:val="28"/>
                  </w:rPr>
                  <w:fldChar w:fldCharType="separate"/>
                </w:r>
                <w:r w:rsidR="00E96396" w:rsidRPr="00E96396">
                  <w:rPr>
                    <w:rFonts w:ascii="宋体" w:hAnsi="宋体"/>
                    <w:noProof/>
                    <w:sz w:val="28"/>
                    <w:szCs w:val="28"/>
                    <w:lang w:val="zh-CN"/>
                  </w:rPr>
                  <w:t>-</w:t>
                </w:r>
                <w:r w:rsidR="00E96396">
                  <w:rPr>
                    <w:rFonts w:ascii="宋体" w:hAnsi="宋体"/>
                    <w:noProof/>
                    <w:sz w:val="28"/>
                    <w:szCs w:val="28"/>
                  </w:rPr>
                  <w:t xml:space="preserve"> 37 -</w:t>
                </w:r>
                <w:r>
                  <w:rPr>
                    <w:rFonts w:ascii="宋体" w:hAnsi="宋体"/>
                    <w:sz w:val="28"/>
                    <w:szCs w:val="2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84" w:rsidRDefault="00707DE2">
    <w:pPr>
      <w:pStyle w:val="aa"/>
      <w:jc w:val="center"/>
      <w:rPr>
        <w:rFonts w:ascii="宋体" w:hAnsi="宋体"/>
        <w:sz w:val="28"/>
        <w:szCs w:val="28"/>
      </w:rPr>
    </w:pPr>
    <w:r w:rsidRPr="00707DE2">
      <w:rPr>
        <w:rFonts w:ascii="Times New Roman" w:hAnsi="Times New Roman"/>
        <w:sz w:val="28"/>
        <w:szCs w:val="20"/>
      </w:rPr>
      <w:pict>
        <v:shapetype id="_x0000_t202" coordsize="21600,21600" o:spt="202" path="m,l,21600r21600,l21600,xe">
          <v:stroke joinstyle="miter"/>
          <v:path gradientshapeok="t" o:connecttype="rect"/>
        </v:shapetype>
        <v:shape id="_x0000_s4097" type="#_x0000_t202" style="position:absolute;left:0;text-align:left;margin-left:0;margin-top:0;width:42.05pt;height:18.15pt;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" filled="f" stroked="f">
          <v:path arrowok="t"/>
          <v:textbox style="mso-fit-shape-to-text:t" inset="0,0,0,0">
            <w:txbxContent>
              <w:p w:rsidR="00A57B84" w:rsidRDefault="00707DE2">
                <w:pPr>
                  <w:pStyle w:val="aa"/>
                  <w:jc w:val="center"/>
                </w:pPr>
                <w:r>
                  <w:rPr>
                    <w:rFonts w:ascii="宋体" w:hAnsi="宋体"/>
                    <w:sz w:val="28"/>
                    <w:szCs w:val="28"/>
                  </w:rPr>
                  <w:fldChar w:fldCharType="begin"/>
                </w:r>
                <w:r w:rsidR="00A57B84">
                  <w:rPr>
                    <w:rFonts w:ascii="宋体" w:hAnsi="宋体"/>
                    <w:sz w:val="28"/>
                    <w:szCs w:val="28"/>
                  </w:rPr>
                  <w:instrText xml:space="preserve"> PAGE   \* MERGEFORMAT </w:instrText>
                </w:r>
                <w:r>
                  <w:rPr>
                    <w:rFonts w:ascii="宋体" w:hAnsi="宋体"/>
                    <w:sz w:val="28"/>
                    <w:szCs w:val="28"/>
                  </w:rPr>
                  <w:fldChar w:fldCharType="separate"/>
                </w:r>
                <w:r w:rsidR="00E96396" w:rsidRPr="00E96396">
                  <w:rPr>
                    <w:rFonts w:ascii="宋体" w:hAnsi="宋体"/>
                    <w:noProof/>
                    <w:sz w:val="28"/>
                    <w:szCs w:val="28"/>
                    <w:lang w:val="zh-CN"/>
                  </w:rPr>
                  <w:t>-</w:t>
                </w:r>
                <w:r w:rsidR="00E96396">
                  <w:rPr>
                    <w:rFonts w:ascii="宋体" w:hAnsi="宋体"/>
                    <w:noProof/>
                    <w:sz w:val="28"/>
                    <w:szCs w:val="28"/>
                  </w:rPr>
                  <w:t xml:space="preserve"> 50 -</w:t>
                </w:r>
                <w:r>
                  <w:rPr>
                    <w:rFonts w:ascii="宋体" w:hAnsi="宋体"/>
                    <w:sz w:val="28"/>
                    <w:szCs w:val="28"/>
                  </w:rPr>
                  <w:fldChar w:fldCharType="end"/>
                </w:r>
              </w:p>
            </w:txbxContent>
          </v:textbox>
          <w10:wrap anchorx="margin"/>
        </v:shape>
      </w:pict>
    </w:r>
  </w:p>
  <w:p w:rsidR="00A57B84" w:rsidRDefault="00A57B84">
    <w:pPr>
      <w:pStyle w:val="aa"/>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DE9" w:rsidRDefault="00463DE9" w:rsidP="00537E7F">
      <w:r>
        <w:separator/>
      </w:r>
    </w:p>
  </w:footnote>
  <w:footnote w:type="continuationSeparator" w:id="1">
    <w:p w:rsidR="00463DE9" w:rsidRDefault="00463DE9" w:rsidP="00537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84" w:rsidRDefault="00A57B84">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84" w:rsidRDefault="00A57B84">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68EC62"/>
    <w:multiLevelType w:val="singleLevel"/>
    <w:tmpl w:val="9768EC62"/>
    <w:lvl w:ilvl="0">
      <w:start w:val="10"/>
      <w:numFmt w:val="chineseCounting"/>
      <w:suff w:val="space"/>
      <w:lvlText w:val="第%1章"/>
      <w:lvlJc w:val="left"/>
      <w:rPr>
        <w:rFonts w:hint="eastAsia"/>
      </w:rPr>
    </w:lvl>
  </w:abstractNum>
  <w:abstractNum w:abstractNumId="1">
    <w:nsid w:val="2C777F1E"/>
    <w:multiLevelType w:val="multilevel"/>
    <w:tmpl w:val="2C777F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A128069"/>
    <w:multiLevelType w:val="singleLevel"/>
    <w:tmpl w:val="5A128069"/>
    <w:lvl w:ilvl="0">
      <w:start w:val="2"/>
      <w:numFmt w:val="chineseCounting"/>
      <w:suff w:val="nothing"/>
      <w:lvlText w:val="%1、"/>
      <w:lvlJc w:val="left"/>
    </w:lvl>
  </w:abstractNum>
  <w:abstractNum w:abstractNumId="3">
    <w:nsid w:val="5A547DA6"/>
    <w:multiLevelType w:val="singleLevel"/>
    <w:tmpl w:val="5A547DA6"/>
    <w:lvl w:ilvl="0">
      <w:start w:val="1"/>
      <w:numFmt w:val="chineseCounting"/>
      <w:suff w:val="nothing"/>
      <w:lvlText w:val="%1、"/>
      <w:lvlJc w:val="left"/>
    </w:lvl>
  </w:abstractNum>
  <w:abstractNum w:abstractNumId="4">
    <w:nsid w:val="5A670137"/>
    <w:multiLevelType w:val="singleLevel"/>
    <w:tmpl w:val="5A670137"/>
    <w:lvl w:ilvl="0">
      <w:start w:val="8"/>
      <w:numFmt w:val="chineseCounting"/>
      <w:suff w:val="nothing"/>
      <w:lvlText w:val="%1、"/>
      <w:lvlJc w:val="left"/>
      <w:rPr>
        <w:b/>
      </w:rPr>
    </w:lvl>
  </w:abstractNum>
  <w:abstractNum w:abstractNumId="5">
    <w:nsid w:val="5AEFBE7D"/>
    <w:multiLevelType w:val="singleLevel"/>
    <w:tmpl w:val="5AEFBE7D"/>
    <w:lvl w:ilvl="0">
      <w:start w:val="1"/>
      <w:numFmt w:val="chineseCounting"/>
      <w:suff w:val="nothing"/>
      <w:lvlText w:val="%1、"/>
      <w:lvlJc w:val="left"/>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782B"/>
    <w:rsid w:val="00030EA9"/>
    <w:rsid w:val="00032488"/>
    <w:rsid w:val="00046A1A"/>
    <w:rsid w:val="00077B0D"/>
    <w:rsid w:val="0008535A"/>
    <w:rsid w:val="000B542D"/>
    <w:rsid w:val="000C0F63"/>
    <w:rsid w:val="000F5CF4"/>
    <w:rsid w:val="000F6EBD"/>
    <w:rsid w:val="000F7E75"/>
    <w:rsid w:val="001352C8"/>
    <w:rsid w:val="00147046"/>
    <w:rsid w:val="00165BE6"/>
    <w:rsid w:val="00171621"/>
    <w:rsid w:val="0017744C"/>
    <w:rsid w:val="00197759"/>
    <w:rsid w:val="001A4C4D"/>
    <w:rsid w:val="001D2DDA"/>
    <w:rsid w:val="001D4F44"/>
    <w:rsid w:val="001D4FCD"/>
    <w:rsid w:val="001F312F"/>
    <w:rsid w:val="00214411"/>
    <w:rsid w:val="00226125"/>
    <w:rsid w:val="002268CD"/>
    <w:rsid w:val="00232180"/>
    <w:rsid w:val="00241F3F"/>
    <w:rsid w:val="00247D51"/>
    <w:rsid w:val="00247E8F"/>
    <w:rsid w:val="00270358"/>
    <w:rsid w:val="002A5FAB"/>
    <w:rsid w:val="002B227F"/>
    <w:rsid w:val="002E3B7D"/>
    <w:rsid w:val="00317401"/>
    <w:rsid w:val="00355805"/>
    <w:rsid w:val="003577DA"/>
    <w:rsid w:val="0037236C"/>
    <w:rsid w:val="00373FFD"/>
    <w:rsid w:val="00396CD5"/>
    <w:rsid w:val="003A094D"/>
    <w:rsid w:val="003D3846"/>
    <w:rsid w:val="003D3A0E"/>
    <w:rsid w:val="003E61D5"/>
    <w:rsid w:val="00410439"/>
    <w:rsid w:val="004132D1"/>
    <w:rsid w:val="004216FF"/>
    <w:rsid w:val="004308FA"/>
    <w:rsid w:val="00451753"/>
    <w:rsid w:val="0046297A"/>
    <w:rsid w:val="00463DE9"/>
    <w:rsid w:val="004E5984"/>
    <w:rsid w:val="00513009"/>
    <w:rsid w:val="00530C22"/>
    <w:rsid w:val="00531D86"/>
    <w:rsid w:val="00535083"/>
    <w:rsid w:val="00537E7F"/>
    <w:rsid w:val="00543AC7"/>
    <w:rsid w:val="00563BD5"/>
    <w:rsid w:val="00563C65"/>
    <w:rsid w:val="005650EF"/>
    <w:rsid w:val="00571EC1"/>
    <w:rsid w:val="00581BE7"/>
    <w:rsid w:val="005838F4"/>
    <w:rsid w:val="00586E53"/>
    <w:rsid w:val="005B3758"/>
    <w:rsid w:val="005B567E"/>
    <w:rsid w:val="005D37ED"/>
    <w:rsid w:val="005D5ED2"/>
    <w:rsid w:val="005F6D57"/>
    <w:rsid w:val="0061406D"/>
    <w:rsid w:val="0061730C"/>
    <w:rsid w:val="00650E40"/>
    <w:rsid w:val="0066320D"/>
    <w:rsid w:val="00663CB6"/>
    <w:rsid w:val="006945EC"/>
    <w:rsid w:val="006A0DDE"/>
    <w:rsid w:val="006B0392"/>
    <w:rsid w:val="006C062A"/>
    <w:rsid w:val="007033D0"/>
    <w:rsid w:val="00707DE2"/>
    <w:rsid w:val="0074105E"/>
    <w:rsid w:val="007742FA"/>
    <w:rsid w:val="0079313A"/>
    <w:rsid w:val="0079422D"/>
    <w:rsid w:val="007A785D"/>
    <w:rsid w:val="007B251D"/>
    <w:rsid w:val="007F2AAA"/>
    <w:rsid w:val="008019B5"/>
    <w:rsid w:val="00810CC4"/>
    <w:rsid w:val="00821FF6"/>
    <w:rsid w:val="008362D1"/>
    <w:rsid w:val="008A46AD"/>
    <w:rsid w:val="008D10AD"/>
    <w:rsid w:val="008F5938"/>
    <w:rsid w:val="00911653"/>
    <w:rsid w:val="00925C44"/>
    <w:rsid w:val="00943F38"/>
    <w:rsid w:val="009445AE"/>
    <w:rsid w:val="009705B1"/>
    <w:rsid w:val="00980861"/>
    <w:rsid w:val="00995BA3"/>
    <w:rsid w:val="009F54FC"/>
    <w:rsid w:val="00A0497E"/>
    <w:rsid w:val="00A174CE"/>
    <w:rsid w:val="00A4274E"/>
    <w:rsid w:val="00A537F1"/>
    <w:rsid w:val="00A57B84"/>
    <w:rsid w:val="00A60FD0"/>
    <w:rsid w:val="00A641E2"/>
    <w:rsid w:val="00A67314"/>
    <w:rsid w:val="00A70609"/>
    <w:rsid w:val="00A734E2"/>
    <w:rsid w:val="00AB14C7"/>
    <w:rsid w:val="00AB36E7"/>
    <w:rsid w:val="00AB7994"/>
    <w:rsid w:val="00AC2785"/>
    <w:rsid w:val="00AF7BE7"/>
    <w:rsid w:val="00B15982"/>
    <w:rsid w:val="00B3208C"/>
    <w:rsid w:val="00B366DE"/>
    <w:rsid w:val="00B41954"/>
    <w:rsid w:val="00B54185"/>
    <w:rsid w:val="00B65AEB"/>
    <w:rsid w:val="00B71032"/>
    <w:rsid w:val="00BA227F"/>
    <w:rsid w:val="00BB3429"/>
    <w:rsid w:val="00BB3E4B"/>
    <w:rsid w:val="00BB6680"/>
    <w:rsid w:val="00BD2D2E"/>
    <w:rsid w:val="00BE31E8"/>
    <w:rsid w:val="00C03420"/>
    <w:rsid w:val="00C1080D"/>
    <w:rsid w:val="00C138FB"/>
    <w:rsid w:val="00C25A9A"/>
    <w:rsid w:val="00C5782B"/>
    <w:rsid w:val="00C7488F"/>
    <w:rsid w:val="00C75F7D"/>
    <w:rsid w:val="00C81D1C"/>
    <w:rsid w:val="00C940B5"/>
    <w:rsid w:val="00C94F11"/>
    <w:rsid w:val="00CA72F4"/>
    <w:rsid w:val="00CB1A54"/>
    <w:rsid w:val="00CD446D"/>
    <w:rsid w:val="00CE7EAB"/>
    <w:rsid w:val="00CF4500"/>
    <w:rsid w:val="00CF4772"/>
    <w:rsid w:val="00D40631"/>
    <w:rsid w:val="00D41824"/>
    <w:rsid w:val="00DC3ADC"/>
    <w:rsid w:val="00DF7899"/>
    <w:rsid w:val="00E40DA6"/>
    <w:rsid w:val="00E44156"/>
    <w:rsid w:val="00E637FD"/>
    <w:rsid w:val="00E67A0B"/>
    <w:rsid w:val="00E85932"/>
    <w:rsid w:val="00E96396"/>
    <w:rsid w:val="00E969DA"/>
    <w:rsid w:val="00EC31D7"/>
    <w:rsid w:val="00EE237B"/>
    <w:rsid w:val="00EE5838"/>
    <w:rsid w:val="00EF14F5"/>
    <w:rsid w:val="00EF1DF9"/>
    <w:rsid w:val="00F2470C"/>
    <w:rsid w:val="00F37914"/>
    <w:rsid w:val="00F50933"/>
    <w:rsid w:val="00F7473B"/>
    <w:rsid w:val="070E4F0E"/>
    <w:rsid w:val="09515282"/>
    <w:rsid w:val="0B7E4CE6"/>
    <w:rsid w:val="0CD76147"/>
    <w:rsid w:val="0F745D51"/>
    <w:rsid w:val="1A887053"/>
    <w:rsid w:val="1CB11515"/>
    <w:rsid w:val="227E51F2"/>
    <w:rsid w:val="23B702E5"/>
    <w:rsid w:val="240A6178"/>
    <w:rsid w:val="2CA4056D"/>
    <w:rsid w:val="2D2907D7"/>
    <w:rsid w:val="2E3F7CCA"/>
    <w:rsid w:val="31166468"/>
    <w:rsid w:val="33CB6D51"/>
    <w:rsid w:val="353511F3"/>
    <w:rsid w:val="36F553B1"/>
    <w:rsid w:val="3B881EEC"/>
    <w:rsid w:val="3BFD15ED"/>
    <w:rsid w:val="3CB93D63"/>
    <w:rsid w:val="3D562F1B"/>
    <w:rsid w:val="468411DE"/>
    <w:rsid w:val="4EFD3EA0"/>
    <w:rsid w:val="5CEB0B24"/>
    <w:rsid w:val="6257007A"/>
    <w:rsid w:val="638637B1"/>
    <w:rsid w:val="6755281D"/>
    <w:rsid w:val="69325607"/>
    <w:rsid w:val="6A5C409F"/>
    <w:rsid w:val="6DB81A96"/>
    <w:rsid w:val="702C329F"/>
    <w:rsid w:val="785375C3"/>
    <w:rsid w:val="7E6434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unhideWhenUsed="1" w:qFormat="1"/>
    <w:lsdException w:name="toc 3"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0"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537E7F"/>
    <w:pPr>
      <w:widowControl w:val="0"/>
      <w:jc w:val="both"/>
    </w:pPr>
    <w:rPr>
      <w:kern w:val="2"/>
      <w:sz w:val="21"/>
      <w:szCs w:val="24"/>
    </w:rPr>
  </w:style>
  <w:style w:type="paragraph" w:styleId="1">
    <w:name w:val="heading 1"/>
    <w:basedOn w:val="a"/>
    <w:next w:val="a"/>
    <w:link w:val="1Char"/>
    <w:qFormat/>
    <w:rsid w:val="00537E7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37E7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537E7F"/>
    <w:pPr>
      <w:keepNext/>
      <w:keepLines/>
      <w:spacing w:before="260" w:after="260" w:line="416" w:lineRule="auto"/>
      <w:outlineLvl w:val="2"/>
    </w:pPr>
    <w:rPr>
      <w:b/>
      <w:bCs/>
      <w:sz w:val="32"/>
      <w:szCs w:val="32"/>
    </w:rPr>
  </w:style>
  <w:style w:type="paragraph" w:styleId="4">
    <w:name w:val="heading 4"/>
    <w:basedOn w:val="a"/>
    <w:next w:val="a"/>
    <w:link w:val="4Char"/>
    <w:qFormat/>
    <w:rsid w:val="00537E7F"/>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537E7F"/>
    <w:pPr>
      <w:widowControl w:val="0"/>
      <w:autoSpaceDE w:val="0"/>
      <w:autoSpaceDN w:val="0"/>
      <w:adjustRightInd w:val="0"/>
    </w:pPr>
    <w:rPr>
      <w:rFonts w:ascii="楷体à.ā" w:eastAsia="楷体à.ā"/>
      <w:color w:val="000000"/>
      <w:sz w:val="24"/>
      <w:szCs w:val="22"/>
    </w:rPr>
  </w:style>
  <w:style w:type="paragraph" w:styleId="a3">
    <w:name w:val="Normal Indent"/>
    <w:basedOn w:val="a"/>
    <w:link w:val="Char"/>
    <w:qFormat/>
    <w:rsid w:val="00537E7F"/>
    <w:pPr>
      <w:ind w:firstLineChars="200" w:firstLine="420"/>
    </w:pPr>
    <w:rPr>
      <w:rFonts w:asciiTheme="minorHAnsi" w:hAnsiTheme="minorHAnsi" w:cstheme="minorBidi"/>
    </w:rPr>
  </w:style>
  <w:style w:type="paragraph" w:styleId="a4">
    <w:name w:val="Document Map"/>
    <w:basedOn w:val="a"/>
    <w:link w:val="Char0"/>
    <w:semiHidden/>
    <w:qFormat/>
    <w:rsid w:val="00537E7F"/>
    <w:pPr>
      <w:shd w:val="clear" w:color="auto" w:fill="000080"/>
    </w:pPr>
  </w:style>
  <w:style w:type="paragraph" w:styleId="a5">
    <w:name w:val="annotation text"/>
    <w:basedOn w:val="a"/>
    <w:link w:val="Char1"/>
    <w:qFormat/>
    <w:rsid w:val="00537E7F"/>
    <w:pPr>
      <w:jc w:val="left"/>
    </w:pPr>
    <w:rPr>
      <w:rFonts w:asciiTheme="minorHAnsi" w:eastAsiaTheme="minorEastAsia" w:hAnsiTheme="minorHAnsi" w:cstheme="minorBidi"/>
      <w:sz w:val="18"/>
      <w:szCs w:val="22"/>
    </w:rPr>
  </w:style>
  <w:style w:type="paragraph" w:styleId="a6">
    <w:name w:val="Body Text"/>
    <w:basedOn w:val="a"/>
    <w:link w:val="Char2"/>
    <w:qFormat/>
    <w:rsid w:val="00537E7F"/>
    <w:pPr>
      <w:spacing w:after="120"/>
    </w:pPr>
    <w:rPr>
      <w:rFonts w:asciiTheme="minorHAnsi" w:hAnsiTheme="minorHAnsi" w:cstheme="minorBidi"/>
    </w:rPr>
  </w:style>
  <w:style w:type="paragraph" w:styleId="a7">
    <w:name w:val="Body Text Indent"/>
    <w:basedOn w:val="a"/>
    <w:link w:val="Char3"/>
    <w:qFormat/>
    <w:rsid w:val="00537E7F"/>
    <w:pPr>
      <w:ind w:firstLine="630"/>
    </w:pPr>
    <w:rPr>
      <w:rFonts w:asciiTheme="minorHAnsi" w:hAnsiTheme="minorHAnsi" w:cstheme="minorBidi"/>
      <w:sz w:val="32"/>
      <w:szCs w:val="22"/>
    </w:rPr>
  </w:style>
  <w:style w:type="paragraph" w:styleId="30">
    <w:name w:val="toc 3"/>
    <w:basedOn w:val="a"/>
    <w:next w:val="a"/>
    <w:unhideWhenUsed/>
    <w:qFormat/>
    <w:rsid w:val="00537E7F"/>
    <w:pPr>
      <w:ind w:leftChars="400" w:left="840"/>
    </w:pPr>
  </w:style>
  <w:style w:type="paragraph" w:styleId="a8">
    <w:name w:val="Plain Text"/>
    <w:basedOn w:val="a"/>
    <w:link w:val="Char4"/>
    <w:qFormat/>
    <w:rsid w:val="00537E7F"/>
    <w:pPr>
      <w:autoSpaceDE w:val="0"/>
      <w:autoSpaceDN w:val="0"/>
      <w:adjustRightInd w:val="0"/>
    </w:pPr>
    <w:rPr>
      <w:rFonts w:ascii="宋体" w:hAnsi="Tms Rmn" w:cstheme="minorBidi"/>
      <w:szCs w:val="22"/>
    </w:rPr>
  </w:style>
  <w:style w:type="paragraph" w:styleId="20">
    <w:name w:val="Body Text Indent 2"/>
    <w:basedOn w:val="a"/>
    <w:link w:val="2Char0"/>
    <w:qFormat/>
    <w:rsid w:val="00537E7F"/>
    <w:pPr>
      <w:spacing w:after="120" w:line="480" w:lineRule="auto"/>
      <w:ind w:leftChars="200" w:left="420"/>
    </w:pPr>
    <w:rPr>
      <w:rFonts w:asciiTheme="minorHAnsi" w:hAnsiTheme="minorHAnsi" w:cstheme="minorBidi"/>
    </w:rPr>
  </w:style>
  <w:style w:type="paragraph" w:styleId="a9">
    <w:name w:val="Balloon Text"/>
    <w:basedOn w:val="a"/>
    <w:link w:val="Char5"/>
    <w:semiHidden/>
    <w:qFormat/>
    <w:rsid w:val="00537E7F"/>
    <w:rPr>
      <w:rFonts w:asciiTheme="minorHAnsi" w:hAnsiTheme="minorHAnsi" w:cstheme="minorBidi"/>
      <w:sz w:val="18"/>
      <w:szCs w:val="18"/>
    </w:rPr>
  </w:style>
  <w:style w:type="paragraph" w:styleId="aa">
    <w:name w:val="footer"/>
    <w:basedOn w:val="a"/>
    <w:link w:val="Char10"/>
    <w:qFormat/>
    <w:rsid w:val="00537E7F"/>
    <w:pPr>
      <w:tabs>
        <w:tab w:val="center" w:pos="4153"/>
        <w:tab w:val="right" w:pos="8306"/>
      </w:tabs>
      <w:snapToGrid w:val="0"/>
      <w:jc w:val="left"/>
    </w:pPr>
    <w:rPr>
      <w:rFonts w:asciiTheme="minorHAnsi" w:hAnsiTheme="minorHAnsi" w:cstheme="minorBidi"/>
      <w:sz w:val="18"/>
      <w:szCs w:val="22"/>
    </w:rPr>
  </w:style>
  <w:style w:type="paragraph" w:styleId="ab">
    <w:name w:val="header"/>
    <w:basedOn w:val="a"/>
    <w:link w:val="Char11"/>
    <w:qFormat/>
    <w:rsid w:val="00537E7F"/>
    <w:pPr>
      <w:pBdr>
        <w:bottom w:val="single" w:sz="6" w:space="1" w:color="auto"/>
      </w:pBdr>
      <w:tabs>
        <w:tab w:val="center" w:pos="4153"/>
        <w:tab w:val="right" w:pos="8306"/>
      </w:tabs>
      <w:snapToGrid w:val="0"/>
      <w:jc w:val="center"/>
    </w:pPr>
    <w:rPr>
      <w:rFonts w:asciiTheme="minorHAnsi" w:hAnsiTheme="minorHAnsi" w:cstheme="minorBidi"/>
      <w:sz w:val="18"/>
      <w:szCs w:val="22"/>
    </w:rPr>
  </w:style>
  <w:style w:type="paragraph" w:styleId="10">
    <w:name w:val="toc 1"/>
    <w:basedOn w:val="a"/>
    <w:next w:val="a"/>
    <w:unhideWhenUsed/>
    <w:qFormat/>
    <w:rsid w:val="00537E7F"/>
    <w:pPr>
      <w:tabs>
        <w:tab w:val="right" w:leader="dot" w:pos="9345"/>
      </w:tabs>
      <w:spacing w:before="120" w:after="120" w:line="620" w:lineRule="exact"/>
      <w:ind w:rightChars="-50" w:right="-105"/>
      <w:jc w:val="left"/>
    </w:pPr>
    <w:rPr>
      <w:b/>
      <w:bCs/>
      <w:caps/>
      <w:sz w:val="20"/>
      <w:szCs w:val="20"/>
    </w:rPr>
  </w:style>
  <w:style w:type="paragraph" w:styleId="31">
    <w:name w:val="Body Text Indent 3"/>
    <w:basedOn w:val="a"/>
    <w:link w:val="3Char0"/>
    <w:qFormat/>
    <w:rsid w:val="00537E7F"/>
    <w:pPr>
      <w:spacing w:after="120"/>
      <w:ind w:leftChars="200" w:left="420"/>
    </w:pPr>
    <w:rPr>
      <w:rFonts w:asciiTheme="minorHAnsi" w:hAnsiTheme="minorHAnsi" w:cstheme="minorBidi"/>
      <w:sz w:val="16"/>
      <w:szCs w:val="16"/>
    </w:rPr>
  </w:style>
  <w:style w:type="paragraph" w:styleId="21">
    <w:name w:val="toc 2"/>
    <w:basedOn w:val="a"/>
    <w:next w:val="a"/>
    <w:unhideWhenUsed/>
    <w:qFormat/>
    <w:rsid w:val="00537E7F"/>
    <w:pPr>
      <w:spacing w:line="400" w:lineRule="exact"/>
      <w:ind w:leftChars="100" w:left="210" w:firstLineChars="200" w:firstLine="480"/>
      <w:jc w:val="left"/>
    </w:pPr>
    <w:rPr>
      <w:smallCaps/>
      <w:color w:val="000000"/>
      <w:sz w:val="24"/>
    </w:rPr>
  </w:style>
  <w:style w:type="paragraph" w:styleId="ac">
    <w:name w:val="Normal (Web)"/>
    <w:basedOn w:val="a"/>
    <w:qFormat/>
    <w:rsid w:val="00537E7F"/>
    <w:pPr>
      <w:widowControl/>
      <w:spacing w:before="100" w:beforeAutospacing="1" w:after="100" w:afterAutospacing="1"/>
      <w:jc w:val="left"/>
    </w:pPr>
    <w:rPr>
      <w:rFonts w:ascii="宋体" w:hAnsi="宋体"/>
      <w:kern w:val="0"/>
      <w:sz w:val="18"/>
      <w:szCs w:val="18"/>
    </w:rPr>
  </w:style>
  <w:style w:type="paragraph" w:styleId="ad">
    <w:name w:val="annotation subject"/>
    <w:basedOn w:val="a5"/>
    <w:next w:val="a5"/>
    <w:link w:val="Char6"/>
    <w:qFormat/>
    <w:rsid w:val="00537E7F"/>
    <w:rPr>
      <w:b/>
      <w:bCs/>
      <w:sz w:val="21"/>
      <w:szCs w:val="24"/>
    </w:rPr>
  </w:style>
  <w:style w:type="table" w:styleId="ae">
    <w:name w:val="Table Grid"/>
    <w:basedOn w:val="a1"/>
    <w:qFormat/>
    <w:rsid w:val="00537E7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537E7F"/>
    <w:rPr>
      <w:b/>
    </w:rPr>
  </w:style>
  <w:style w:type="character" w:styleId="af0">
    <w:name w:val="page number"/>
    <w:basedOn w:val="a0"/>
    <w:qFormat/>
    <w:rsid w:val="00537E7F"/>
  </w:style>
  <w:style w:type="character" w:styleId="af1">
    <w:name w:val="Emphasis"/>
    <w:qFormat/>
    <w:rsid w:val="00537E7F"/>
  </w:style>
  <w:style w:type="character" w:styleId="HTML">
    <w:name w:val="HTML Definition"/>
    <w:qFormat/>
    <w:rsid w:val="00537E7F"/>
  </w:style>
  <w:style w:type="character" w:styleId="HTML0">
    <w:name w:val="HTML Variable"/>
    <w:qFormat/>
    <w:rsid w:val="00537E7F"/>
  </w:style>
  <w:style w:type="character" w:styleId="af2">
    <w:name w:val="Hyperlink"/>
    <w:qFormat/>
    <w:rsid w:val="00537E7F"/>
    <w:rPr>
      <w:color w:val="333333"/>
      <w:u w:val="none"/>
    </w:rPr>
  </w:style>
  <w:style w:type="character" w:styleId="HTML1">
    <w:name w:val="HTML Code"/>
    <w:qFormat/>
    <w:rsid w:val="00537E7F"/>
    <w:rPr>
      <w:rFonts w:ascii="Courier New" w:hAnsi="Courier New"/>
      <w:sz w:val="20"/>
    </w:rPr>
  </w:style>
  <w:style w:type="character" w:styleId="af3">
    <w:name w:val="annotation reference"/>
    <w:qFormat/>
    <w:rsid w:val="00537E7F"/>
    <w:rPr>
      <w:sz w:val="21"/>
      <w:szCs w:val="21"/>
    </w:rPr>
  </w:style>
  <w:style w:type="character" w:styleId="HTML2">
    <w:name w:val="HTML Cite"/>
    <w:qFormat/>
    <w:rsid w:val="00537E7F"/>
  </w:style>
  <w:style w:type="character" w:customStyle="1" w:styleId="1Char">
    <w:name w:val="标题 1 Char"/>
    <w:basedOn w:val="a0"/>
    <w:link w:val="1"/>
    <w:qFormat/>
    <w:rsid w:val="00537E7F"/>
    <w:rPr>
      <w:rFonts w:ascii="Times New Roman" w:eastAsia="宋体" w:hAnsi="Times New Roman" w:cs="Times New Roman"/>
      <w:b/>
      <w:bCs/>
      <w:kern w:val="44"/>
      <w:sz w:val="44"/>
      <w:szCs w:val="44"/>
    </w:rPr>
  </w:style>
  <w:style w:type="character" w:customStyle="1" w:styleId="2Char">
    <w:name w:val="标题 2 Char"/>
    <w:basedOn w:val="a0"/>
    <w:link w:val="2"/>
    <w:qFormat/>
    <w:rsid w:val="00537E7F"/>
    <w:rPr>
      <w:rFonts w:ascii="Arial" w:eastAsia="黑体" w:hAnsi="Arial" w:cs="Times New Roman"/>
      <w:b/>
      <w:bCs/>
      <w:sz w:val="32"/>
      <w:szCs w:val="32"/>
    </w:rPr>
  </w:style>
  <w:style w:type="character" w:customStyle="1" w:styleId="3Char">
    <w:name w:val="标题 3 Char"/>
    <w:basedOn w:val="a0"/>
    <w:link w:val="3"/>
    <w:qFormat/>
    <w:rsid w:val="00537E7F"/>
    <w:rPr>
      <w:rFonts w:ascii="Times New Roman" w:eastAsia="宋体" w:hAnsi="Times New Roman" w:cs="Times New Roman"/>
      <w:b/>
      <w:bCs/>
      <w:sz w:val="32"/>
      <w:szCs w:val="32"/>
    </w:rPr>
  </w:style>
  <w:style w:type="character" w:customStyle="1" w:styleId="4Char">
    <w:name w:val="标题 4 Char"/>
    <w:basedOn w:val="a0"/>
    <w:link w:val="4"/>
    <w:qFormat/>
    <w:rsid w:val="00537E7F"/>
    <w:rPr>
      <w:rFonts w:ascii="Cambria" w:eastAsia="宋体" w:hAnsi="Cambria" w:cs="Times New Roman"/>
      <w:b/>
      <w:bCs/>
      <w:sz w:val="28"/>
      <w:szCs w:val="28"/>
    </w:rPr>
  </w:style>
  <w:style w:type="character" w:customStyle="1" w:styleId="11">
    <w:name w:val="已访问的超链接1"/>
    <w:unhideWhenUsed/>
    <w:qFormat/>
    <w:rsid w:val="00537E7F"/>
    <w:rPr>
      <w:color w:val="333333"/>
      <w:u w:val="none"/>
    </w:rPr>
  </w:style>
  <w:style w:type="character" w:customStyle="1" w:styleId="Char5">
    <w:name w:val="批注框文本 Char"/>
    <w:link w:val="a9"/>
    <w:semiHidden/>
    <w:qFormat/>
    <w:rsid w:val="00537E7F"/>
    <w:rPr>
      <w:rFonts w:eastAsia="宋体"/>
      <w:sz w:val="18"/>
      <w:szCs w:val="18"/>
    </w:rPr>
  </w:style>
  <w:style w:type="character" w:customStyle="1" w:styleId="Char">
    <w:name w:val="正文缩进 Char"/>
    <w:link w:val="a3"/>
    <w:rsid w:val="00537E7F"/>
    <w:rPr>
      <w:rFonts w:eastAsia="宋体"/>
      <w:szCs w:val="24"/>
    </w:rPr>
  </w:style>
  <w:style w:type="character" w:customStyle="1" w:styleId="Char7">
    <w:name w:val="页脚 Char"/>
    <w:uiPriority w:val="99"/>
    <w:qFormat/>
    <w:rsid w:val="00537E7F"/>
    <w:rPr>
      <w:sz w:val="18"/>
      <w:szCs w:val="18"/>
    </w:rPr>
  </w:style>
  <w:style w:type="character" w:customStyle="1" w:styleId="Char8">
    <w:name w:val="列出段落 Char"/>
    <w:link w:val="af4"/>
    <w:qFormat/>
    <w:rsid w:val="00537E7F"/>
    <w:rPr>
      <w:rFonts w:eastAsia="宋体"/>
      <w:szCs w:val="24"/>
    </w:rPr>
  </w:style>
  <w:style w:type="paragraph" w:styleId="af4">
    <w:name w:val="List Paragraph"/>
    <w:basedOn w:val="a"/>
    <w:link w:val="Char8"/>
    <w:uiPriority w:val="34"/>
    <w:qFormat/>
    <w:rsid w:val="00537E7F"/>
    <w:pPr>
      <w:ind w:firstLineChars="200" w:firstLine="420"/>
    </w:pPr>
    <w:rPr>
      <w:rFonts w:asciiTheme="minorHAnsi" w:hAnsiTheme="minorHAnsi" w:cstheme="minorBidi"/>
    </w:rPr>
  </w:style>
  <w:style w:type="character" w:customStyle="1" w:styleId="Char6">
    <w:name w:val="批注主题 Char"/>
    <w:link w:val="ad"/>
    <w:qFormat/>
    <w:rsid w:val="00537E7F"/>
    <w:rPr>
      <w:b/>
      <w:bCs/>
      <w:szCs w:val="24"/>
    </w:rPr>
  </w:style>
  <w:style w:type="character" w:customStyle="1" w:styleId="2Char0">
    <w:name w:val="正文文本缩进 2 Char"/>
    <w:link w:val="20"/>
    <w:qFormat/>
    <w:rsid w:val="00537E7F"/>
    <w:rPr>
      <w:rFonts w:eastAsia="宋体"/>
      <w:szCs w:val="24"/>
    </w:rPr>
  </w:style>
  <w:style w:type="character" w:customStyle="1" w:styleId="Char2">
    <w:name w:val="正文文本 Char"/>
    <w:link w:val="a6"/>
    <w:rsid w:val="00537E7F"/>
    <w:rPr>
      <w:rFonts w:eastAsia="宋体"/>
      <w:szCs w:val="24"/>
    </w:rPr>
  </w:style>
  <w:style w:type="character" w:customStyle="1" w:styleId="Char10">
    <w:name w:val="页脚 Char1"/>
    <w:link w:val="aa"/>
    <w:qFormat/>
    <w:rsid w:val="00537E7F"/>
    <w:rPr>
      <w:rFonts w:eastAsia="宋体"/>
      <w:sz w:val="18"/>
    </w:rPr>
  </w:style>
  <w:style w:type="character" w:customStyle="1" w:styleId="Char1">
    <w:name w:val="批注文字 Char1"/>
    <w:link w:val="a5"/>
    <w:qFormat/>
    <w:rsid w:val="00537E7F"/>
    <w:rPr>
      <w:sz w:val="18"/>
    </w:rPr>
  </w:style>
  <w:style w:type="character" w:customStyle="1" w:styleId="CharChar9">
    <w:name w:val="Char Char9"/>
    <w:qFormat/>
    <w:rsid w:val="00537E7F"/>
    <w:rPr>
      <w:kern w:val="2"/>
      <w:sz w:val="21"/>
    </w:rPr>
  </w:style>
  <w:style w:type="character" w:customStyle="1" w:styleId="modifier">
    <w:name w:val="modifier"/>
    <w:qFormat/>
    <w:rsid w:val="00537E7F"/>
    <w:rPr>
      <w:color w:val="FF0000"/>
    </w:rPr>
  </w:style>
  <w:style w:type="character" w:customStyle="1" w:styleId="GW-Char">
    <w:name w:val="GW-正文 Char"/>
    <w:link w:val="GW-"/>
    <w:qFormat/>
    <w:rsid w:val="00537E7F"/>
    <w:rPr>
      <w:rFonts w:eastAsia="仿宋_GB2312"/>
      <w:sz w:val="24"/>
      <w:szCs w:val="24"/>
    </w:rPr>
  </w:style>
  <w:style w:type="paragraph" w:customStyle="1" w:styleId="GW-">
    <w:name w:val="GW-正文"/>
    <w:basedOn w:val="a"/>
    <w:link w:val="GW-Char"/>
    <w:qFormat/>
    <w:rsid w:val="00537E7F"/>
    <w:pPr>
      <w:spacing w:line="360" w:lineRule="auto"/>
      <w:ind w:firstLineChars="200" w:firstLine="200"/>
    </w:pPr>
    <w:rPr>
      <w:rFonts w:asciiTheme="minorHAnsi" w:eastAsia="仿宋_GB2312" w:hAnsiTheme="minorHAnsi" w:cstheme="minorBidi"/>
      <w:sz w:val="24"/>
    </w:rPr>
  </w:style>
  <w:style w:type="character" w:customStyle="1" w:styleId="Char9">
    <w:name w:val="页眉 Char"/>
    <w:rsid w:val="00537E7F"/>
    <w:rPr>
      <w:rFonts w:eastAsia="宋体"/>
      <w:sz w:val="18"/>
      <w:szCs w:val="18"/>
      <w:lang w:val="en-US" w:eastAsia="zh-CN" w:bidi="ar-SA"/>
    </w:rPr>
  </w:style>
  <w:style w:type="character" w:customStyle="1" w:styleId="2CharChar">
    <w:name w:val="标题 2 Char Char"/>
    <w:qFormat/>
    <w:rsid w:val="00537E7F"/>
    <w:rPr>
      <w:rFonts w:ascii="Arial" w:eastAsia="黑体" w:hAnsi="Arial"/>
      <w:b/>
      <w:kern w:val="2"/>
      <w:sz w:val="28"/>
      <w:lang w:val="en-US" w:eastAsia="zh-CN" w:bidi="ar-SA"/>
    </w:rPr>
  </w:style>
  <w:style w:type="character" w:customStyle="1" w:styleId="1Char1">
    <w:name w:val="标题 1 Char1"/>
    <w:qFormat/>
    <w:rsid w:val="00537E7F"/>
    <w:rPr>
      <w:b/>
      <w:bCs/>
      <w:kern w:val="44"/>
      <w:sz w:val="44"/>
      <w:szCs w:val="44"/>
    </w:rPr>
  </w:style>
  <w:style w:type="character" w:customStyle="1" w:styleId="Char11">
    <w:name w:val="页眉 Char1"/>
    <w:link w:val="ab"/>
    <w:qFormat/>
    <w:rsid w:val="00537E7F"/>
    <w:rPr>
      <w:rFonts w:eastAsia="宋体"/>
      <w:sz w:val="18"/>
    </w:rPr>
  </w:style>
  <w:style w:type="character" w:customStyle="1" w:styleId="Char3">
    <w:name w:val="正文文本缩进 Char"/>
    <w:link w:val="a7"/>
    <w:qFormat/>
    <w:rsid w:val="00537E7F"/>
    <w:rPr>
      <w:rFonts w:eastAsia="宋体"/>
      <w:sz w:val="32"/>
    </w:rPr>
  </w:style>
  <w:style w:type="character" w:customStyle="1" w:styleId="af5">
    <w:name w:val="（符号）邀请函中一、"/>
    <w:rsid w:val="00537E7F"/>
    <w:rPr>
      <w:rFonts w:ascii="黑体" w:eastAsia="黑体" w:hAnsi="黑体"/>
      <w:b/>
      <w:bCs/>
      <w:sz w:val="24"/>
    </w:rPr>
  </w:style>
  <w:style w:type="character" w:customStyle="1" w:styleId="label">
    <w:name w:val="label"/>
    <w:qFormat/>
    <w:rsid w:val="00537E7F"/>
    <w:rPr>
      <w:color w:val="555555"/>
    </w:rPr>
  </w:style>
  <w:style w:type="character" w:customStyle="1" w:styleId="Char4">
    <w:name w:val="纯文本 Char"/>
    <w:link w:val="a8"/>
    <w:unhideWhenUsed/>
    <w:rsid w:val="00537E7F"/>
    <w:rPr>
      <w:rFonts w:ascii="宋体" w:eastAsia="宋体" w:hAnsi="Tms Rmn"/>
    </w:rPr>
  </w:style>
  <w:style w:type="character" w:customStyle="1" w:styleId="11Char">
    <w:name w:val="（符号）三标题1.1 Char"/>
    <w:link w:val="110"/>
    <w:locked/>
    <w:rsid w:val="00537E7F"/>
    <w:rPr>
      <w:rFonts w:ascii="宋体" w:eastAsia="宋体" w:hAnsi="宋体"/>
      <w:sz w:val="24"/>
      <w:szCs w:val="24"/>
    </w:rPr>
  </w:style>
  <w:style w:type="paragraph" w:customStyle="1" w:styleId="110">
    <w:name w:val="（符号）三标题1.1"/>
    <w:basedOn w:val="a"/>
    <w:link w:val="11Char"/>
    <w:qFormat/>
    <w:rsid w:val="00537E7F"/>
    <w:pPr>
      <w:tabs>
        <w:tab w:val="left" w:pos="700"/>
        <w:tab w:val="left" w:pos="840"/>
      </w:tabs>
      <w:spacing w:line="500" w:lineRule="exact"/>
      <w:ind w:left="840" w:hanging="420"/>
    </w:pPr>
    <w:rPr>
      <w:rFonts w:ascii="宋体" w:hAnsi="宋体" w:cstheme="minorBidi"/>
      <w:sz w:val="24"/>
    </w:rPr>
  </w:style>
  <w:style w:type="character" w:customStyle="1" w:styleId="Chara">
    <w:name w:val="批注文字 Char"/>
    <w:qFormat/>
    <w:rsid w:val="00537E7F"/>
    <w:rPr>
      <w:kern w:val="2"/>
      <w:sz w:val="18"/>
    </w:rPr>
  </w:style>
  <w:style w:type="character" w:customStyle="1" w:styleId="3Char0">
    <w:name w:val="正文文本缩进 3 Char"/>
    <w:link w:val="31"/>
    <w:qFormat/>
    <w:rsid w:val="00537E7F"/>
    <w:rPr>
      <w:rFonts w:eastAsia="宋体"/>
      <w:sz w:val="16"/>
      <w:szCs w:val="16"/>
    </w:rPr>
  </w:style>
  <w:style w:type="character" w:customStyle="1" w:styleId="12">
    <w:name w:val="批注文字 字符1"/>
    <w:basedOn w:val="a0"/>
    <w:uiPriority w:val="99"/>
    <w:semiHidden/>
    <w:rsid w:val="00537E7F"/>
    <w:rPr>
      <w:rFonts w:ascii="Times New Roman" w:eastAsia="宋体" w:hAnsi="Times New Roman" w:cs="Times New Roman"/>
      <w:szCs w:val="24"/>
    </w:rPr>
  </w:style>
  <w:style w:type="character" w:customStyle="1" w:styleId="13">
    <w:name w:val="批注框文本 字符1"/>
    <w:basedOn w:val="a0"/>
    <w:uiPriority w:val="99"/>
    <w:semiHidden/>
    <w:qFormat/>
    <w:rsid w:val="00537E7F"/>
    <w:rPr>
      <w:rFonts w:ascii="Times New Roman" w:eastAsia="宋体" w:hAnsi="Times New Roman" w:cs="Times New Roman"/>
      <w:sz w:val="18"/>
      <w:szCs w:val="18"/>
    </w:rPr>
  </w:style>
  <w:style w:type="character" w:customStyle="1" w:styleId="310">
    <w:name w:val="正文文本缩进 3 字符1"/>
    <w:basedOn w:val="a0"/>
    <w:uiPriority w:val="99"/>
    <w:semiHidden/>
    <w:rsid w:val="00537E7F"/>
    <w:rPr>
      <w:rFonts w:ascii="Times New Roman" w:eastAsia="宋体" w:hAnsi="Times New Roman" w:cs="Times New Roman"/>
      <w:sz w:val="16"/>
      <w:szCs w:val="16"/>
    </w:rPr>
  </w:style>
  <w:style w:type="character" w:customStyle="1" w:styleId="14">
    <w:name w:val="页眉 字符1"/>
    <w:basedOn w:val="a0"/>
    <w:uiPriority w:val="99"/>
    <w:semiHidden/>
    <w:qFormat/>
    <w:rsid w:val="00537E7F"/>
    <w:rPr>
      <w:rFonts w:ascii="Times New Roman" w:eastAsia="宋体" w:hAnsi="Times New Roman" w:cs="Times New Roman"/>
      <w:sz w:val="18"/>
      <w:szCs w:val="18"/>
    </w:rPr>
  </w:style>
  <w:style w:type="character" w:customStyle="1" w:styleId="Char0">
    <w:name w:val="文档结构图 Char"/>
    <w:basedOn w:val="a0"/>
    <w:link w:val="a4"/>
    <w:semiHidden/>
    <w:qFormat/>
    <w:rsid w:val="00537E7F"/>
    <w:rPr>
      <w:rFonts w:ascii="Times New Roman" w:eastAsia="宋体" w:hAnsi="Times New Roman" w:cs="Times New Roman"/>
      <w:szCs w:val="24"/>
      <w:shd w:val="clear" w:color="auto" w:fill="000080"/>
    </w:rPr>
  </w:style>
  <w:style w:type="character" w:customStyle="1" w:styleId="15">
    <w:name w:val="批注主题 字符1"/>
    <w:basedOn w:val="12"/>
    <w:uiPriority w:val="99"/>
    <w:semiHidden/>
    <w:qFormat/>
    <w:rsid w:val="00537E7F"/>
    <w:rPr>
      <w:rFonts w:ascii="Times New Roman" w:eastAsia="宋体" w:hAnsi="Times New Roman" w:cs="Times New Roman"/>
      <w:b/>
      <w:bCs/>
      <w:szCs w:val="24"/>
    </w:rPr>
  </w:style>
  <w:style w:type="character" w:customStyle="1" w:styleId="16">
    <w:name w:val="纯文本 字符1"/>
    <w:basedOn w:val="a0"/>
    <w:uiPriority w:val="99"/>
    <w:semiHidden/>
    <w:qFormat/>
    <w:rsid w:val="00537E7F"/>
    <w:rPr>
      <w:rFonts w:asciiTheme="minorEastAsia" w:hAnsi="Courier New" w:cs="Courier New"/>
      <w:szCs w:val="24"/>
    </w:rPr>
  </w:style>
  <w:style w:type="character" w:customStyle="1" w:styleId="17">
    <w:name w:val="页脚 字符1"/>
    <w:basedOn w:val="a0"/>
    <w:uiPriority w:val="99"/>
    <w:semiHidden/>
    <w:rsid w:val="00537E7F"/>
    <w:rPr>
      <w:rFonts w:ascii="Times New Roman" w:eastAsia="宋体" w:hAnsi="Times New Roman" w:cs="Times New Roman"/>
      <w:sz w:val="18"/>
      <w:szCs w:val="18"/>
    </w:rPr>
  </w:style>
  <w:style w:type="character" w:customStyle="1" w:styleId="210">
    <w:name w:val="正文文本缩进 2 字符1"/>
    <w:basedOn w:val="a0"/>
    <w:uiPriority w:val="99"/>
    <w:semiHidden/>
    <w:qFormat/>
    <w:rsid w:val="00537E7F"/>
    <w:rPr>
      <w:rFonts w:ascii="Times New Roman" w:eastAsia="宋体" w:hAnsi="Times New Roman" w:cs="Times New Roman"/>
      <w:szCs w:val="24"/>
    </w:rPr>
  </w:style>
  <w:style w:type="paragraph" w:customStyle="1" w:styleId="Char20">
    <w:name w:val="Char2"/>
    <w:basedOn w:val="a"/>
    <w:qFormat/>
    <w:rsid w:val="00537E7F"/>
    <w:pPr>
      <w:adjustRightInd w:val="0"/>
      <w:spacing w:line="400" w:lineRule="exact"/>
      <w:ind w:firstLineChars="200" w:firstLine="514"/>
    </w:pPr>
    <w:rPr>
      <w:rFonts w:ascii="宋体" w:hAnsi="宋体"/>
      <w:b/>
      <w:spacing w:val="8"/>
      <w:kern w:val="0"/>
      <w:sz w:val="24"/>
      <w:szCs w:val="20"/>
    </w:rPr>
  </w:style>
  <w:style w:type="paragraph" w:customStyle="1" w:styleId="18">
    <w:name w:val="正文1"/>
    <w:qFormat/>
    <w:rsid w:val="00537E7F"/>
    <w:pPr>
      <w:widowControl w:val="0"/>
      <w:adjustRightInd w:val="0"/>
      <w:spacing w:line="312" w:lineRule="atLeast"/>
      <w:jc w:val="both"/>
    </w:pPr>
    <w:rPr>
      <w:rFonts w:ascii="宋体"/>
      <w:sz w:val="34"/>
    </w:rPr>
  </w:style>
  <w:style w:type="character" w:customStyle="1" w:styleId="19">
    <w:name w:val="正文文本 字符1"/>
    <w:basedOn w:val="a0"/>
    <w:uiPriority w:val="99"/>
    <w:semiHidden/>
    <w:qFormat/>
    <w:rsid w:val="00537E7F"/>
    <w:rPr>
      <w:rFonts w:ascii="Times New Roman" w:eastAsia="宋体" w:hAnsi="Times New Roman" w:cs="Times New Roman"/>
      <w:szCs w:val="24"/>
    </w:rPr>
  </w:style>
  <w:style w:type="character" w:customStyle="1" w:styleId="1a">
    <w:name w:val="正文文本缩进 字符1"/>
    <w:basedOn w:val="a0"/>
    <w:uiPriority w:val="99"/>
    <w:semiHidden/>
    <w:qFormat/>
    <w:rsid w:val="00537E7F"/>
    <w:rPr>
      <w:rFonts w:ascii="Times New Roman" w:eastAsia="宋体" w:hAnsi="Times New Roman" w:cs="Times New Roman"/>
      <w:szCs w:val="24"/>
    </w:rPr>
  </w:style>
  <w:style w:type="paragraph" w:customStyle="1" w:styleId="af6">
    <w:name w:val="表格"/>
    <w:basedOn w:val="a"/>
    <w:qFormat/>
    <w:rsid w:val="00537E7F"/>
    <w:pPr>
      <w:spacing w:line="400" w:lineRule="exact"/>
    </w:pPr>
    <w:rPr>
      <w:sz w:val="24"/>
    </w:rPr>
  </w:style>
  <w:style w:type="paragraph" w:customStyle="1" w:styleId="111">
    <w:name w:val="正文11"/>
    <w:qFormat/>
    <w:rsid w:val="00537E7F"/>
    <w:pPr>
      <w:widowControl w:val="0"/>
      <w:adjustRightInd w:val="0"/>
      <w:spacing w:line="312" w:lineRule="atLeast"/>
      <w:jc w:val="both"/>
    </w:pPr>
    <w:rPr>
      <w:rFonts w:ascii="宋体"/>
      <w:sz w:val="34"/>
    </w:rPr>
  </w:style>
  <w:style w:type="paragraph" w:customStyle="1" w:styleId="Char2CharChar">
    <w:name w:val="Char2 Char Char"/>
    <w:basedOn w:val="a4"/>
    <w:qFormat/>
    <w:rsid w:val="00537E7F"/>
    <w:rPr>
      <w:rFonts w:ascii="Tahoma" w:hAnsi="Tahoma"/>
      <w:sz w:val="24"/>
    </w:rPr>
  </w:style>
  <w:style w:type="paragraph" w:customStyle="1" w:styleId="af7">
    <w:name w:val="正文首行缩进两字符"/>
    <w:basedOn w:val="a"/>
    <w:qFormat/>
    <w:rsid w:val="00537E7F"/>
    <w:pPr>
      <w:spacing w:line="360" w:lineRule="auto"/>
      <w:ind w:firstLineChars="200" w:firstLine="200"/>
    </w:pPr>
  </w:style>
  <w:style w:type="paragraph" w:customStyle="1" w:styleId="Char12">
    <w:name w:val="Char1"/>
    <w:basedOn w:val="a"/>
    <w:qFormat/>
    <w:rsid w:val="00537E7F"/>
    <w:rPr>
      <w:szCs w:val="21"/>
    </w:rPr>
  </w:style>
  <w:style w:type="paragraph" w:customStyle="1" w:styleId="22">
    <w:name w:val="列出段落2"/>
    <w:basedOn w:val="a"/>
    <w:uiPriority w:val="34"/>
    <w:qFormat/>
    <w:rsid w:val="00537E7F"/>
    <w:pPr>
      <w:ind w:firstLineChars="200" w:firstLine="420"/>
    </w:pPr>
    <w:rPr>
      <w:kern w:val="0"/>
      <w:sz w:val="20"/>
      <w:szCs w:val="20"/>
    </w:rPr>
  </w:style>
  <w:style w:type="paragraph" w:customStyle="1" w:styleId="23">
    <w:name w:val="正文2"/>
    <w:qFormat/>
    <w:rsid w:val="00537E7F"/>
    <w:pPr>
      <w:widowControl w:val="0"/>
      <w:adjustRightInd w:val="0"/>
      <w:spacing w:line="312" w:lineRule="atLeast"/>
      <w:jc w:val="both"/>
      <w:textAlignment w:val="baseline"/>
    </w:pPr>
    <w:rPr>
      <w:rFonts w:ascii="宋体"/>
      <w:sz w:val="34"/>
    </w:rPr>
  </w:style>
  <w:style w:type="paragraph" w:customStyle="1" w:styleId="af8">
    <w:name w:val="样式"/>
    <w:rsid w:val="00537E7F"/>
    <w:pPr>
      <w:widowControl w:val="0"/>
      <w:autoSpaceDE w:val="0"/>
      <w:autoSpaceDN w:val="0"/>
      <w:adjustRightInd w:val="0"/>
    </w:pPr>
    <w:rPr>
      <w:rFonts w:ascii="宋体" w:hAnsi="宋体" w:cs="宋体"/>
      <w:sz w:val="24"/>
      <w:szCs w:val="24"/>
    </w:rPr>
  </w:style>
  <w:style w:type="paragraph" w:customStyle="1" w:styleId="24">
    <w:name w:val="样式 首行缩进:  2 字符"/>
    <w:basedOn w:val="a"/>
    <w:qFormat/>
    <w:rsid w:val="00537E7F"/>
    <w:pPr>
      <w:spacing w:line="400" w:lineRule="exact"/>
      <w:ind w:firstLineChars="200" w:firstLine="200"/>
    </w:pPr>
    <w:rPr>
      <w:rFonts w:cs="宋体"/>
      <w:sz w:val="24"/>
    </w:rPr>
  </w:style>
  <w:style w:type="paragraph" w:customStyle="1" w:styleId="32">
    <w:name w:val="标3"/>
    <w:basedOn w:val="a"/>
    <w:rsid w:val="00537E7F"/>
    <w:pPr>
      <w:tabs>
        <w:tab w:val="left" w:pos="1740"/>
      </w:tabs>
      <w:adjustRightInd w:val="0"/>
      <w:snapToGrid w:val="0"/>
      <w:spacing w:before="50"/>
      <w:ind w:left="1740" w:hanging="420"/>
      <w:outlineLvl w:val="2"/>
    </w:pPr>
    <w:rPr>
      <w:rFonts w:ascii="Arial Narrow" w:eastAsia="仿宋_GB2312" w:hAnsi="Arial Narrow"/>
      <w:sz w:val="28"/>
      <w:szCs w:val="20"/>
    </w:rPr>
  </w:style>
  <w:style w:type="paragraph" w:customStyle="1" w:styleId="CharCharCharCharCharCharCharCharCharCharCharCharCharChar1CharCharCharChar">
    <w:name w:val="Char Char Char Char Char Char Char Char Char Char Char Char Char Char1 Char Char Char Char"/>
    <w:basedOn w:val="a"/>
    <w:rsid w:val="00537E7F"/>
    <w:rPr>
      <w:szCs w:val="21"/>
    </w:rPr>
  </w:style>
  <w:style w:type="character" w:customStyle="1" w:styleId="1b">
    <w:name w:val="未处理的提及1"/>
    <w:uiPriority w:val="99"/>
    <w:semiHidden/>
    <w:unhideWhenUsed/>
    <w:qFormat/>
    <w:rsid w:val="00537E7F"/>
    <w:rPr>
      <w:color w:val="605E5C"/>
      <w:shd w:val="clear" w:color="auto" w:fill="E1DFDD"/>
    </w:rPr>
  </w:style>
  <w:style w:type="paragraph" w:customStyle="1" w:styleId="1c">
    <w:name w:val="修订1"/>
    <w:hidden/>
    <w:uiPriority w:val="99"/>
    <w:unhideWhenUsed/>
    <w:qFormat/>
    <w:rsid w:val="00537E7F"/>
    <w:rPr>
      <w:kern w:val="2"/>
      <w:sz w:val="21"/>
      <w:szCs w:val="24"/>
    </w:rPr>
  </w:style>
  <w:style w:type="paragraph" w:styleId="af9">
    <w:name w:val="Quote"/>
    <w:next w:val="a"/>
    <w:qFormat/>
    <w:rsid w:val="00537E7F"/>
    <w:pPr>
      <w:wordWrap w:val="0"/>
      <w:spacing w:before="200" w:after="160"/>
      <w:ind w:left="864" w:right="864"/>
      <w:jc w:val="center"/>
    </w:pPr>
    <w:rPr>
      <w:i/>
      <w:sz w:val="21"/>
    </w:rPr>
  </w:style>
  <w:style w:type="paragraph" w:customStyle="1" w:styleId="Style0">
    <w:name w:val="_Style 0"/>
    <w:uiPriority w:val="1"/>
    <w:qFormat/>
    <w:rsid w:val="0017744C"/>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tt.sc.gov.c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nawolong.gov.cn&#65289;&#20813;&#36153;&#19979;&#36733;&#35848;&#21028;&#25991;&#20214;&#65292;&#20110;2020&#24180;6&#26376;"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100"/>
    <customShpInfo spid="_x0000_s4099"/>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50</Pages>
  <Words>13803</Words>
  <Characters>14770</Characters>
  <Application>Microsoft Office Word</Application>
  <DocSecurity>0</DocSecurity>
  <Lines>360</Lines>
  <Paragraphs>321</Paragraphs>
  <ScaleCrop>false</ScaleCrop>
  <Company>china</Company>
  <LinksUpToDate>false</LinksUpToDate>
  <CharactersWithSpaces>28252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195163312@qq.com</dc:creator>
  <cp:lastModifiedBy>唐莉</cp:lastModifiedBy>
  <cp:revision>46</cp:revision>
  <dcterms:created xsi:type="dcterms:W3CDTF">2020-06-08T02:04:00Z</dcterms:created>
  <dcterms:modified xsi:type="dcterms:W3CDTF">2020-11-19T08:14:00Z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